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DD693E9" w14:textId="5FEE42F4" w:rsidR="00EF372D" w:rsidRPr="00292550" w:rsidRDefault="00E53922" w:rsidP="00602926">
      <w:pPr>
        <w:jc w:val="center"/>
        <w:outlineLvl w:val="0"/>
        <w:rPr>
          <w:rFonts w:ascii="Times New Roman" w:hAnsi="Times New Roman" w:cs="Times New Roman"/>
          <w:b/>
          <w:sz w:val="28"/>
          <w:szCs w:val="28"/>
        </w:rPr>
      </w:pPr>
      <w:r w:rsidRPr="00292550">
        <w:rPr>
          <w:rFonts w:ascii="Times New Roman" w:hAnsi="Times New Roman" w:cs="Times New Roman"/>
          <w:b/>
          <w:sz w:val="28"/>
          <w:szCs w:val="28"/>
        </w:rPr>
        <w:t>No Ink on D</w:t>
      </w:r>
      <w:r w:rsidR="00CD41C8" w:rsidRPr="00292550">
        <w:rPr>
          <w:rFonts w:ascii="Times New Roman" w:hAnsi="Times New Roman" w:cs="Times New Roman"/>
          <w:b/>
          <w:sz w:val="28"/>
          <w:szCs w:val="28"/>
        </w:rPr>
        <w:t>uctal Carcinoma in Situ</w:t>
      </w:r>
      <w:r w:rsidRPr="00292550">
        <w:rPr>
          <w:rFonts w:ascii="Times New Roman" w:hAnsi="Times New Roman" w:cs="Times New Roman"/>
          <w:b/>
          <w:sz w:val="28"/>
          <w:szCs w:val="28"/>
        </w:rPr>
        <w:t>: A Single Centre E</w:t>
      </w:r>
      <w:r w:rsidR="000B018E" w:rsidRPr="00292550">
        <w:rPr>
          <w:rFonts w:ascii="Times New Roman" w:hAnsi="Times New Roman" w:cs="Times New Roman"/>
          <w:b/>
          <w:sz w:val="28"/>
          <w:szCs w:val="28"/>
        </w:rPr>
        <w:t>xperience</w:t>
      </w:r>
    </w:p>
    <w:p w14:paraId="6C8663A8" w14:textId="77777777" w:rsidR="00417B6A" w:rsidRPr="00292550" w:rsidRDefault="00417B6A" w:rsidP="00602926">
      <w:pPr>
        <w:jc w:val="center"/>
        <w:outlineLvl w:val="0"/>
        <w:rPr>
          <w:rFonts w:ascii="Times New Roman" w:hAnsi="Times New Roman" w:cs="Times New Roman"/>
          <w:b/>
          <w:sz w:val="28"/>
          <w:szCs w:val="28"/>
        </w:rPr>
      </w:pPr>
    </w:p>
    <w:p w14:paraId="7A1CF1D5" w14:textId="6E45DAAA" w:rsidR="00417B6A" w:rsidRPr="00AB5AAA" w:rsidRDefault="00E53922" w:rsidP="00417B6A">
      <w:pPr>
        <w:spacing w:after="0" w:line="480" w:lineRule="auto"/>
        <w:rPr>
          <w:rFonts w:ascii="Times New Roman" w:hAnsi="Times New Roman" w:cs="Times New Roman"/>
          <w:i/>
          <w:sz w:val="24"/>
          <w:szCs w:val="24"/>
        </w:rPr>
      </w:pPr>
      <w:r w:rsidRPr="00AB5AAA">
        <w:rPr>
          <w:rFonts w:ascii="Times New Roman" w:hAnsi="Times New Roman" w:cs="Times New Roman"/>
          <w:i/>
          <w:sz w:val="24"/>
          <w:szCs w:val="24"/>
        </w:rPr>
        <w:t>Fregatti Piero</w:t>
      </w:r>
      <w:r w:rsidR="00292550">
        <w:rPr>
          <w:rFonts w:ascii="Times New Roman" w:hAnsi="Times New Roman" w:cs="Times New Roman"/>
          <w:i/>
          <w:sz w:val="24"/>
          <w:szCs w:val="24"/>
        </w:rPr>
        <w:t xml:space="preserve"> </w:t>
      </w:r>
      <w:r w:rsidR="00292550" w:rsidRPr="00AB5AAA">
        <w:rPr>
          <w:rFonts w:ascii="Times New Roman" w:hAnsi="Times New Roman" w:cs="Times New Roman"/>
          <w:i/>
          <w:sz w:val="24"/>
          <w:szCs w:val="24"/>
          <w:vertAlign w:val="superscript"/>
        </w:rPr>
        <w:t>1,2</w:t>
      </w:r>
      <w:r w:rsidRPr="00AB5AAA">
        <w:rPr>
          <w:rFonts w:ascii="Times New Roman" w:hAnsi="Times New Roman" w:cs="Times New Roman"/>
          <w:i/>
          <w:sz w:val="24"/>
          <w:szCs w:val="24"/>
        </w:rPr>
        <w:t>, MD, Marco Gipponi</w:t>
      </w:r>
      <w:r w:rsidRPr="00AB5AAA">
        <w:rPr>
          <w:rFonts w:ascii="Times New Roman" w:hAnsi="Times New Roman" w:cs="Times New Roman"/>
          <w:i/>
          <w:sz w:val="24"/>
          <w:szCs w:val="24"/>
          <w:vertAlign w:val="superscript"/>
        </w:rPr>
        <w:t>1</w:t>
      </w:r>
      <w:r w:rsidRPr="00AB5AAA">
        <w:rPr>
          <w:rFonts w:ascii="Times New Roman" w:hAnsi="Times New Roman" w:cs="Times New Roman"/>
          <w:i/>
          <w:sz w:val="24"/>
          <w:szCs w:val="24"/>
        </w:rPr>
        <w:t xml:space="preserve">, MD, </w:t>
      </w:r>
      <w:r w:rsidR="00417B6A" w:rsidRPr="00AB5AAA">
        <w:rPr>
          <w:rFonts w:ascii="Times New Roman" w:hAnsi="Times New Roman" w:cs="Times New Roman"/>
          <w:i/>
          <w:sz w:val="24"/>
          <w:szCs w:val="24"/>
        </w:rPr>
        <w:t xml:space="preserve">Federica Murelli </w:t>
      </w:r>
      <w:r w:rsidR="00417B6A" w:rsidRPr="00AB5AAA">
        <w:rPr>
          <w:rFonts w:ascii="Times New Roman" w:hAnsi="Times New Roman" w:cs="Times New Roman"/>
          <w:i/>
          <w:sz w:val="24"/>
          <w:szCs w:val="24"/>
          <w:vertAlign w:val="superscript"/>
        </w:rPr>
        <w:t>1,2</w:t>
      </w:r>
      <w:r w:rsidR="00417B6A" w:rsidRPr="00AB5AAA">
        <w:rPr>
          <w:rFonts w:ascii="Times New Roman" w:hAnsi="Times New Roman" w:cs="Times New Roman"/>
          <w:i/>
          <w:sz w:val="24"/>
          <w:szCs w:val="24"/>
        </w:rPr>
        <w:t xml:space="preserve">, Marina Guenzi </w:t>
      </w:r>
      <w:r w:rsidR="00417B6A" w:rsidRPr="00AB5AAA">
        <w:rPr>
          <w:rFonts w:ascii="Times New Roman" w:hAnsi="Times New Roman" w:cs="Times New Roman"/>
          <w:i/>
          <w:sz w:val="24"/>
          <w:szCs w:val="24"/>
          <w:vertAlign w:val="superscript"/>
        </w:rPr>
        <w:t>3</w:t>
      </w:r>
      <w:r w:rsidR="00417B6A" w:rsidRPr="00AB5AAA">
        <w:rPr>
          <w:rFonts w:ascii="Times New Roman" w:hAnsi="Times New Roman" w:cs="Times New Roman"/>
          <w:i/>
          <w:sz w:val="24"/>
          <w:szCs w:val="24"/>
        </w:rPr>
        <w:t>, Daniele Friedman</w:t>
      </w:r>
      <w:r w:rsidR="00AB5AAA">
        <w:rPr>
          <w:rFonts w:ascii="Times New Roman" w:hAnsi="Times New Roman" w:cs="Times New Roman"/>
          <w:i/>
          <w:sz w:val="24"/>
          <w:szCs w:val="24"/>
        </w:rPr>
        <w:t>, MD</w:t>
      </w:r>
      <w:r w:rsidR="00417B6A" w:rsidRPr="00AB5AAA">
        <w:rPr>
          <w:rFonts w:ascii="Times New Roman" w:hAnsi="Times New Roman" w:cs="Times New Roman"/>
          <w:i/>
          <w:sz w:val="24"/>
          <w:szCs w:val="24"/>
        </w:rPr>
        <w:t xml:space="preserve"> </w:t>
      </w:r>
      <w:r w:rsidR="00417B6A" w:rsidRPr="00AB5AAA">
        <w:rPr>
          <w:rFonts w:ascii="Times New Roman" w:hAnsi="Times New Roman" w:cs="Times New Roman"/>
          <w:i/>
          <w:sz w:val="24"/>
          <w:szCs w:val="24"/>
          <w:vertAlign w:val="superscript"/>
        </w:rPr>
        <w:t>1,2</w:t>
      </w:r>
    </w:p>
    <w:p w14:paraId="43767296" w14:textId="77777777" w:rsidR="00417B6A" w:rsidRDefault="00417B6A" w:rsidP="00417B6A">
      <w:pPr>
        <w:spacing w:after="0" w:line="480" w:lineRule="auto"/>
        <w:rPr>
          <w:rFonts w:ascii="Times New Roman" w:hAnsi="Times New Roman" w:cs="Times New Roman"/>
          <w:sz w:val="24"/>
          <w:szCs w:val="24"/>
        </w:rPr>
      </w:pPr>
    </w:p>
    <w:p w14:paraId="3216C839" w14:textId="77777777" w:rsidR="00417B6A" w:rsidRDefault="00417B6A" w:rsidP="00417B6A">
      <w:pPr>
        <w:spacing w:after="0" w:line="480" w:lineRule="auto"/>
        <w:rPr>
          <w:rFonts w:ascii="Times New Roman" w:hAnsi="Times New Roman" w:cs="Times New Roman"/>
          <w:sz w:val="24"/>
          <w:szCs w:val="24"/>
        </w:rPr>
      </w:pPr>
      <w:r w:rsidRPr="00417B6A">
        <w:rPr>
          <w:rFonts w:ascii="Times New Roman" w:hAnsi="Times New Roman" w:cs="Times New Roman"/>
          <w:sz w:val="24"/>
          <w:szCs w:val="24"/>
          <w:vertAlign w:val="superscript"/>
        </w:rPr>
        <w:t>1</w:t>
      </w:r>
      <w:r w:rsidRPr="00A3143D">
        <w:rPr>
          <w:rFonts w:ascii="Times New Roman" w:hAnsi="Times New Roman" w:cs="Times New Roman"/>
          <w:sz w:val="24"/>
          <w:szCs w:val="24"/>
        </w:rPr>
        <w:t xml:space="preserve"> Breast Unit</w:t>
      </w:r>
      <w:r>
        <w:rPr>
          <w:rFonts w:ascii="Times New Roman" w:hAnsi="Times New Roman" w:cs="Times New Roman"/>
          <w:sz w:val="24"/>
          <w:szCs w:val="24"/>
        </w:rPr>
        <w:t>, Ospedale Policlinico San Martino, Genoa – Italy</w:t>
      </w:r>
    </w:p>
    <w:p w14:paraId="2F0C037B" w14:textId="77777777" w:rsidR="00417B6A" w:rsidRDefault="00417B6A" w:rsidP="00417B6A">
      <w:pPr>
        <w:spacing w:after="0" w:line="480" w:lineRule="auto"/>
        <w:rPr>
          <w:rFonts w:ascii="Times New Roman" w:hAnsi="Times New Roman" w:cs="Times New Roman"/>
          <w:sz w:val="24"/>
          <w:szCs w:val="24"/>
          <w:lang w:val="en-US"/>
        </w:rPr>
      </w:pPr>
      <w:r w:rsidRPr="00417B6A">
        <w:rPr>
          <w:rFonts w:ascii="Times New Roman" w:hAnsi="Times New Roman" w:cs="Times New Roman"/>
          <w:sz w:val="24"/>
          <w:szCs w:val="24"/>
          <w:vertAlign w:val="superscript"/>
          <w:lang w:val="en-US"/>
        </w:rPr>
        <w:t xml:space="preserve">2 </w:t>
      </w:r>
      <w:r>
        <w:rPr>
          <w:rFonts w:ascii="Times New Roman" w:hAnsi="Times New Roman" w:cs="Times New Roman"/>
          <w:sz w:val="24"/>
          <w:szCs w:val="24"/>
          <w:lang w:val="en-US"/>
        </w:rPr>
        <w:t>University of Genoa, School of M</w:t>
      </w:r>
      <w:r w:rsidRPr="00A3143D">
        <w:rPr>
          <w:rFonts w:ascii="Times New Roman" w:hAnsi="Times New Roman" w:cs="Times New Roman"/>
          <w:sz w:val="24"/>
          <w:szCs w:val="24"/>
          <w:lang w:val="en-US"/>
        </w:rPr>
        <w:t xml:space="preserve">edicine, Genoa </w:t>
      </w:r>
      <w:r>
        <w:rPr>
          <w:rFonts w:ascii="Times New Roman" w:hAnsi="Times New Roman" w:cs="Times New Roman"/>
          <w:sz w:val="24"/>
          <w:szCs w:val="24"/>
          <w:lang w:val="en-US"/>
        </w:rPr>
        <w:t>–</w:t>
      </w:r>
      <w:r w:rsidRPr="00A3143D">
        <w:rPr>
          <w:rFonts w:ascii="Times New Roman" w:hAnsi="Times New Roman" w:cs="Times New Roman"/>
          <w:sz w:val="24"/>
          <w:szCs w:val="24"/>
          <w:lang w:val="en-US"/>
        </w:rPr>
        <w:t xml:space="preserve"> Italy</w:t>
      </w:r>
    </w:p>
    <w:p w14:paraId="24B9B607" w14:textId="053508AF" w:rsidR="00417B6A" w:rsidRDefault="00417B6A" w:rsidP="00417B6A">
      <w:pPr>
        <w:spacing w:after="0" w:line="480" w:lineRule="auto"/>
        <w:rPr>
          <w:rFonts w:ascii="Times New Roman" w:hAnsi="Times New Roman" w:cs="Times New Roman"/>
          <w:sz w:val="24"/>
          <w:szCs w:val="24"/>
        </w:rPr>
      </w:pPr>
      <w:r w:rsidRPr="00417B6A">
        <w:rPr>
          <w:rFonts w:ascii="Times New Roman" w:hAnsi="Times New Roman" w:cs="Times New Roman"/>
          <w:sz w:val="24"/>
          <w:szCs w:val="24"/>
          <w:vertAlign w:val="superscript"/>
        </w:rPr>
        <w:t>3</w:t>
      </w:r>
      <w:r w:rsidRPr="00A3143D">
        <w:rPr>
          <w:rFonts w:ascii="Times New Roman" w:hAnsi="Times New Roman" w:cs="Times New Roman"/>
          <w:sz w:val="24"/>
          <w:szCs w:val="24"/>
        </w:rPr>
        <w:t xml:space="preserve"> </w:t>
      </w:r>
      <w:r>
        <w:rPr>
          <w:rFonts w:ascii="Times New Roman" w:hAnsi="Times New Roman" w:cs="Times New Roman"/>
          <w:sz w:val="24"/>
          <w:szCs w:val="24"/>
        </w:rPr>
        <w:t>Radiotherapy Unit, Ospedale Policlinico San Martino, Genoa – Italy</w:t>
      </w:r>
    </w:p>
    <w:p w14:paraId="0388F1CE" w14:textId="77777777" w:rsidR="00417B6A" w:rsidRDefault="00417B6A" w:rsidP="00417B6A">
      <w:pPr>
        <w:spacing w:after="0" w:line="480" w:lineRule="auto"/>
        <w:rPr>
          <w:rFonts w:ascii="Times New Roman" w:hAnsi="Times New Roman" w:cs="Times New Roman"/>
          <w:sz w:val="24"/>
          <w:szCs w:val="24"/>
        </w:rPr>
      </w:pPr>
    </w:p>
    <w:p w14:paraId="37B11559" w14:textId="4CB1A467" w:rsidR="00417B6A" w:rsidRDefault="00417B6A" w:rsidP="00417B6A">
      <w:pPr>
        <w:spacing w:after="0" w:line="480" w:lineRule="auto"/>
        <w:rPr>
          <w:rFonts w:ascii="Times New Roman" w:hAnsi="Times New Roman" w:cs="Times New Roman"/>
          <w:sz w:val="24"/>
          <w:szCs w:val="24"/>
          <w:lang w:val="en-US"/>
        </w:rPr>
      </w:pPr>
      <w:r w:rsidRPr="00E46E9A">
        <w:rPr>
          <w:rFonts w:ascii="Times New Roman" w:hAnsi="Times New Roman" w:cs="Times New Roman"/>
          <w:sz w:val="24"/>
          <w:szCs w:val="24"/>
          <w:lang w:val="en-US"/>
        </w:rPr>
        <w:t xml:space="preserve">Key words: Breast Cancer – </w:t>
      </w:r>
      <w:r>
        <w:rPr>
          <w:rFonts w:ascii="Times New Roman" w:hAnsi="Times New Roman" w:cs="Times New Roman"/>
          <w:sz w:val="24"/>
          <w:szCs w:val="24"/>
          <w:lang w:val="en-US"/>
        </w:rPr>
        <w:t>DCIS –</w:t>
      </w:r>
      <w:r w:rsidRPr="00E46E9A">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Margin of Excision </w:t>
      </w:r>
    </w:p>
    <w:p w14:paraId="1F8CC2F0" w14:textId="5C080D3B" w:rsidR="00417B6A" w:rsidRDefault="00417B6A" w:rsidP="00417B6A">
      <w:pPr>
        <w:spacing w:after="0" w:line="48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Running Title: </w:t>
      </w:r>
      <w:r w:rsidR="00AB5AAA">
        <w:rPr>
          <w:rFonts w:ascii="Times New Roman" w:hAnsi="Times New Roman" w:cs="Times New Roman"/>
          <w:sz w:val="24"/>
          <w:szCs w:val="24"/>
          <w:lang w:val="en-US"/>
        </w:rPr>
        <w:t>Clearance M</w:t>
      </w:r>
      <w:r>
        <w:rPr>
          <w:rFonts w:ascii="Times New Roman" w:hAnsi="Times New Roman" w:cs="Times New Roman"/>
          <w:sz w:val="24"/>
          <w:szCs w:val="24"/>
          <w:lang w:val="en-US"/>
        </w:rPr>
        <w:t>argin</w:t>
      </w:r>
      <w:r w:rsidR="00AB5AAA">
        <w:rPr>
          <w:rFonts w:ascii="Times New Roman" w:hAnsi="Times New Roman" w:cs="Times New Roman"/>
          <w:sz w:val="24"/>
          <w:szCs w:val="24"/>
          <w:lang w:val="en-US"/>
        </w:rPr>
        <w:t>s</w:t>
      </w:r>
      <w:r>
        <w:rPr>
          <w:rFonts w:ascii="Times New Roman" w:hAnsi="Times New Roman" w:cs="Times New Roman"/>
          <w:sz w:val="24"/>
          <w:szCs w:val="24"/>
          <w:lang w:val="en-US"/>
        </w:rPr>
        <w:t xml:space="preserve"> in DICS </w:t>
      </w:r>
    </w:p>
    <w:p w14:paraId="761F2F3A" w14:textId="77777777" w:rsidR="00417B6A" w:rsidRDefault="00417B6A" w:rsidP="00417B6A">
      <w:pPr>
        <w:spacing w:after="0" w:line="480" w:lineRule="auto"/>
        <w:rPr>
          <w:rFonts w:ascii="Times New Roman" w:hAnsi="Times New Roman" w:cs="Times New Roman"/>
          <w:sz w:val="24"/>
          <w:szCs w:val="24"/>
          <w:lang w:val="en-US"/>
        </w:rPr>
      </w:pPr>
    </w:p>
    <w:p w14:paraId="2563AD32" w14:textId="77777777" w:rsidR="00417B6A" w:rsidRDefault="00417B6A" w:rsidP="00417B6A">
      <w:pPr>
        <w:spacing w:after="0" w:line="480" w:lineRule="auto"/>
        <w:rPr>
          <w:rFonts w:ascii="Times New Roman" w:hAnsi="Times New Roman" w:cs="Times New Roman"/>
          <w:b/>
          <w:sz w:val="24"/>
          <w:szCs w:val="24"/>
          <w:lang w:val="en-US"/>
        </w:rPr>
      </w:pPr>
    </w:p>
    <w:p w14:paraId="7BF82B01" w14:textId="77777777" w:rsidR="00417B6A" w:rsidRDefault="00417B6A" w:rsidP="00417B6A">
      <w:pPr>
        <w:spacing w:after="0" w:line="480" w:lineRule="auto"/>
        <w:rPr>
          <w:rFonts w:ascii="Times New Roman" w:hAnsi="Times New Roman" w:cs="Times New Roman"/>
          <w:b/>
          <w:sz w:val="24"/>
          <w:szCs w:val="24"/>
          <w:lang w:val="en-US"/>
        </w:rPr>
      </w:pPr>
    </w:p>
    <w:p w14:paraId="7A96CF61" w14:textId="77777777" w:rsidR="00417B6A" w:rsidRDefault="00417B6A" w:rsidP="00417B6A">
      <w:pPr>
        <w:spacing w:after="0" w:line="480" w:lineRule="auto"/>
        <w:rPr>
          <w:rFonts w:ascii="Times New Roman" w:hAnsi="Times New Roman" w:cs="Times New Roman"/>
          <w:b/>
          <w:sz w:val="24"/>
          <w:szCs w:val="24"/>
          <w:lang w:val="en-US"/>
        </w:rPr>
      </w:pPr>
    </w:p>
    <w:p w14:paraId="069EAC8F" w14:textId="77777777" w:rsidR="00417B6A" w:rsidRDefault="00417B6A" w:rsidP="00417B6A">
      <w:pPr>
        <w:spacing w:after="0" w:line="480" w:lineRule="auto"/>
        <w:rPr>
          <w:rFonts w:ascii="Times New Roman" w:hAnsi="Times New Roman" w:cs="Times New Roman"/>
          <w:b/>
          <w:sz w:val="24"/>
          <w:szCs w:val="24"/>
          <w:lang w:val="en-US"/>
        </w:rPr>
      </w:pPr>
    </w:p>
    <w:p w14:paraId="104EA838" w14:textId="77777777" w:rsidR="00417B6A" w:rsidRDefault="00417B6A" w:rsidP="00417B6A">
      <w:pPr>
        <w:spacing w:after="0" w:line="480" w:lineRule="auto"/>
        <w:rPr>
          <w:rFonts w:ascii="Times New Roman" w:hAnsi="Times New Roman" w:cs="Times New Roman"/>
          <w:b/>
          <w:sz w:val="24"/>
          <w:szCs w:val="24"/>
          <w:lang w:val="en-US"/>
        </w:rPr>
      </w:pPr>
    </w:p>
    <w:p w14:paraId="34981DA6" w14:textId="77777777" w:rsidR="00417B6A" w:rsidRDefault="00417B6A" w:rsidP="00417B6A">
      <w:pPr>
        <w:spacing w:after="0" w:line="480" w:lineRule="auto"/>
        <w:rPr>
          <w:rFonts w:ascii="Times New Roman" w:hAnsi="Times New Roman" w:cs="Times New Roman"/>
          <w:b/>
          <w:sz w:val="24"/>
          <w:szCs w:val="24"/>
          <w:lang w:val="en-US"/>
        </w:rPr>
      </w:pPr>
    </w:p>
    <w:p w14:paraId="3B16E167" w14:textId="77777777" w:rsidR="00417B6A" w:rsidRPr="00AB5AAA" w:rsidRDefault="00417B6A" w:rsidP="00417B6A">
      <w:pPr>
        <w:spacing w:after="0" w:line="480" w:lineRule="auto"/>
        <w:rPr>
          <w:rFonts w:ascii="Times New Roman" w:hAnsi="Times New Roman" w:cs="Times New Roman"/>
          <w:b/>
          <w:sz w:val="24"/>
          <w:szCs w:val="24"/>
          <w:lang w:val="en-US"/>
        </w:rPr>
      </w:pPr>
    </w:p>
    <w:p w14:paraId="77D1FEB0" w14:textId="77777777" w:rsidR="00417B6A" w:rsidRPr="00AB5AAA" w:rsidRDefault="00417B6A" w:rsidP="00417B6A">
      <w:pPr>
        <w:spacing w:after="0" w:line="480" w:lineRule="auto"/>
        <w:rPr>
          <w:rFonts w:ascii="Times New Roman" w:hAnsi="Times New Roman" w:cs="Times New Roman"/>
          <w:b/>
          <w:sz w:val="24"/>
          <w:szCs w:val="24"/>
          <w:lang w:val="en-US"/>
        </w:rPr>
      </w:pPr>
    </w:p>
    <w:p w14:paraId="4E2490B6" w14:textId="77777777" w:rsidR="00417B6A" w:rsidRPr="00AB5AAA" w:rsidRDefault="00417B6A" w:rsidP="00417B6A">
      <w:pPr>
        <w:spacing w:after="0" w:line="480" w:lineRule="auto"/>
        <w:rPr>
          <w:rFonts w:ascii="Times New Roman" w:hAnsi="Times New Roman" w:cs="Times New Roman"/>
          <w:b/>
          <w:sz w:val="24"/>
          <w:szCs w:val="24"/>
          <w:lang w:val="en-US"/>
        </w:rPr>
      </w:pPr>
    </w:p>
    <w:p w14:paraId="6BD069CF" w14:textId="77777777" w:rsidR="00417B6A" w:rsidRPr="00AB5AAA" w:rsidRDefault="00417B6A" w:rsidP="00417B6A">
      <w:pPr>
        <w:spacing w:after="0" w:line="480" w:lineRule="auto"/>
        <w:rPr>
          <w:rFonts w:ascii="Times New Roman" w:hAnsi="Times New Roman" w:cs="Times New Roman"/>
          <w:b/>
          <w:sz w:val="24"/>
          <w:szCs w:val="24"/>
          <w:lang w:val="en-US"/>
        </w:rPr>
      </w:pPr>
    </w:p>
    <w:p w14:paraId="4AB630B6" w14:textId="77777777" w:rsidR="00417B6A" w:rsidRPr="00524087" w:rsidRDefault="00417B6A" w:rsidP="00417B6A">
      <w:pPr>
        <w:spacing w:after="0" w:line="480" w:lineRule="auto"/>
        <w:rPr>
          <w:rFonts w:ascii="Times New Roman" w:hAnsi="Times New Roman" w:cs="Times New Roman"/>
          <w:sz w:val="24"/>
          <w:szCs w:val="24"/>
        </w:rPr>
      </w:pPr>
      <w:r w:rsidRPr="00524087">
        <w:rPr>
          <w:rFonts w:ascii="Times New Roman" w:hAnsi="Times New Roman" w:cs="Times New Roman"/>
          <w:b/>
          <w:sz w:val="24"/>
          <w:szCs w:val="24"/>
        </w:rPr>
        <w:t>Corresponding Author</w:t>
      </w:r>
      <w:r w:rsidRPr="00524087">
        <w:rPr>
          <w:rFonts w:ascii="Times New Roman" w:hAnsi="Times New Roman" w:cs="Times New Roman"/>
          <w:sz w:val="24"/>
          <w:szCs w:val="24"/>
        </w:rPr>
        <w:t>:</w:t>
      </w:r>
    </w:p>
    <w:p w14:paraId="4A7793ED" w14:textId="77777777" w:rsidR="00417B6A" w:rsidRPr="00524087" w:rsidRDefault="00417B6A" w:rsidP="00417B6A">
      <w:pPr>
        <w:spacing w:after="0" w:line="240" w:lineRule="auto"/>
        <w:rPr>
          <w:rFonts w:ascii="Times New Roman" w:hAnsi="Times New Roman" w:cs="Times New Roman"/>
          <w:sz w:val="24"/>
          <w:szCs w:val="24"/>
        </w:rPr>
      </w:pPr>
      <w:r w:rsidRPr="00524087">
        <w:rPr>
          <w:rFonts w:ascii="Times New Roman" w:hAnsi="Times New Roman" w:cs="Times New Roman"/>
          <w:sz w:val="24"/>
          <w:szCs w:val="24"/>
        </w:rPr>
        <w:t>Marco Gipponi, M.D.</w:t>
      </w:r>
    </w:p>
    <w:p w14:paraId="6872D4D2" w14:textId="77777777" w:rsidR="00417B6A" w:rsidRPr="00524087" w:rsidRDefault="00417B6A" w:rsidP="00417B6A">
      <w:pPr>
        <w:spacing w:after="0" w:line="240" w:lineRule="auto"/>
        <w:rPr>
          <w:rFonts w:ascii="Times New Roman" w:hAnsi="Times New Roman" w:cs="Times New Roman"/>
          <w:sz w:val="24"/>
          <w:szCs w:val="24"/>
        </w:rPr>
      </w:pPr>
      <w:r w:rsidRPr="00524087">
        <w:rPr>
          <w:rFonts w:ascii="Times New Roman" w:hAnsi="Times New Roman" w:cs="Times New Roman"/>
          <w:sz w:val="24"/>
          <w:szCs w:val="24"/>
        </w:rPr>
        <w:t xml:space="preserve">Breast Unit – </w:t>
      </w:r>
      <w:r>
        <w:rPr>
          <w:rFonts w:ascii="Times New Roman" w:hAnsi="Times New Roman" w:cs="Times New Roman"/>
          <w:sz w:val="24"/>
          <w:szCs w:val="24"/>
        </w:rPr>
        <w:t xml:space="preserve">Ospedale Policlinico San Martino, </w:t>
      </w:r>
      <w:r w:rsidRPr="00524087">
        <w:rPr>
          <w:rFonts w:ascii="Times New Roman" w:hAnsi="Times New Roman" w:cs="Times New Roman"/>
          <w:sz w:val="24"/>
          <w:szCs w:val="24"/>
        </w:rPr>
        <w:t>Genoa</w:t>
      </w:r>
    </w:p>
    <w:p w14:paraId="185B6172" w14:textId="77777777" w:rsidR="00417B6A" w:rsidRPr="00524087" w:rsidRDefault="00417B6A" w:rsidP="00417B6A">
      <w:pPr>
        <w:spacing w:after="0" w:line="240" w:lineRule="auto"/>
        <w:rPr>
          <w:rFonts w:ascii="Times New Roman" w:hAnsi="Times New Roman" w:cs="Times New Roman"/>
          <w:sz w:val="24"/>
          <w:szCs w:val="24"/>
        </w:rPr>
      </w:pPr>
      <w:r w:rsidRPr="00524087">
        <w:rPr>
          <w:rFonts w:ascii="Times New Roman" w:hAnsi="Times New Roman" w:cs="Times New Roman"/>
          <w:sz w:val="24"/>
          <w:szCs w:val="24"/>
        </w:rPr>
        <w:t>L.go R. Benzi, 10; 16132 Genoa – Italy</w:t>
      </w:r>
    </w:p>
    <w:p w14:paraId="04B60E23" w14:textId="77777777" w:rsidR="00417B6A" w:rsidRPr="00721ACF" w:rsidRDefault="00417B6A" w:rsidP="00417B6A">
      <w:pPr>
        <w:spacing w:after="0" w:line="480" w:lineRule="auto"/>
        <w:rPr>
          <w:rStyle w:val="Collegamentoipertestuale"/>
          <w:rFonts w:ascii="Times New Roman" w:hAnsi="Times New Roman" w:cs="Times New Roman"/>
          <w:sz w:val="24"/>
          <w:szCs w:val="24"/>
        </w:rPr>
      </w:pPr>
      <w:r w:rsidRPr="00E46E9A">
        <w:rPr>
          <w:rFonts w:ascii="Times New Roman" w:hAnsi="Times New Roman" w:cs="Times New Roman"/>
          <w:sz w:val="24"/>
          <w:szCs w:val="24"/>
        </w:rPr>
        <w:t xml:space="preserve">e-mail: </w:t>
      </w:r>
      <w:hyperlink r:id="rId9" w:history="1">
        <w:r w:rsidRPr="00E46E9A">
          <w:rPr>
            <w:rStyle w:val="Collegamentoipertestuale"/>
            <w:rFonts w:ascii="Times New Roman" w:hAnsi="Times New Roman" w:cs="Times New Roman"/>
            <w:sz w:val="24"/>
            <w:szCs w:val="24"/>
          </w:rPr>
          <w:t>marco.gipponi@hsanmartino.it</w:t>
        </w:r>
      </w:hyperlink>
    </w:p>
    <w:p w14:paraId="14976A0F" w14:textId="5E8E2702" w:rsidR="00E53922" w:rsidRPr="00CD41C8" w:rsidRDefault="00417B6A" w:rsidP="00417B6A">
      <w:pPr>
        <w:ind w:left="0"/>
        <w:rPr>
          <w:rFonts w:ascii="Times New Roman" w:hAnsi="Times New Roman" w:cs="Times New Roman"/>
          <w:b/>
          <w:sz w:val="24"/>
          <w:szCs w:val="24"/>
          <w:lang w:val="en-US"/>
        </w:rPr>
      </w:pPr>
      <w:r w:rsidRPr="00CD41C8">
        <w:rPr>
          <w:rFonts w:ascii="Times New Roman" w:hAnsi="Times New Roman" w:cs="Times New Roman"/>
          <w:b/>
          <w:sz w:val="24"/>
          <w:szCs w:val="24"/>
          <w:lang w:val="en-US"/>
        </w:rPr>
        <w:lastRenderedPageBreak/>
        <w:t>Abstract</w:t>
      </w:r>
    </w:p>
    <w:p w14:paraId="40773DF2" w14:textId="218E0E6C" w:rsidR="00417B6A" w:rsidRDefault="00417B6A" w:rsidP="00417B6A">
      <w:pPr>
        <w:spacing w:after="0" w:line="480" w:lineRule="auto"/>
        <w:ind w:left="0"/>
        <w:rPr>
          <w:rFonts w:ascii="Times New Roman" w:hAnsi="Times New Roman" w:cs="Times New Roman"/>
          <w:sz w:val="24"/>
          <w:szCs w:val="24"/>
          <w:lang w:val="en-US"/>
        </w:rPr>
      </w:pPr>
      <w:r w:rsidRPr="00417B6A">
        <w:rPr>
          <w:rFonts w:ascii="Times New Roman" w:hAnsi="Times New Roman" w:cs="Times New Roman"/>
          <w:i/>
          <w:sz w:val="24"/>
          <w:szCs w:val="24"/>
          <w:lang w:val="en-US"/>
        </w:rPr>
        <w:t>Introduction:</w:t>
      </w:r>
      <w:r w:rsidRPr="00417B6A">
        <w:rPr>
          <w:rFonts w:ascii="Times New Roman" w:hAnsi="Times New Roman" w:cs="Times New Roman"/>
          <w:b/>
          <w:sz w:val="24"/>
          <w:szCs w:val="24"/>
          <w:lang w:val="en-US"/>
        </w:rPr>
        <w:t xml:space="preserve"> </w:t>
      </w:r>
      <w:r w:rsidR="004F024B">
        <w:rPr>
          <w:rFonts w:ascii="Times New Roman" w:hAnsi="Times New Roman" w:cs="Times New Roman"/>
          <w:color w:val="231F20"/>
          <w:sz w:val="24"/>
          <w:szCs w:val="24"/>
          <w:lang w:val="en-US"/>
        </w:rPr>
        <w:t>T</w:t>
      </w:r>
      <w:r w:rsidRPr="00294E29">
        <w:rPr>
          <w:rFonts w:ascii="Times New Roman" w:hAnsi="Times New Roman" w:cs="Times New Roman"/>
          <w:color w:val="231F20"/>
          <w:sz w:val="24"/>
          <w:szCs w:val="24"/>
          <w:lang w:val="en-US"/>
        </w:rPr>
        <w:t xml:space="preserve">he incidence of ductal carcinoma </w:t>
      </w:r>
      <w:r w:rsidRPr="00294E29">
        <w:rPr>
          <w:rFonts w:ascii="Times New Roman" w:hAnsi="Times New Roman" w:cs="Times New Roman"/>
          <w:i/>
          <w:color w:val="231F20"/>
          <w:sz w:val="24"/>
          <w:szCs w:val="24"/>
          <w:lang w:val="en-US"/>
        </w:rPr>
        <w:t>in situ</w:t>
      </w:r>
      <w:r w:rsidRPr="00294E29">
        <w:rPr>
          <w:rFonts w:ascii="Times New Roman" w:hAnsi="Times New Roman" w:cs="Times New Roman"/>
          <w:color w:val="231F20"/>
          <w:sz w:val="24"/>
          <w:szCs w:val="24"/>
          <w:lang w:val="en-US"/>
        </w:rPr>
        <w:t xml:space="preserve"> (DCIS) </w:t>
      </w:r>
      <w:r>
        <w:rPr>
          <w:rFonts w:ascii="Times New Roman" w:hAnsi="Times New Roman" w:cs="Times New Roman"/>
          <w:color w:val="231F20"/>
          <w:sz w:val="24"/>
          <w:szCs w:val="24"/>
          <w:lang w:val="en-US"/>
        </w:rPr>
        <w:t xml:space="preserve">of the breast </w:t>
      </w:r>
      <w:r w:rsidRPr="00294E29">
        <w:rPr>
          <w:rFonts w:ascii="Times New Roman" w:hAnsi="Times New Roman" w:cs="Times New Roman"/>
          <w:color w:val="231F20"/>
          <w:sz w:val="24"/>
          <w:szCs w:val="24"/>
          <w:lang w:val="en-US"/>
        </w:rPr>
        <w:t xml:space="preserve">has greatly </w:t>
      </w:r>
      <w:r>
        <w:rPr>
          <w:rFonts w:ascii="Times New Roman" w:hAnsi="Times New Roman" w:cs="Times New Roman"/>
          <w:color w:val="231F20"/>
          <w:sz w:val="24"/>
          <w:szCs w:val="24"/>
          <w:lang w:val="en-US"/>
        </w:rPr>
        <w:t xml:space="preserve">increased </w:t>
      </w:r>
      <w:r w:rsidRPr="00294E29">
        <w:rPr>
          <w:rFonts w:ascii="Times New Roman" w:hAnsi="Times New Roman" w:cs="Times New Roman"/>
          <w:color w:val="231F20"/>
          <w:sz w:val="24"/>
          <w:szCs w:val="24"/>
          <w:lang w:val="en-US"/>
        </w:rPr>
        <w:t>thanks to the widesprea</w:t>
      </w:r>
      <w:r>
        <w:rPr>
          <w:rFonts w:ascii="Times New Roman" w:hAnsi="Times New Roman" w:cs="Times New Roman"/>
          <w:color w:val="231F20"/>
          <w:sz w:val="24"/>
          <w:szCs w:val="24"/>
          <w:lang w:val="en-US"/>
        </w:rPr>
        <w:t xml:space="preserve">d use of screening mammography. </w:t>
      </w:r>
      <w:r w:rsidRPr="00294E29">
        <w:rPr>
          <w:rFonts w:ascii="Times New Roman" w:hAnsi="Times New Roman" w:cs="Times New Roman"/>
          <w:color w:val="231F20"/>
          <w:sz w:val="24"/>
          <w:szCs w:val="24"/>
          <w:lang w:val="en-US"/>
        </w:rPr>
        <w:t xml:space="preserve">The </w:t>
      </w:r>
      <w:r>
        <w:rPr>
          <w:rFonts w:ascii="Times New Roman" w:hAnsi="Times New Roman" w:cs="Times New Roman"/>
          <w:color w:val="231F20"/>
          <w:sz w:val="24"/>
          <w:szCs w:val="24"/>
          <w:lang w:val="en-US"/>
        </w:rPr>
        <w:t>primary aim o</w:t>
      </w:r>
      <w:r w:rsidRPr="00294E29">
        <w:rPr>
          <w:rFonts w:ascii="Times New Roman" w:hAnsi="Times New Roman" w:cs="Times New Roman"/>
          <w:color w:val="231F20"/>
          <w:sz w:val="24"/>
          <w:szCs w:val="24"/>
          <w:lang w:val="en-US"/>
        </w:rPr>
        <w:t>f surgery is to pr</w:t>
      </w:r>
      <w:r>
        <w:rPr>
          <w:rFonts w:ascii="Times New Roman" w:hAnsi="Times New Roman" w:cs="Times New Roman"/>
          <w:color w:val="231F20"/>
          <w:sz w:val="24"/>
          <w:szCs w:val="24"/>
          <w:lang w:val="en-US"/>
        </w:rPr>
        <w:t>event local recurrence by achieving a clear margin of resection</w:t>
      </w:r>
      <w:r w:rsidR="004F024B">
        <w:rPr>
          <w:rFonts w:ascii="Times New Roman" w:hAnsi="Times New Roman" w:cs="Times New Roman"/>
          <w:color w:val="231F20"/>
          <w:sz w:val="24"/>
          <w:szCs w:val="24"/>
          <w:lang w:val="en-US"/>
        </w:rPr>
        <w:t xml:space="preserve"> although its extent </w:t>
      </w:r>
      <w:r>
        <w:rPr>
          <w:rFonts w:ascii="Times New Roman" w:hAnsi="Times New Roman" w:cs="Times New Roman"/>
          <w:color w:val="231F20"/>
          <w:sz w:val="24"/>
          <w:szCs w:val="24"/>
          <w:lang w:val="en-US"/>
        </w:rPr>
        <w:t xml:space="preserve">still </w:t>
      </w:r>
      <w:r w:rsidR="004F024B">
        <w:rPr>
          <w:rFonts w:ascii="Times New Roman" w:hAnsi="Times New Roman" w:cs="Times New Roman"/>
          <w:color w:val="231F20"/>
          <w:sz w:val="24"/>
          <w:szCs w:val="24"/>
          <w:lang w:val="en-US"/>
        </w:rPr>
        <w:t xml:space="preserve">represents </w:t>
      </w:r>
      <w:r>
        <w:rPr>
          <w:rFonts w:ascii="Times New Roman" w:hAnsi="Times New Roman" w:cs="Times New Roman"/>
          <w:color w:val="231F20"/>
          <w:sz w:val="24"/>
          <w:szCs w:val="24"/>
          <w:lang w:val="en-US"/>
        </w:rPr>
        <w:t xml:space="preserve">a controversial issue. Hence, </w:t>
      </w:r>
      <w:r>
        <w:rPr>
          <w:rFonts w:ascii="Times New Roman" w:hAnsi="Times New Roman" w:cs="Times New Roman"/>
          <w:sz w:val="24"/>
          <w:szCs w:val="24"/>
          <w:lang w:val="en-US"/>
        </w:rPr>
        <w:t>a re</w:t>
      </w:r>
      <w:r w:rsidRPr="009E28AB">
        <w:rPr>
          <w:rFonts w:ascii="Times New Roman" w:hAnsi="Times New Roman" w:cs="Times New Roman"/>
          <w:sz w:val="24"/>
          <w:szCs w:val="24"/>
          <w:lang w:val="en-US"/>
        </w:rPr>
        <w:t>trospective analysis of patients under</w:t>
      </w:r>
      <w:r>
        <w:rPr>
          <w:rFonts w:ascii="Times New Roman" w:hAnsi="Times New Roman" w:cs="Times New Roman"/>
          <w:sz w:val="24"/>
          <w:szCs w:val="24"/>
          <w:lang w:val="en-US"/>
        </w:rPr>
        <w:t xml:space="preserve">going </w:t>
      </w:r>
      <w:r w:rsidRPr="009E28AB">
        <w:rPr>
          <w:rFonts w:ascii="Times New Roman" w:hAnsi="Times New Roman" w:cs="Times New Roman"/>
          <w:sz w:val="24"/>
          <w:szCs w:val="24"/>
          <w:lang w:val="en-US"/>
        </w:rPr>
        <w:t xml:space="preserve">surgery for DCIS </w:t>
      </w:r>
      <w:r>
        <w:rPr>
          <w:rFonts w:ascii="Times New Roman" w:hAnsi="Times New Roman" w:cs="Times New Roman"/>
          <w:sz w:val="24"/>
          <w:szCs w:val="24"/>
          <w:lang w:val="en-US"/>
        </w:rPr>
        <w:t xml:space="preserve">was performed </w:t>
      </w:r>
      <w:r w:rsidRPr="009E28AB">
        <w:rPr>
          <w:rFonts w:ascii="Times New Roman" w:hAnsi="Times New Roman" w:cs="Times New Roman"/>
          <w:sz w:val="24"/>
          <w:szCs w:val="24"/>
          <w:lang w:val="en-US"/>
        </w:rPr>
        <w:t xml:space="preserve">in order to assess the </w:t>
      </w:r>
      <w:r>
        <w:rPr>
          <w:rFonts w:ascii="Times New Roman" w:hAnsi="Times New Roman" w:cs="Times New Roman"/>
          <w:sz w:val="24"/>
          <w:szCs w:val="24"/>
          <w:lang w:val="en-US"/>
        </w:rPr>
        <w:t xml:space="preserve">association of margin widths of &lt; 1 mm, 1 to 2 mm, and &gt; 2 mm with </w:t>
      </w:r>
      <w:r w:rsidRPr="009E28AB">
        <w:rPr>
          <w:rFonts w:ascii="Times New Roman" w:hAnsi="Times New Roman" w:cs="Times New Roman"/>
          <w:sz w:val="24"/>
          <w:szCs w:val="24"/>
          <w:lang w:val="en-US"/>
        </w:rPr>
        <w:t xml:space="preserve">ipsilateral breast tumor recurrence </w:t>
      </w:r>
      <w:r>
        <w:rPr>
          <w:rFonts w:ascii="Times New Roman" w:hAnsi="Times New Roman" w:cs="Times New Roman"/>
          <w:sz w:val="24"/>
          <w:szCs w:val="24"/>
          <w:lang w:val="en-US"/>
        </w:rPr>
        <w:t xml:space="preserve">(IBTR) considering also the potential role of host-, </w:t>
      </w:r>
      <w:r w:rsidRPr="009E28AB">
        <w:rPr>
          <w:rFonts w:ascii="Times New Roman" w:hAnsi="Times New Roman" w:cs="Times New Roman"/>
          <w:sz w:val="24"/>
          <w:szCs w:val="24"/>
          <w:lang w:val="en-US"/>
        </w:rPr>
        <w:t>tumor-</w:t>
      </w:r>
      <w:r>
        <w:rPr>
          <w:rFonts w:ascii="Times New Roman" w:hAnsi="Times New Roman" w:cs="Times New Roman"/>
          <w:sz w:val="24"/>
          <w:szCs w:val="24"/>
          <w:lang w:val="en-US"/>
        </w:rPr>
        <w:t xml:space="preserve"> and treatment-related factors.</w:t>
      </w:r>
    </w:p>
    <w:p w14:paraId="0DD212B5" w14:textId="09F7BD6B" w:rsidR="00C478D5" w:rsidRDefault="00417B6A" w:rsidP="00C478D5">
      <w:pPr>
        <w:autoSpaceDE w:val="0"/>
        <w:autoSpaceDN w:val="0"/>
        <w:adjustRightInd w:val="0"/>
        <w:spacing w:after="0" w:line="480" w:lineRule="auto"/>
        <w:ind w:left="0"/>
        <w:rPr>
          <w:rFonts w:ascii="Times New Roman" w:hAnsi="Times New Roman" w:cs="Times New Roman"/>
          <w:color w:val="000000" w:themeColor="text1"/>
          <w:sz w:val="24"/>
          <w:szCs w:val="24"/>
          <w:lang w:val="en-US"/>
        </w:rPr>
      </w:pPr>
      <w:r w:rsidRPr="00417B6A">
        <w:rPr>
          <w:rFonts w:ascii="Times New Roman" w:hAnsi="Times New Roman" w:cs="Times New Roman"/>
          <w:i/>
          <w:sz w:val="24"/>
          <w:szCs w:val="24"/>
          <w:lang w:val="en-US"/>
        </w:rPr>
        <w:t xml:space="preserve">Methods: </w:t>
      </w:r>
      <w:r w:rsidR="00C478D5" w:rsidRPr="00A35636">
        <w:rPr>
          <w:rFonts w:ascii="Times New Roman" w:hAnsi="Times New Roman" w:cs="Times New Roman"/>
          <w:sz w:val="24"/>
          <w:szCs w:val="24"/>
          <w:lang w:val="en-US"/>
        </w:rPr>
        <w:t>From 2000 to 2016, 3</w:t>
      </w:r>
      <w:r w:rsidR="00C478D5">
        <w:rPr>
          <w:rFonts w:ascii="Times New Roman" w:hAnsi="Times New Roman" w:cs="Times New Roman"/>
          <w:sz w:val="24"/>
          <w:szCs w:val="24"/>
          <w:lang w:val="en-US"/>
        </w:rPr>
        <w:t>88</w:t>
      </w:r>
      <w:r w:rsidR="00C478D5" w:rsidRPr="00A35636">
        <w:rPr>
          <w:rFonts w:ascii="Times New Roman" w:hAnsi="Times New Roman" w:cs="Times New Roman"/>
          <w:sz w:val="24"/>
          <w:szCs w:val="24"/>
          <w:lang w:val="en-US"/>
        </w:rPr>
        <w:t xml:space="preserve"> patients </w:t>
      </w:r>
      <w:r w:rsidR="00C478D5">
        <w:rPr>
          <w:rFonts w:ascii="Times New Roman" w:hAnsi="Times New Roman" w:cs="Times New Roman"/>
          <w:sz w:val="24"/>
          <w:szCs w:val="24"/>
          <w:lang w:val="en-US"/>
        </w:rPr>
        <w:t xml:space="preserve">diagnosed </w:t>
      </w:r>
      <w:r w:rsidR="00C478D5" w:rsidRPr="00A35636">
        <w:rPr>
          <w:rFonts w:ascii="Times New Roman" w:hAnsi="Times New Roman" w:cs="Times New Roman"/>
          <w:sz w:val="24"/>
          <w:szCs w:val="24"/>
          <w:lang w:val="en-US"/>
        </w:rPr>
        <w:t xml:space="preserve">with </w:t>
      </w:r>
      <w:r w:rsidR="004F024B">
        <w:rPr>
          <w:rFonts w:ascii="Times New Roman" w:hAnsi="Times New Roman" w:cs="Times New Roman"/>
          <w:sz w:val="24"/>
          <w:szCs w:val="24"/>
          <w:lang w:val="en-US"/>
        </w:rPr>
        <w:t xml:space="preserve">pure </w:t>
      </w:r>
      <w:r w:rsidR="00C478D5" w:rsidRPr="00A35636">
        <w:rPr>
          <w:rFonts w:ascii="Times New Roman" w:hAnsi="Times New Roman" w:cs="Times New Roman"/>
          <w:sz w:val="24"/>
          <w:szCs w:val="24"/>
          <w:lang w:val="en-US"/>
        </w:rPr>
        <w:t>DICS under</w:t>
      </w:r>
      <w:r w:rsidR="004F024B">
        <w:rPr>
          <w:rFonts w:ascii="Times New Roman" w:hAnsi="Times New Roman" w:cs="Times New Roman"/>
          <w:sz w:val="24"/>
          <w:szCs w:val="24"/>
          <w:lang w:val="en-US"/>
        </w:rPr>
        <w:t>going</w:t>
      </w:r>
      <w:r w:rsidR="00C478D5" w:rsidRPr="00A35636">
        <w:rPr>
          <w:rFonts w:ascii="Times New Roman" w:hAnsi="Times New Roman" w:cs="Times New Roman"/>
          <w:sz w:val="24"/>
          <w:szCs w:val="24"/>
          <w:lang w:val="en-US"/>
        </w:rPr>
        <w:t xml:space="preserve"> BCS </w:t>
      </w:r>
      <w:r w:rsidR="00C478D5">
        <w:rPr>
          <w:rFonts w:ascii="Times New Roman" w:hAnsi="Times New Roman" w:cs="Times New Roman"/>
          <w:sz w:val="24"/>
          <w:szCs w:val="24"/>
          <w:lang w:val="en-US"/>
        </w:rPr>
        <w:t xml:space="preserve">with or without post-operative RT </w:t>
      </w:r>
      <w:r w:rsidR="00C478D5" w:rsidRPr="00A35636">
        <w:rPr>
          <w:rFonts w:ascii="Times New Roman" w:hAnsi="Times New Roman" w:cs="Times New Roman"/>
          <w:sz w:val="24"/>
          <w:szCs w:val="24"/>
          <w:lang w:val="en-US"/>
        </w:rPr>
        <w:t>at the Breast Unit of “</w:t>
      </w:r>
      <w:r w:rsidR="00C478D5" w:rsidRPr="00A35636">
        <w:rPr>
          <w:rFonts w:ascii="Times New Roman" w:hAnsi="Times New Roman" w:cs="Times New Roman"/>
          <w:i/>
          <w:sz w:val="24"/>
          <w:szCs w:val="24"/>
          <w:lang w:val="en-US"/>
        </w:rPr>
        <w:t>Ospedale Policlinico San Martino</w:t>
      </w:r>
      <w:r w:rsidR="00C478D5">
        <w:rPr>
          <w:rFonts w:ascii="Times New Roman" w:hAnsi="Times New Roman" w:cs="Times New Roman"/>
          <w:sz w:val="24"/>
          <w:szCs w:val="24"/>
          <w:lang w:val="en-US"/>
        </w:rPr>
        <w:t>” in Genoa were selected</w:t>
      </w:r>
      <w:r w:rsidR="00C478D5" w:rsidRPr="00A35636">
        <w:rPr>
          <w:rFonts w:ascii="Times New Roman" w:hAnsi="Times New Roman" w:cs="Times New Roman"/>
          <w:sz w:val="24"/>
          <w:szCs w:val="24"/>
          <w:lang w:val="en-US"/>
        </w:rPr>
        <w:t xml:space="preserve">. </w:t>
      </w:r>
      <w:r w:rsidR="00C478D5">
        <w:rPr>
          <w:rFonts w:ascii="Times New Roman" w:hAnsi="Times New Roman" w:cs="Times New Roman"/>
          <w:color w:val="000000" w:themeColor="text1"/>
          <w:sz w:val="24"/>
          <w:szCs w:val="24"/>
          <w:lang w:val="en-US"/>
        </w:rPr>
        <w:t>The pathologic analysis was always performed according to a standard</w:t>
      </w:r>
      <w:r w:rsidR="004F024B">
        <w:rPr>
          <w:rFonts w:ascii="Times New Roman" w:hAnsi="Times New Roman" w:cs="Times New Roman"/>
          <w:color w:val="000000" w:themeColor="text1"/>
          <w:sz w:val="24"/>
          <w:szCs w:val="24"/>
          <w:lang w:val="en-US"/>
        </w:rPr>
        <w:t>ized</w:t>
      </w:r>
      <w:r w:rsidR="00C478D5">
        <w:rPr>
          <w:rFonts w:ascii="Times New Roman" w:hAnsi="Times New Roman" w:cs="Times New Roman"/>
          <w:color w:val="000000" w:themeColor="text1"/>
          <w:sz w:val="24"/>
          <w:szCs w:val="24"/>
          <w:lang w:val="en-US"/>
        </w:rPr>
        <w:t xml:space="preserve"> protocol including the measure of the microscopic distance to the nearest radial margin: positive margins were those with DCIS present at the inked margin; close margins were considered to have tumor between 0.1 to 0.9 mm, or 1 to 1.9 mm, and negative margins were </w:t>
      </w:r>
      <w:r w:rsidR="00C478D5" w:rsidRPr="007A6E79">
        <w:rPr>
          <w:rFonts w:ascii="Times New Roman" w:hAnsi="Times New Roman" w:cs="Times New Roman"/>
          <w:color w:val="000000" w:themeColor="text1"/>
          <w:sz w:val="24"/>
          <w:szCs w:val="24"/>
          <w:u w:val="single"/>
          <w:lang w:val="en-US"/>
        </w:rPr>
        <w:t>&gt;</w:t>
      </w:r>
      <w:r w:rsidR="00C478D5">
        <w:rPr>
          <w:rFonts w:ascii="Times New Roman" w:hAnsi="Times New Roman" w:cs="Times New Roman"/>
          <w:color w:val="000000" w:themeColor="text1"/>
          <w:sz w:val="24"/>
          <w:szCs w:val="24"/>
          <w:lang w:val="en-US"/>
        </w:rPr>
        <w:t xml:space="preserve"> 2 mm.</w:t>
      </w:r>
    </w:p>
    <w:p w14:paraId="735231C1" w14:textId="3BF06566" w:rsidR="00C478D5" w:rsidRDefault="00C478D5" w:rsidP="004F024B">
      <w:pPr>
        <w:autoSpaceDE w:val="0"/>
        <w:autoSpaceDN w:val="0"/>
        <w:adjustRightInd w:val="0"/>
        <w:spacing w:after="0" w:line="480" w:lineRule="auto"/>
        <w:ind w:left="0"/>
        <w:rPr>
          <w:rFonts w:ascii="Times New Roman" w:hAnsi="Times New Roman" w:cs="Times New Roman"/>
          <w:sz w:val="24"/>
          <w:szCs w:val="24"/>
          <w:lang w:val="en-US"/>
        </w:rPr>
      </w:pPr>
      <w:r w:rsidRPr="00C478D5">
        <w:rPr>
          <w:rFonts w:ascii="Times New Roman" w:hAnsi="Times New Roman" w:cs="Times New Roman"/>
          <w:i/>
          <w:color w:val="000000" w:themeColor="text1"/>
          <w:sz w:val="24"/>
          <w:szCs w:val="24"/>
          <w:lang w:val="en-US"/>
        </w:rPr>
        <w:t>Results:</w:t>
      </w:r>
      <w:r>
        <w:rPr>
          <w:rFonts w:ascii="Times New Roman" w:hAnsi="Times New Roman" w:cs="Times New Roman"/>
          <w:color w:val="000000" w:themeColor="text1"/>
          <w:sz w:val="24"/>
          <w:szCs w:val="24"/>
          <w:lang w:val="en-US"/>
        </w:rPr>
        <w:t xml:space="preserve"> </w:t>
      </w:r>
      <w:r w:rsidRPr="007B0902">
        <w:rPr>
          <w:rFonts w:ascii="Times New Roman" w:hAnsi="Times New Roman" w:cs="Times New Roman"/>
          <w:sz w:val="24"/>
          <w:szCs w:val="24"/>
          <w:lang w:val="en-US"/>
        </w:rPr>
        <w:t xml:space="preserve">At a median follow-up of 90 months </w:t>
      </w:r>
      <w:r>
        <w:rPr>
          <w:rFonts w:ascii="Times New Roman" w:hAnsi="Times New Roman" w:cs="Times New Roman"/>
          <w:sz w:val="24"/>
          <w:szCs w:val="24"/>
          <w:lang w:val="en-US"/>
        </w:rPr>
        <w:t>t</w:t>
      </w:r>
      <w:r>
        <w:rPr>
          <w:rFonts w:ascii="Times New Roman" w:hAnsi="Times New Roman" w:cs="Times New Roman"/>
          <w:color w:val="000000" w:themeColor="text1"/>
          <w:sz w:val="24"/>
          <w:szCs w:val="24"/>
          <w:lang w:val="en-US"/>
        </w:rPr>
        <w:t xml:space="preserve">here were 26 IBTR (10 invasive and 16 DCIS). </w:t>
      </w:r>
      <w:r w:rsidR="004F024B">
        <w:rPr>
          <w:rFonts w:ascii="Times New Roman" w:hAnsi="Times New Roman" w:cs="Times New Roman"/>
          <w:color w:val="000000" w:themeColor="text1"/>
          <w:sz w:val="24"/>
          <w:szCs w:val="24"/>
          <w:lang w:val="en-US"/>
        </w:rPr>
        <w:t>I</w:t>
      </w:r>
      <w:r>
        <w:rPr>
          <w:rFonts w:ascii="Times New Roman" w:hAnsi="Times New Roman" w:cs="Times New Roman"/>
          <w:color w:val="000000" w:themeColor="text1"/>
          <w:sz w:val="24"/>
          <w:szCs w:val="24"/>
          <w:lang w:val="en-US"/>
        </w:rPr>
        <w:t xml:space="preserve">n univariate analysis there was a significant difference in IBTR by comparing positive </w:t>
      </w:r>
      <w:r w:rsidRPr="00C9092F">
        <w:rPr>
          <w:rFonts w:ascii="Times New Roman" w:hAnsi="Times New Roman" w:cs="Times New Roman"/>
          <w:i/>
          <w:color w:val="000000" w:themeColor="text1"/>
          <w:sz w:val="24"/>
          <w:szCs w:val="24"/>
          <w:lang w:val="en-US"/>
        </w:rPr>
        <w:t>versus</w:t>
      </w:r>
      <w:r>
        <w:rPr>
          <w:rFonts w:ascii="Times New Roman" w:hAnsi="Times New Roman" w:cs="Times New Roman"/>
          <w:color w:val="000000" w:themeColor="text1"/>
          <w:sz w:val="24"/>
          <w:szCs w:val="24"/>
          <w:lang w:val="en-US"/>
        </w:rPr>
        <w:t xml:space="preserve"> close/negative margins of excision (</w:t>
      </w:r>
      <w:r w:rsidRPr="00FC560C">
        <w:rPr>
          <w:rFonts w:ascii="Times New Roman" w:hAnsi="Times New Roman" w:cs="Times New Roman"/>
          <w:i/>
          <w:color w:val="000000" w:themeColor="text1"/>
          <w:sz w:val="24"/>
          <w:szCs w:val="24"/>
          <w:lang w:val="en-US"/>
        </w:rPr>
        <w:t>P</w:t>
      </w:r>
      <w:r>
        <w:rPr>
          <w:rFonts w:ascii="Times New Roman" w:hAnsi="Times New Roman" w:cs="Times New Roman"/>
          <w:color w:val="000000" w:themeColor="text1"/>
          <w:sz w:val="24"/>
          <w:szCs w:val="24"/>
          <w:lang w:val="en-US"/>
        </w:rPr>
        <w:t xml:space="preserve"> = 0.05) and the number of re-operations (</w:t>
      </w:r>
      <w:r w:rsidRPr="00FC560C">
        <w:rPr>
          <w:rFonts w:ascii="Times New Roman" w:hAnsi="Times New Roman" w:cs="Times New Roman"/>
          <w:i/>
          <w:color w:val="000000" w:themeColor="text1"/>
          <w:sz w:val="24"/>
          <w:szCs w:val="24"/>
          <w:lang w:val="en-US"/>
        </w:rPr>
        <w:t>P</w:t>
      </w:r>
      <w:r>
        <w:rPr>
          <w:rFonts w:ascii="Times New Roman" w:hAnsi="Times New Roman" w:cs="Times New Roman"/>
          <w:color w:val="000000" w:themeColor="text1"/>
          <w:sz w:val="24"/>
          <w:szCs w:val="24"/>
          <w:lang w:val="en-US"/>
        </w:rPr>
        <w:t xml:space="preserve"> = 0.000). </w:t>
      </w:r>
      <w:r w:rsidRPr="00C96EFD">
        <w:rPr>
          <w:rFonts w:ascii="Times New Roman" w:hAnsi="Times New Roman" w:cs="Times New Roman"/>
          <w:sz w:val="24"/>
          <w:szCs w:val="24"/>
          <w:lang w:val="en-US"/>
        </w:rPr>
        <w:t xml:space="preserve">On multivariate analysis, both the margin status </w:t>
      </w:r>
      <w:r>
        <w:rPr>
          <w:rFonts w:ascii="Times New Roman" w:hAnsi="Times New Roman" w:cs="Times New Roman"/>
          <w:sz w:val="24"/>
          <w:szCs w:val="24"/>
          <w:lang w:val="en-US"/>
        </w:rPr>
        <w:t>(</w:t>
      </w:r>
      <w:r w:rsidRPr="00021C0F">
        <w:rPr>
          <w:rFonts w:ascii="Times New Roman" w:hAnsi="Times New Roman" w:cs="Times New Roman"/>
          <w:i/>
          <w:sz w:val="24"/>
          <w:szCs w:val="24"/>
          <w:lang w:val="en-US"/>
        </w:rPr>
        <w:t>P</w:t>
      </w:r>
      <w:r>
        <w:rPr>
          <w:rFonts w:ascii="Times New Roman" w:hAnsi="Times New Roman" w:cs="Times New Roman"/>
          <w:sz w:val="24"/>
          <w:szCs w:val="24"/>
          <w:lang w:val="en-US"/>
        </w:rPr>
        <w:t xml:space="preserve"> = 0.002) </w:t>
      </w:r>
      <w:r w:rsidRPr="00C96EFD">
        <w:rPr>
          <w:rFonts w:ascii="Times New Roman" w:hAnsi="Times New Roman" w:cs="Times New Roman"/>
          <w:sz w:val="24"/>
          <w:szCs w:val="24"/>
          <w:lang w:val="en-US"/>
        </w:rPr>
        <w:t xml:space="preserve">and the number of re-operations </w:t>
      </w:r>
      <w:r>
        <w:rPr>
          <w:rFonts w:ascii="Times New Roman" w:hAnsi="Times New Roman" w:cs="Times New Roman"/>
          <w:sz w:val="24"/>
          <w:szCs w:val="24"/>
          <w:lang w:val="en-US"/>
        </w:rPr>
        <w:t>(</w:t>
      </w:r>
      <w:r w:rsidRPr="00021C0F">
        <w:rPr>
          <w:rFonts w:ascii="Times New Roman" w:hAnsi="Times New Roman" w:cs="Times New Roman"/>
          <w:i/>
          <w:sz w:val="24"/>
          <w:szCs w:val="24"/>
          <w:lang w:val="en-US"/>
        </w:rPr>
        <w:t>P</w:t>
      </w:r>
      <w:r>
        <w:rPr>
          <w:rFonts w:ascii="Times New Roman" w:hAnsi="Times New Roman" w:cs="Times New Roman"/>
          <w:sz w:val="24"/>
          <w:szCs w:val="24"/>
          <w:lang w:val="en-US"/>
        </w:rPr>
        <w:t xml:space="preserve"> &lt; 0.001) </w:t>
      </w:r>
      <w:r w:rsidRPr="00C96EFD">
        <w:rPr>
          <w:rFonts w:ascii="Times New Roman" w:hAnsi="Times New Roman" w:cs="Times New Roman"/>
          <w:sz w:val="24"/>
          <w:szCs w:val="24"/>
          <w:lang w:val="en-US"/>
        </w:rPr>
        <w:t xml:space="preserve">were </w:t>
      </w:r>
      <w:r w:rsidR="00AB5AAA">
        <w:rPr>
          <w:rFonts w:ascii="Times New Roman" w:hAnsi="Times New Roman" w:cs="Times New Roman"/>
          <w:sz w:val="24"/>
          <w:szCs w:val="24"/>
          <w:lang w:val="en-US"/>
        </w:rPr>
        <w:t xml:space="preserve">still </w:t>
      </w:r>
      <w:r>
        <w:rPr>
          <w:rFonts w:ascii="Times New Roman" w:hAnsi="Times New Roman" w:cs="Times New Roman"/>
          <w:sz w:val="24"/>
          <w:szCs w:val="24"/>
          <w:lang w:val="en-US"/>
        </w:rPr>
        <w:t xml:space="preserve">significantly </w:t>
      </w:r>
      <w:r w:rsidR="004F024B">
        <w:rPr>
          <w:rFonts w:ascii="Times New Roman" w:hAnsi="Times New Roman" w:cs="Times New Roman"/>
          <w:sz w:val="24"/>
          <w:szCs w:val="24"/>
          <w:lang w:val="en-US"/>
        </w:rPr>
        <w:t>associated with IBTR. T</w:t>
      </w:r>
      <w:r w:rsidRPr="007B0902">
        <w:rPr>
          <w:rFonts w:ascii="Times New Roman" w:hAnsi="Times New Roman" w:cs="Times New Roman"/>
          <w:sz w:val="24"/>
          <w:szCs w:val="24"/>
          <w:lang w:val="en-US"/>
        </w:rPr>
        <w:t>he actuarial IBTR rates were significantly different in patients with a positive margin of excision at the primary operation as compared to patients with close/negative margins (</w:t>
      </w:r>
      <w:r w:rsidRPr="007B0902">
        <w:rPr>
          <w:rFonts w:ascii="Times New Roman" w:hAnsi="Times New Roman" w:cs="Times New Roman"/>
          <w:i/>
          <w:sz w:val="24"/>
          <w:szCs w:val="24"/>
          <w:lang w:val="en-US"/>
        </w:rPr>
        <w:t>log-rank test</w:t>
      </w:r>
      <w:r w:rsidRPr="007B0902">
        <w:rPr>
          <w:rFonts w:ascii="Times New Roman" w:hAnsi="Times New Roman" w:cs="Times New Roman"/>
          <w:sz w:val="24"/>
          <w:szCs w:val="24"/>
          <w:lang w:val="en-US"/>
        </w:rPr>
        <w:t xml:space="preserve">, </w:t>
      </w:r>
      <w:r w:rsidRPr="007B0902">
        <w:rPr>
          <w:rFonts w:ascii="Times New Roman" w:hAnsi="Times New Roman" w:cs="Times New Roman"/>
          <w:i/>
          <w:sz w:val="24"/>
          <w:szCs w:val="24"/>
          <w:lang w:val="en-US"/>
        </w:rPr>
        <w:t>P</w:t>
      </w:r>
      <w:r w:rsidRPr="007B0902">
        <w:rPr>
          <w:rFonts w:ascii="Times New Roman" w:hAnsi="Times New Roman" w:cs="Times New Roman"/>
          <w:sz w:val="24"/>
          <w:szCs w:val="24"/>
          <w:lang w:val="en-US"/>
        </w:rPr>
        <w:t xml:space="preserve"> = 0,042) while the stratification by the margin width (0.1-0.9 mm; 1.0-1.9 mm; </w:t>
      </w:r>
      <w:r w:rsidRPr="007B0902">
        <w:rPr>
          <w:rFonts w:ascii="Times New Roman" w:hAnsi="Times New Roman" w:cs="Times New Roman"/>
          <w:sz w:val="24"/>
          <w:szCs w:val="24"/>
          <w:u w:val="single"/>
          <w:lang w:val="en-US"/>
        </w:rPr>
        <w:t>&gt;</w:t>
      </w:r>
      <w:r w:rsidRPr="007B0902">
        <w:rPr>
          <w:rFonts w:ascii="Times New Roman" w:hAnsi="Times New Roman" w:cs="Times New Roman"/>
          <w:sz w:val="24"/>
          <w:szCs w:val="24"/>
          <w:lang w:val="en-US"/>
        </w:rPr>
        <w:t xml:space="preserve"> 2 mm) </w:t>
      </w:r>
      <w:r>
        <w:rPr>
          <w:rFonts w:ascii="Times New Roman" w:hAnsi="Times New Roman" w:cs="Times New Roman"/>
          <w:sz w:val="24"/>
          <w:szCs w:val="24"/>
          <w:lang w:val="en-US"/>
        </w:rPr>
        <w:t>was not significant</w:t>
      </w:r>
      <w:r w:rsidRPr="007B0902">
        <w:rPr>
          <w:rFonts w:ascii="Times New Roman" w:hAnsi="Times New Roman" w:cs="Times New Roman"/>
          <w:sz w:val="24"/>
          <w:szCs w:val="24"/>
          <w:lang w:val="en-US"/>
        </w:rPr>
        <w:t xml:space="preserve"> (</w:t>
      </w:r>
      <w:r w:rsidRPr="007B0902">
        <w:rPr>
          <w:rFonts w:ascii="Times New Roman" w:hAnsi="Times New Roman" w:cs="Times New Roman"/>
          <w:i/>
          <w:sz w:val="24"/>
          <w:szCs w:val="24"/>
          <w:lang w:val="en-US"/>
        </w:rPr>
        <w:t>log-rank test, P</w:t>
      </w:r>
      <w:r w:rsidR="004F024B">
        <w:rPr>
          <w:rFonts w:ascii="Times New Roman" w:hAnsi="Times New Roman" w:cs="Times New Roman"/>
          <w:sz w:val="24"/>
          <w:szCs w:val="24"/>
          <w:lang w:val="en-US"/>
        </w:rPr>
        <w:t xml:space="preserve"> = 0,243).</w:t>
      </w:r>
    </w:p>
    <w:p w14:paraId="19AB6B69" w14:textId="4A1B5D31" w:rsidR="004F024B" w:rsidRDefault="004F024B" w:rsidP="004F024B">
      <w:pPr>
        <w:autoSpaceDE w:val="0"/>
        <w:autoSpaceDN w:val="0"/>
        <w:adjustRightInd w:val="0"/>
        <w:spacing w:after="0" w:line="480" w:lineRule="auto"/>
        <w:ind w:left="0"/>
        <w:rPr>
          <w:rFonts w:ascii="Times New Roman" w:hAnsi="Times New Roman" w:cs="Times New Roman"/>
          <w:sz w:val="24"/>
          <w:szCs w:val="24"/>
          <w:lang w:val="en-US"/>
        </w:rPr>
      </w:pPr>
      <w:r w:rsidRPr="004F024B">
        <w:rPr>
          <w:rFonts w:ascii="Times New Roman" w:hAnsi="Times New Roman" w:cs="Times New Roman"/>
          <w:i/>
          <w:sz w:val="24"/>
          <w:szCs w:val="24"/>
          <w:lang w:val="en-US"/>
        </w:rPr>
        <w:t>Conclusions:</w:t>
      </w:r>
      <w:r>
        <w:rPr>
          <w:rFonts w:ascii="Times New Roman" w:hAnsi="Times New Roman" w:cs="Times New Roman"/>
          <w:sz w:val="24"/>
          <w:szCs w:val="24"/>
          <w:lang w:val="en-US"/>
        </w:rPr>
        <w:t xml:space="preserve"> The policy of “</w:t>
      </w:r>
      <w:r w:rsidRPr="00F035DD">
        <w:rPr>
          <w:rFonts w:ascii="Times New Roman" w:hAnsi="Times New Roman" w:cs="Times New Roman"/>
          <w:i/>
          <w:sz w:val="24"/>
          <w:szCs w:val="24"/>
          <w:lang w:val="en-US"/>
        </w:rPr>
        <w:t>no ink on the tumor</w:t>
      </w:r>
      <w:r>
        <w:rPr>
          <w:rFonts w:ascii="Times New Roman" w:hAnsi="Times New Roman" w:cs="Times New Roman"/>
          <w:sz w:val="24"/>
          <w:szCs w:val="24"/>
          <w:lang w:val="en-US"/>
        </w:rPr>
        <w:t xml:space="preserve">” </w:t>
      </w:r>
      <w:r w:rsidR="00AB5AAA">
        <w:rPr>
          <w:rFonts w:ascii="Times New Roman" w:hAnsi="Times New Roman" w:cs="Times New Roman"/>
          <w:sz w:val="24"/>
          <w:szCs w:val="24"/>
          <w:lang w:val="en-US"/>
        </w:rPr>
        <w:t xml:space="preserve">that is </w:t>
      </w:r>
      <w:r>
        <w:rPr>
          <w:rFonts w:ascii="Times New Roman" w:hAnsi="Times New Roman" w:cs="Times New Roman"/>
          <w:sz w:val="24"/>
          <w:szCs w:val="24"/>
          <w:lang w:val="en-US"/>
        </w:rPr>
        <w:t xml:space="preserve">well accepted for invasive breast cancer can be translated to DCIS, because </w:t>
      </w:r>
      <w:r w:rsidRPr="007B0902">
        <w:rPr>
          <w:rFonts w:ascii="Times New Roman" w:hAnsi="Times New Roman" w:cs="Times New Roman"/>
          <w:sz w:val="24"/>
          <w:szCs w:val="24"/>
          <w:lang w:val="en-US"/>
        </w:rPr>
        <w:t xml:space="preserve">the actuarial IBTR rates were significantly different </w:t>
      </w:r>
      <w:r>
        <w:rPr>
          <w:rFonts w:ascii="Times New Roman" w:hAnsi="Times New Roman" w:cs="Times New Roman"/>
          <w:sz w:val="24"/>
          <w:szCs w:val="24"/>
          <w:lang w:val="en-US"/>
        </w:rPr>
        <w:t xml:space="preserve">only </w:t>
      </w:r>
      <w:r w:rsidRPr="007B0902">
        <w:rPr>
          <w:rFonts w:ascii="Times New Roman" w:hAnsi="Times New Roman" w:cs="Times New Roman"/>
          <w:sz w:val="24"/>
          <w:szCs w:val="24"/>
          <w:lang w:val="en-US"/>
        </w:rPr>
        <w:t>in patients with a positive margin of excision as compared to patie</w:t>
      </w:r>
      <w:r>
        <w:rPr>
          <w:rFonts w:ascii="Times New Roman" w:hAnsi="Times New Roman" w:cs="Times New Roman"/>
          <w:sz w:val="24"/>
          <w:szCs w:val="24"/>
          <w:lang w:val="en-US"/>
        </w:rPr>
        <w:t>nts with close/negative margins.</w:t>
      </w:r>
    </w:p>
    <w:p w14:paraId="1BF51DA0" w14:textId="4AB83293" w:rsidR="00960856" w:rsidRPr="00E53922" w:rsidRDefault="00417B6A" w:rsidP="00602926">
      <w:pPr>
        <w:spacing w:after="0" w:line="480" w:lineRule="auto"/>
        <w:ind w:left="0"/>
        <w:outlineLvl w:val="0"/>
        <w:rPr>
          <w:rFonts w:ascii="Times New Roman" w:hAnsi="Times New Roman" w:cs="Times New Roman"/>
          <w:b/>
          <w:sz w:val="24"/>
          <w:szCs w:val="28"/>
          <w:lang w:val="en-US"/>
        </w:rPr>
      </w:pPr>
      <w:r>
        <w:rPr>
          <w:rFonts w:ascii="Times New Roman" w:hAnsi="Times New Roman" w:cs="Times New Roman"/>
          <w:b/>
          <w:sz w:val="24"/>
          <w:szCs w:val="28"/>
          <w:lang w:val="en-US"/>
        </w:rPr>
        <w:lastRenderedPageBreak/>
        <w:t>I</w:t>
      </w:r>
      <w:r w:rsidR="00960856" w:rsidRPr="00E53922">
        <w:rPr>
          <w:rFonts w:ascii="Times New Roman" w:hAnsi="Times New Roman" w:cs="Times New Roman"/>
          <w:b/>
          <w:sz w:val="24"/>
          <w:szCs w:val="28"/>
          <w:lang w:val="en-US"/>
        </w:rPr>
        <w:t>ntroduction</w:t>
      </w:r>
    </w:p>
    <w:p w14:paraId="516484D8" w14:textId="1D21B78B" w:rsidR="00922313" w:rsidRDefault="00960856" w:rsidP="009E28AB">
      <w:pPr>
        <w:spacing w:after="0" w:line="480" w:lineRule="auto"/>
        <w:ind w:left="0" w:firstLine="567"/>
        <w:rPr>
          <w:rFonts w:ascii="Times New Roman" w:hAnsi="Times New Roman" w:cs="Times New Roman"/>
          <w:color w:val="231F20"/>
          <w:sz w:val="24"/>
          <w:szCs w:val="24"/>
          <w:lang w:val="en-US"/>
        </w:rPr>
      </w:pPr>
      <w:r>
        <w:rPr>
          <w:rFonts w:ascii="Times New Roman" w:hAnsi="Times New Roman" w:cs="Times New Roman"/>
          <w:color w:val="231F20"/>
          <w:sz w:val="24"/>
          <w:szCs w:val="24"/>
          <w:lang w:val="en-US"/>
        </w:rPr>
        <w:t>In the last decades, t</w:t>
      </w:r>
      <w:r w:rsidR="00FB0B47" w:rsidRPr="00294E29">
        <w:rPr>
          <w:rFonts w:ascii="Times New Roman" w:hAnsi="Times New Roman" w:cs="Times New Roman"/>
          <w:color w:val="231F20"/>
          <w:sz w:val="24"/>
          <w:szCs w:val="24"/>
          <w:lang w:val="en-US"/>
        </w:rPr>
        <w:t xml:space="preserve">he incidence of ductal carcinoma </w:t>
      </w:r>
      <w:r w:rsidR="00FB0B47" w:rsidRPr="00294E29">
        <w:rPr>
          <w:rFonts w:ascii="Times New Roman" w:hAnsi="Times New Roman" w:cs="Times New Roman"/>
          <w:i/>
          <w:color w:val="231F20"/>
          <w:sz w:val="24"/>
          <w:szCs w:val="24"/>
          <w:lang w:val="en-US"/>
        </w:rPr>
        <w:t>in situ</w:t>
      </w:r>
      <w:r w:rsidR="00FB0B47" w:rsidRPr="00294E29">
        <w:rPr>
          <w:rFonts w:ascii="Times New Roman" w:hAnsi="Times New Roman" w:cs="Times New Roman"/>
          <w:color w:val="231F20"/>
          <w:sz w:val="24"/>
          <w:szCs w:val="24"/>
          <w:lang w:val="en-US"/>
        </w:rPr>
        <w:t xml:space="preserve"> (DCIS) </w:t>
      </w:r>
      <w:r>
        <w:rPr>
          <w:rFonts w:ascii="Times New Roman" w:hAnsi="Times New Roman" w:cs="Times New Roman"/>
          <w:color w:val="231F20"/>
          <w:sz w:val="24"/>
          <w:szCs w:val="24"/>
          <w:lang w:val="en-US"/>
        </w:rPr>
        <w:t xml:space="preserve">of the breast </w:t>
      </w:r>
      <w:r w:rsidR="00FB0B47" w:rsidRPr="00294E29">
        <w:rPr>
          <w:rFonts w:ascii="Times New Roman" w:hAnsi="Times New Roman" w:cs="Times New Roman"/>
          <w:color w:val="231F20"/>
          <w:sz w:val="24"/>
          <w:szCs w:val="24"/>
          <w:lang w:val="en-US"/>
        </w:rPr>
        <w:t xml:space="preserve">has greatly </w:t>
      </w:r>
      <w:r>
        <w:rPr>
          <w:rFonts w:ascii="Times New Roman" w:hAnsi="Times New Roman" w:cs="Times New Roman"/>
          <w:color w:val="231F20"/>
          <w:sz w:val="24"/>
          <w:szCs w:val="24"/>
          <w:lang w:val="en-US"/>
        </w:rPr>
        <w:t xml:space="preserve">increased </w:t>
      </w:r>
      <w:r w:rsidR="00FB0B47" w:rsidRPr="00294E29">
        <w:rPr>
          <w:rFonts w:ascii="Times New Roman" w:hAnsi="Times New Roman" w:cs="Times New Roman"/>
          <w:color w:val="231F20"/>
          <w:sz w:val="24"/>
          <w:szCs w:val="24"/>
          <w:lang w:val="en-US"/>
        </w:rPr>
        <w:t>thanks to the widespread use of screening mammography, account</w:t>
      </w:r>
      <w:r>
        <w:rPr>
          <w:rFonts w:ascii="Times New Roman" w:hAnsi="Times New Roman" w:cs="Times New Roman"/>
          <w:color w:val="231F20"/>
          <w:sz w:val="24"/>
          <w:szCs w:val="24"/>
          <w:lang w:val="en-US"/>
        </w:rPr>
        <w:t>ing</w:t>
      </w:r>
      <w:r w:rsidR="00FB0B47" w:rsidRPr="00294E29">
        <w:rPr>
          <w:rFonts w:ascii="Times New Roman" w:hAnsi="Times New Roman" w:cs="Times New Roman"/>
          <w:color w:val="231F20"/>
          <w:sz w:val="24"/>
          <w:szCs w:val="24"/>
          <w:lang w:val="en-US"/>
        </w:rPr>
        <w:t xml:space="preserve"> for approximately 15</w:t>
      </w:r>
      <w:r w:rsidR="00294E29" w:rsidRPr="00294E29">
        <w:rPr>
          <w:rFonts w:ascii="Times New Roman" w:hAnsi="Times New Roman" w:cs="Times New Roman"/>
          <w:color w:val="231F20"/>
          <w:sz w:val="24"/>
          <w:szCs w:val="24"/>
          <w:lang w:val="en-US"/>
        </w:rPr>
        <w:t xml:space="preserve">% </w:t>
      </w:r>
      <w:r w:rsidR="00294E29">
        <w:rPr>
          <w:rFonts w:ascii="Times New Roman" w:hAnsi="Times New Roman" w:cs="Times New Roman"/>
          <w:color w:val="231F20"/>
          <w:sz w:val="24"/>
          <w:szCs w:val="24"/>
          <w:lang w:val="en-US"/>
        </w:rPr>
        <w:t xml:space="preserve">to </w:t>
      </w:r>
      <w:r w:rsidR="00B364F5">
        <w:rPr>
          <w:rFonts w:ascii="Times New Roman" w:hAnsi="Times New Roman" w:cs="Times New Roman"/>
          <w:color w:val="231F20"/>
          <w:sz w:val="24"/>
          <w:szCs w:val="24"/>
          <w:lang w:val="en-US"/>
        </w:rPr>
        <w:t>25</w:t>
      </w:r>
      <w:r w:rsidR="00294E29" w:rsidRPr="00294E29">
        <w:rPr>
          <w:rFonts w:ascii="Times New Roman" w:hAnsi="Times New Roman" w:cs="Times New Roman"/>
          <w:color w:val="231F20"/>
          <w:sz w:val="24"/>
          <w:szCs w:val="24"/>
          <w:lang w:val="en-US"/>
        </w:rPr>
        <w:t>% of newly diagnosed bre</w:t>
      </w:r>
      <w:r w:rsidR="00294E29">
        <w:rPr>
          <w:rFonts w:ascii="Times New Roman" w:hAnsi="Times New Roman" w:cs="Times New Roman"/>
          <w:color w:val="231F20"/>
          <w:sz w:val="24"/>
          <w:szCs w:val="24"/>
          <w:lang w:val="en-US"/>
        </w:rPr>
        <w:t>a</w:t>
      </w:r>
      <w:r w:rsidR="00294E29" w:rsidRPr="00294E29">
        <w:rPr>
          <w:rFonts w:ascii="Times New Roman" w:hAnsi="Times New Roman" w:cs="Times New Roman"/>
          <w:color w:val="231F20"/>
          <w:sz w:val="24"/>
          <w:szCs w:val="24"/>
          <w:lang w:val="en-US"/>
        </w:rPr>
        <w:t>st cancer</w:t>
      </w:r>
      <w:r w:rsidR="00294E29">
        <w:rPr>
          <w:rFonts w:ascii="Times New Roman" w:hAnsi="Times New Roman" w:cs="Times New Roman"/>
          <w:color w:val="231F20"/>
          <w:sz w:val="24"/>
          <w:szCs w:val="24"/>
          <w:lang w:val="en-US"/>
        </w:rPr>
        <w:t xml:space="preserve"> </w:t>
      </w:r>
      <w:r w:rsidR="00294E29" w:rsidRPr="00294E29">
        <w:rPr>
          <w:rFonts w:ascii="Times New Roman" w:hAnsi="Times New Roman" w:cs="Times New Roman"/>
          <w:color w:val="231F20"/>
          <w:sz w:val="24"/>
          <w:szCs w:val="24"/>
          <w:vertAlign w:val="superscript"/>
          <w:lang w:val="en-US"/>
        </w:rPr>
        <w:t>1-2</w:t>
      </w:r>
      <w:r w:rsidR="00294E29" w:rsidRPr="00294E29">
        <w:rPr>
          <w:rFonts w:ascii="Times New Roman" w:hAnsi="Times New Roman" w:cs="Times New Roman"/>
          <w:color w:val="231F20"/>
          <w:sz w:val="24"/>
          <w:szCs w:val="24"/>
          <w:lang w:val="en-US"/>
        </w:rPr>
        <w:t xml:space="preserve">. </w:t>
      </w:r>
      <w:r w:rsidR="00294E29">
        <w:rPr>
          <w:rFonts w:ascii="Times New Roman" w:hAnsi="Times New Roman" w:cs="Times New Roman"/>
          <w:color w:val="231F20"/>
          <w:sz w:val="24"/>
          <w:szCs w:val="24"/>
          <w:lang w:val="en-US"/>
        </w:rPr>
        <w:t xml:space="preserve">Its biological nature </w:t>
      </w:r>
      <w:r w:rsidR="00A9645B">
        <w:rPr>
          <w:rFonts w:ascii="Times New Roman" w:hAnsi="Times New Roman" w:cs="Times New Roman"/>
          <w:color w:val="231F20"/>
          <w:sz w:val="24"/>
          <w:szCs w:val="24"/>
          <w:lang w:val="en-US"/>
        </w:rPr>
        <w:t xml:space="preserve">coupled </w:t>
      </w:r>
      <w:r>
        <w:rPr>
          <w:rFonts w:ascii="Times New Roman" w:hAnsi="Times New Roman" w:cs="Times New Roman"/>
          <w:color w:val="231F20"/>
          <w:sz w:val="24"/>
          <w:szCs w:val="24"/>
          <w:lang w:val="en-US"/>
        </w:rPr>
        <w:t xml:space="preserve">with </w:t>
      </w:r>
      <w:r w:rsidR="00294E29">
        <w:rPr>
          <w:rFonts w:ascii="Times New Roman" w:hAnsi="Times New Roman" w:cs="Times New Roman"/>
          <w:color w:val="231F20"/>
          <w:sz w:val="24"/>
          <w:szCs w:val="24"/>
          <w:lang w:val="en-US"/>
        </w:rPr>
        <w:t xml:space="preserve">virtual absence of regional and systemic metastases </w:t>
      </w:r>
      <w:r w:rsidR="00A9645B">
        <w:rPr>
          <w:rFonts w:ascii="Times New Roman" w:hAnsi="Times New Roman" w:cs="Times New Roman"/>
          <w:color w:val="231F20"/>
          <w:sz w:val="24"/>
          <w:szCs w:val="24"/>
          <w:lang w:val="en-US"/>
        </w:rPr>
        <w:t>allows to achieve</w:t>
      </w:r>
      <w:r w:rsidR="00294E29">
        <w:rPr>
          <w:rFonts w:ascii="Times New Roman" w:hAnsi="Times New Roman" w:cs="Times New Roman"/>
          <w:color w:val="231F20"/>
          <w:sz w:val="24"/>
          <w:szCs w:val="24"/>
          <w:lang w:val="en-US"/>
        </w:rPr>
        <w:t xml:space="preserve"> high specific survival rates from 98% up to 100% with either mastectomy or breast-conserving surgery (BCS)</w:t>
      </w:r>
      <w:r w:rsidR="00A9645B">
        <w:rPr>
          <w:rFonts w:ascii="Times New Roman" w:hAnsi="Times New Roman" w:cs="Times New Roman"/>
          <w:color w:val="231F20"/>
          <w:sz w:val="24"/>
          <w:szCs w:val="24"/>
          <w:lang w:val="en-US"/>
        </w:rPr>
        <w:t>,</w:t>
      </w:r>
      <w:r w:rsidR="007E27C5">
        <w:rPr>
          <w:rFonts w:ascii="Times New Roman" w:hAnsi="Times New Roman" w:cs="Times New Roman"/>
          <w:color w:val="231F20"/>
          <w:sz w:val="24"/>
          <w:szCs w:val="24"/>
          <w:lang w:val="en-US"/>
        </w:rPr>
        <w:t xml:space="preserve"> that </w:t>
      </w:r>
      <w:r w:rsidR="00A9645B">
        <w:rPr>
          <w:rFonts w:ascii="Times New Roman" w:hAnsi="Times New Roman" w:cs="Times New Roman"/>
          <w:color w:val="231F20"/>
          <w:sz w:val="24"/>
          <w:szCs w:val="24"/>
          <w:lang w:val="en-US"/>
        </w:rPr>
        <w:t xml:space="preserve">is </w:t>
      </w:r>
      <w:r w:rsidR="007E27C5">
        <w:rPr>
          <w:rFonts w:ascii="Times New Roman" w:hAnsi="Times New Roman" w:cs="Times New Roman"/>
          <w:color w:val="231F20"/>
          <w:sz w:val="24"/>
          <w:szCs w:val="24"/>
          <w:lang w:val="en-US"/>
        </w:rPr>
        <w:t>lumpectomy</w:t>
      </w:r>
      <w:r w:rsidR="00A9645B">
        <w:rPr>
          <w:rFonts w:ascii="Times New Roman" w:hAnsi="Times New Roman" w:cs="Times New Roman"/>
          <w:color w:val="231F20"/>
          <w:sz w:val="24"/>
          <w:szCs w:val="24"/>
          <w:lang w:val="en-US"/>
        </w:rPr>
        <w:t xml:space="preserve"> </w:t>
      </w:r>
      <w:r w:rsidR="00BD24DC">
        <w:rPr>
          <w:rFonts w:ascii="Times New Roman" w:hAnsi="Times New Roman" w:cs="Times New Roman"/>
          <w:color w:val="231F20"/>
          <w:sz w:val="24"/>
          <w:szCs w:val="24"/>
          <w:lang w:val="en-US"/>
        </w:rPr>
        <w:t>followed by radiation therapy (RT)</w:t>
      </w:r>
      <w:r w:rsidR="00294E29">
        <w:rPr>
          <w:rFonts w:ascii="Times New Roman" w:hAnsi="Times New Roman" w:cs="Times New Roman"/>
          <w:color w:val="231F20"/>
          <w:sz w:val="24"/>
          <w:szCs w:val="24"/>
          <w:lang w:val="en-US"/>
        </w:rPr>
        <w:t xml:space="preserve"> </w:t>
      </w:r>
      <w:r w:rsidR="00294E29" w:rsidRPr="00294E29">
        <w:rPr>
          <w:rFonts w:ascii="Times New Roman" w:hAnsi="Times New Roman" w:cs="Times New Roman"/>
          <w:color w:val="231F20"/>
          <w:sz w:val="24"/>
          <w:szCs w:val="24"/>
          <w:vertAlign w:val="superscript"/>
          <w:lang w:val="en-US"/>
        </w:rPr>
        <w:t>3</w:t>
      </w:r>
      <w:r w:rsidR="00922313">
        <w:rPr>
          <w:rFonts w:ascii="Times New Roman" w:hAnsi="Times New Roman" w:cs="Times New Roman"/>
          <w:color w:val="231F20"/>
          <w:sz w:val="24"/>
          <w:szCs w:val="24"/>
          <w:lang w:val="en-US"/>
        </w:rPr>
        <w:t>.</w:t>
      </w:r>
    </w:p>
    <w:p w14:paraId="257E3DA5" w14:textId="4D9095D6" w:rsidR="009C2223" w:rsidRDefault="00294E29" w:rsidP="009E28AB">
      <w:pPr>
        <w:spacing w:after="0" w:line="480" w:lineRule="auto"/>
        <w:ind w:left="0" w:firstLine="567"/>
        <w:rPr>
          <w:rFonts w:ascii="Times New Roman" w:hAnsi="Times New Roman" w:cs="Times New Roman"/>
          <w:sz w:val="24"/>
          <w:szCs w:val="24"/>
          <w:lang w:val="en-US"/>
        </w:rPr>
      </w:pPr>
      <w:r w:rsidRPr="00294E29">
        <w:rPr>
          <w:rFonts w:ascii="Times New Roman" w:hAnsi="Times New Roman" w:cs="Times New Roman"/>
          <w:color w:val="231F20"/>
          <w:sz w:val="24"/>
          <w:szCs w:val="24"/>
          <w:lang w:val="en-US"/>
        </w:rPr>
        <w:t xml:space="preserve">The </w:t>
      </w:r>
      <w:r>
        <w:rPr>
          <w:rFonts w:ascii="Times New Roman" w:hAnsi="Times New Roman" w:cs="Times New Roman"/>
          <w:color w:val="231F20"/>
          <w:sz w:val="24"/>
          <w:szCs w:val="24"/>
          <w:lang w:val="en-US"/>
        </w:rPr>
        <w:t xml:space="preserve">primary </w:t>
      </w:r>
      <w:r w:rsidR="00417B6A">
        <w:rPr>
          <w:rFonts w:ascii="Times New Roman" w:hAnsi="Times New Roman" w:cs="Times New Roman"/>
          <w:color w:val="231F20"/>
          <w:sz w:val="24"/>
          <w:szCs w:val="24"/>
          <w:lang w:val="en-US"/>
        </w:rPr>
        <w:t>aim o</w:t>
      </w:r>
      <w:r w:rsidRPr="00294E29">
        <w:rPr>
          <w:rFonts w:ascii="Times New Roman" w:hAnsi="Times New Roman" w:cs="Times New Roman"/>
          <w:color w:val="231F20"/>
          <w:sz w:val="24"/>
          <w:szCs w:val="24"/>
          <w:lang w:val="en-US"/>
        </w:rPr>
        <w:t>f surgery is to pr</w:t>
      </w:r>
      <w:r>
        <w:rPr>
          <w:rFonts w:ascii="Times New Roman" w:hAnsi="Times New Roman" w:cs="Times New Roman"/>
          <w:color w:val="231F20"/>
          <w:sz w:val="24"/>
          <w:szCs w:val="24"/>
          <w:lang w:val="en-US"/>
        </w:rPr>
        <w:t xml:space="preserve">event local recurrence </w:t>
      </w:r>
      <w:r w:rsidR="00BD24DC">
        <w:rPr>
          <w:rFonts w:ascii="Times New Roman" w:hAnsi="Times New Roman" w:cs="Times New Roman"/>
          <w:color w:val="231F20"/>
          <w:sz w:val="24"/>
          <w:szCs w:val="24"/>
          <w:lang w:val="en-US"/>
        </w:rPr>
        <w:t xml:space="preserve">by achieving </w:t>
      </w:r>
      <w:r w:rsidR="00B81896">
        <w:rPr>
          <w:rFonts w:ascii="Times New Roman" w:hAnsi="Times New Roman" w:cs="Times New Roman"/>
          <w:color w:val="231F20"/>
          <w:sz w:val="24"/>
          <w:szCs w:val="24"/>
          <w:lang w:val="en-US"/>
        </w:rPr>
        <w:t xml:space="preserve">a </w:t>
      </w:r>
      <w:r>
        <w:rPr>
          <w:rFonts w:ascii="Times New Roman" w:hAnsi="Times New Roman" w:cs="Times New Roman"/>
          <w:color w:val="231F20"/>
          <w:sz w:val="24"/>
          <w:szCs w:val="24"/>
          <w:lang w:val="en-US"/>
        </w:rPr>
        <w:t>clear margin</w:t>
      </w:r>
      <w:r w:rsidR="009E28AB">
        <w:rPr>
          <w:rFonts w:ascii="Times New Roman" w:hAnsi="Times New Roman" w:cs="Times New Roman"/>
          <w:color w:val="231F20"/>
          <w:sz w:val="24"/>
          <w:szCs w:val="24"/>
          <w:lang w:val="en-US"/>
        </w:rPr>
        <w:t xml:space="preserve"> of resection</w:t>
      </w:r>
      <w:r>
        <w:rPr>
          <w:rFonts w:ascii="Times New Roman" w:hAnsi="Times New Roman" w:cs="Times New Roman"/>
          <w:color w:val="231F20"/>
          <w:sz w:val="24"/>
          <w:szCs w:val="24"/>
          <w:lang w:val="en-US"/>
        </w:rPr>
        <w:t xml:space="preserve">; </w:t>
      </w:r>
      <w:r w:rsidR="00596C78">
        <w:rPr>
          <w:rFonts w:ascii="Times New Roman" w:hAnsi="Times New Roman" w:cs="Times New Roman"/>
          <w:color w:val="231F20"/>
          <w:sz w:val="24"/>
          <w:szCs w:val="24"/>
          <w:lang w:val="en-US"/>
        </w:rPr>
        <w:t>i</w:t>
      </w:r>
      <w:r w:rsidR="004D12AE">
        <w:rPr>
          <w:rFonts w:ascii="Times New Roman" w:hAnsi="Times New Roman" w:cs="Times New Roman"/>
          <w:color w:val="231F20"/>
          <w:sz w:val="24"/>
          <w:szCs w:val="24"/>
          <w:lang w:val="en-US"/>
        </w:rPr>
        <w:t xml:space="preserve">n this </w:t>
      </w:r>
      <w:r w:rsidR="00A9645B">
        <w:rPr>
          <w:rFonts w:ascii="Times New Roman" w:hAnsi="Times New Roman" w:cs="Times New Roman"/>
          <w:color w:val="231F20"/>
          <w:sz w:val="24"/>
          <w:szCs w:val="24"/>
          <w:lang w:val="en-US"/>
        </w:rPr>
        <w:t xml:space="preserve">peculiar clinical </w:t>
      </w:r>
      <w:r w:rsidR="004D12AE">
        <w:rPr>
          <w:rFonts w:ascii="Times New Roman" w:hAnsi="Times New Roman" w:cs="Times New Roman"/>
          <w:color w:val="231F20"/>
          <w:sz w:val="24"/>
          <w:szCs w:val="24"/>
          <w:lang w:val="en-US"/>
        </w:rPr>
        <w:t xml:space="preserve">setting, </w:t>
      </w:r>
      <w:r>
        <w:rPr>
          <w:rFonts w:ascii="Times New Roman" w:hAnsi="Times New Roman" w:cs="Times New Roman"/>
          <w:color w:val="231F20"/>
          <w:sz w:val="24"/>
          <w:szCs w:val="24"/>
          <w:lang w:val="en-US"/>
        </w:rPr>
        <w:t xml:space="preserve">however, </w:t>
      </w:r>
      <w:r w:rsidR="009E28AB">
        <w:rPr>
          <w:rFonts w:ascii="Times New Roman" w:hAnsi="Times New Roman" w:cs="Times New Roman"/>
          <w:color w:val="231F20"/>
          <w:sz w:val="24"/>
          <w:szCs w:val="24"/>
          <w:lang w:val="en-US"/>
        </w:rPr>
        <w:t>the</w:t>
      </w:r>
      <w:r w:rsidR="00CF61D0">
        <w:rPr>
          <w:rFonts w:ascii="Times New Roman" w:hAnsi="Times New Roman" w:cs="Times New Roman"/>
          <w:color w:val="231F20"/>
          <w:sz w:val="24"/>
          <w:szCs w:val="24"/>
          <w:lang w:val="en-US"/>
        </w:rPr>
        <w:t xml:space="preserve"> </w:t>
      </w:r>
      <w:r w:rsidR="00E05125">
        <w:rPr>
          <w:rFonts w:ascii="Times New Roman" w:hAnsi="Times New Roman" w:cs="Times New Roman"/>
          <w:color w:val="231F20"/>
          <w:sz w:val="24"/>
          <w:szCs w:val="24"/>
          <w:lang w:val="en-US"/>
        </w:rPr>
        <w:t xml:space="preserve">aim of radical </w:t>
      </w:r>
      <w:r w:rsidR="001B5300">
        <w:rPr>
          <w:rFonts w:ascii="Times New Roman" w:hAnsi="Times New Roman" w:cs="Times New Roman"/>
          <w:color w:val="231F20"/>
          <w:sz w:val="24"/>
          <w:szCs w:val="24"/>
          <w:lang w:val="en-US"/>
        </w:rPr>
        <w:t xml:space="preserve">excision should be </w:t>
      </w:r>
      <w:r w:rsidR="00A9645B">
        <w:rPr>
          <w:rFonts w:ascii="Times New Roman" w:hAnsi="Times New Roman" w:cs="Times New Roman"/>
          <w:color w:val="231F20"/>
          <w:sz w:val="24"/>
          <w:szCs w:val="24"/>
          <w:lang w:val="en-US"/>
        </w:rPr>
        <w:t xml:space="preserve">carefully </w:t>
      </w:r>
      <w:r w:rsidR="001B5300">
        <w:rPr>
          <w:rFonts w:ascii="Times New Roman" w:hAnsi="Times New Roman" w:cs="Times New Roman"/>
          <w:color w:val="231F20"/>
          <w:sz w:val="24"/>
          <w:szCs w:val="24"/>
          <w:lang w:val="en-US"/>
        </w:rPr>
        <w:t xml:space="preserve">counterbalanced </w:t>
      </w:r>
      <w:r w:rsidR="00922313">
        <w:rPr>
          <w:rFonts w:ascii="Times New Roman" w:hAnsi="Times New Roman" w:cs="Times New Roman"/>
          <w:color w:val="231F20"/>
          <w:sz w:val="24"/>
          <w:szCs w:val="24"/>
          <w:lang w:val="en-US"/>
        </w:rPr>
        <w:t>by</w:t>
      </w:r>
      <w:r w:rsidR="001B5300">
        <w:rPr>
          <w:rFonts w:ascii="Times New Roman" w:hAnsi="Times New Roman" w:cs="Times New Roman"/>
          <w:color w:val="231F20"/>
          <w:sz w:val="24"/>
          <w:szCs w:val="24"/>
          <w:lang w:val="en-US"/>
        </w:rPr>
        <w:t xml:space="preserve"> the cosmetic result</w:t>
      </w:r>
      <w:r w:rsidR="00922313">
        <w:rPr>
          <w:rFonts w:ascii="Times New Roman" w:hAnsi="Times New Roman" w:cs="Times New Roman"/>
          <w:color w:val="231F20"/>
          <w:sz w:val="24"/>
          <w:szCs w:val="24"/>
          <w:lang w:val="en-US"/>
        </w:rPr>
        <w:t>s</w:t>
      </w:r>
      <w:r w:rsidR="001B5300">
        <w:rPr>
          <w:rFonts w:ascii="Times New Roman" w:hAnsi="Times New Roman" w:cs="Times New Roman"/>
          <w:color w:val="231F20"/>
          <w:sz w:val="24"/>
          <w:szCs w:val="24"/>
          <w:lang w:val="en-US"/>
        </w:rPr>
        <w:t xml:space="preserve"> </w:t>
      </w:r>
      <w:r w:rsidR="00E05125">
        <w:rPr>
          <w:rFonts w:ascii="Times New Roman" w:hAnsi="Times New Roman" w:cs="Times New Roman"/>
          <w:color w:val="231F20"/>
          <w:sz w:val="24"/>
          <w:szCs w:val="24"/>
          <w:lang w:val="en-US"/>
        </w:rPr>
        <w:t>that m</w:t>
      </w:r>
      <w:r w:rsidR="00A35636">
        <w:rPr>
          <w:rFonts w:ascii="Times New Roman" w:hAnsi="Times New Roman" w:cs="Times New Roman"/>
          <w:color w:val="231F20"/>
          <w:sz w:val="24"/>
          <w:szCs w:val="24"/>
          <w:lang w:val="en-US"/>
        </w:rPr>
        <w:t xml:space="preserve">ight </w:t>
      </w:r>
      <w:r w:rsidR="00E05125">
        <w:rPr>
          <w:rFonts w:ascii="Times New Roman" w:hAnsi="Times New Roman" w:cs="Times New Roman"/>
          <w:color w:val="231F20"/>
          <w:sz w:val="24"/>
          <w:szCs w:val="24"/>
          <w:lang w:val="en-US"/>
        </w:rPr>
        <w:t>be challenged by repeated re-excision</w:t>
      </w:r>
      <w:r w:rsidR="00A901D5">
        <w:rPr>
          <w:rFonts w:ascii="Times New Roman" w:hAnsi="Times New Roman" w:cs="Times New Roman"/>
          <w:color w:val="231F20"/>
          <w:sz w:val="24"/>
          <w:szCs w:val="24"/>
          <w:lang w:val="en-US"/>
        </w:rPr>
        <w:t xml:space="preserve">. </w:t>
      </w:r>
      <w:r w:rsidR="00E05125">
        <w:rPr>
          <w:rFonts w:ascii="Times New Roman" w:hAnsi="Times New Roman" w:cs="Times New Roman"/>
          <w:color w:val="231F20"/>
          <w:sz w:val="24"/>
          <w:szCs w:val="24"/>
          <w:lang w:val="en-US"/>
        </w:rPr>
        <w:t xml:space="preserve">As a matter of fact, the extent of </w:t>
      </w:r>
      <w:r w:rsidR="00A35636">
        <w:rPr>
          <w:rFonts w:ascii="Times New Roman" w:hAnsi="Times New Roman" w:cs="Times New Roman"/>
          <w:color w:val="231F20"/>
          <w:sz w:val="24"/>
          <w:szCs w:val="24"/>
          <w:lang w:val="en-US"/>
        </w:rPr>
        <w:t xml:space="preserve">the </w:t>
      </w:r>
      <w:r w:rsidR="00E05125">
        <w:rPr>
          <w:rFonts w:ascii="Times New Roman" w:hAnsi="Times New Roman" w:cs="Times New Roman"/>
          <w:color w:val="231F20"/>
          <w:sz w:val="24"/>
          <w:szCs w:val="24"/>
          <w:lang w:val="en-US"/>
        </w:rPr>
        <w:t xml:space="preserve">excision margin is an ongoing </w:t>
      </w:r>
      <w:r w:rsidR="00074CBC">
        <w:rPr>
          <w:rFonts w:ascii="Times New Roman" w:hAnsi="Times New Roman" w:cs="Times New Roman"/>
          <w:color w:val="231F20"/>
          <w:sz w:val="24"/>
          <w:szCs w:val="24"/>
          <w:lang w:val="en-US"/>
        </w:rPr>
        <w:t xml:space="preserve">topic </w:t>
      </w:r>
      <w:r w:rsidR="00E05125">
        <w:rPr>
          <w:rFonts w:ascii="Times New Roman" w:hAnsi="Times New Roman" w:cs="Times New Roman"/>
          <w:color w:val="231F20"/>
          <w:sz w:val="24"/>
          <w:szCs w:val="24"/>
          <w:lang w:val="en-US"/>
        </w:rPr>
        <w:t xml:space="preserve">of debate; </w:t>
      </w:r>
      <w:r w:rsidR="00B81896" w:rsidRPr="00B81896">
        <w:rPr>
          <w:rFonts w:ascii="Times New Roman" w:hAnsi="Times New Roman" w:cs="Times New Roman"/>
          <w:sz w:val="24"/>
          <w:szCs w:val="24"/>
          <w:lang w:val="en-US"/>
        </w:rPr>
        <w:t xml:space="preserve">while </w:t>
      </w:r>
      <w:r w:rsidR="009E28AB" w:rsidRPr="00B81896">
        <w:rPr>
          <w:rFonts w:ascii="Times New Roman" w:hAnsi="Times New Roman" w:cs="Times New Roman"/>
          <w:color w:val="231F20"/>
          <w:sz w:val="24"/>
          <w:szCs w:val="24"/>
          <w:lang w:val="en-US"/>
        </w:rPr>
        <w:t>a</w:t>
      </w:r>
      <w:r w:rsidR="009E28AB">
        <w:rPr>
          <w:rFonts w:ascii="Times New Roman" w:hAnsi="Times New Roman" w:cs="Times New Roman"/>
          <w:color w:val="231F20"/>
          <w:sz w:val="24"/>
          <w:szCs w:val="24"/>
          <w:lang w:val="en-US"/>
        </w:rPr>
        <w:t xml:space="preserve"> negative margin may be more than enough for </w:t>
      </w:r>
      <w:r w:rsidR="00960856">
        <w:rPr>
          <w:rFonts w:ascii="Times New Roman" w:hAnsi="Times New Roman" w:cs="Times New Roman"/>
          <w:color w:val="231F20"/>
          <w:sz w:val="24"/>
          <w:szCs w:val="24"/>
          <w:lang w:val="en-US"/>
        </w:rPr>
        <w:t>invasive breast cancer</w:t>
      </w:r>
      <w:r w:rsidR="00A35636">
        <w:rPr>
          <w:rFonts w:ascii="Times New Roman" w:hAnsi="Times New Roman" w:cs="Times New Roman"/>
          <w:color w:val="231F20"/>
          <w:sz w:val="24"/>
          <w:szCs w:val="24"/>
          <w:lang w:val="en-US"/>
        </w:rPr>
        <w:t xml:space="preserve">, </w:t>
      </w:r>
      <w:r w:rsidR="00B81896">
        <w:rPr>
          <w:rFonts w:ascii="Times New Roman" w:hAnsi="Times New Roman" w:cs="Times New Roman"/>
          <w:color w:val="231F20"/>
          <w:sz w:val="24"/>
          <w:szCs w:val="24"/>
          <w:lang w:val="en-US"/>
        </w:rPr>
        <w:t xml:space="preserve">according to the </w:t>
      </w:r>
      <w:r w:rsidR="00E45F13">
        <w:rPr>
          <w:rFonts w:ascii="Times New Roman" w:hAnsi="Times New Roman" w:cs="Times New Roman"/>
          <w:color w:val="231F20"/>
          <w:sz w:val="24"/>
          <w:szCs w:val="24"/>
          <w:lang w:val="en-US"/>
        </w:rPr>
        <w:t xml:space="preserve">policy that defines </w:t>
      </w:r>
      <w:r w:rsidR="00B81896" w:rsidRPr="00960856">
        <w:rPr>
          <w:rFonts w:ascii="Times New Roman" w:hAnsi="Times New Roman" w:cs="Times New Roman"/>
          <w:sz w:val="24"/>
          <w:szCs w:val="24"/>
          <w:lang w:val="en-US"/>
        </w:rPr>
        <w:t>“</w:t>
      </w:r>
      <w:r w:rsidR="00B81896" w:rsidRPr="00960856">
        <w:rPr>
          <w:rFonts w:ascii="Times New Roman" w:hAnsi="Times New Roman" w:cs="Times New Roman"/>
          <w:i/>
          <w:sz w:val="24"/>
          <w:szCs w:val="24"/>
          <w:lang w:val="en-US"/>
        </w:rPr>
        <w:t xml:space="preserve">no ink on </w:t>
      </w:r>
      <w:r w:rsidR="00AE5CCB">
        <w:rPr>
          <w:rFonts w:ascii="Times New Roman" w:hAnsi="Times New Roman" w:cs="Times New Roman"/>
          <w:i/>
          <w:sz w:val="24"/>
          <w:szCs w:val="24"/>
          <w:lang w:val="en-US"/>
        </w:rPr>
        <w:t xml:space="preserve">the </w:t>
      </w:r>
      <w:r w:rsidR="00B81896" w:rsidRPr="00960856">
        <w:rPr>
          <w:rFonts w:ascii="Times New Roman" w:hAnsi="Times New Roman" w:cs="Times New Roman"/>
          <w:i/>
          <w:sz w:val="24"/>
          <w:szCs w:val="24"/>
          <w:lang w:val="en-US"/>
        </w:rPr>
        <w:t>tumor</w:t>
      </w:r>
      <w:r w:rsidR="00B81896" w:rsidRPr="00960856">
        <w:rPr>
          <w:rFonts w:ascii="Times New Roman" w:hAnsi="Times New Roman" w:cs="Times New Roman"/>
          <w:sz w:val="24"/>
          <w:szCs w:val="24"/>
          <w:lang w:val="en-US"/>
        </w:rPr>
        <w:t>”</w:t>
      </w:r>
      <w:r w:rsidR="00B81896">
        <w:rPr>
          <w:rFonts w:ascii="Helvetica" w:hAnsi="Helvetica"/>
          <w:lang w:val="en-US"/>
        </w:rPr>
        <w:t xml:space="preserve">, </w:t>
      </w:r>
      <w:r w:rsidR="00960856" w:rsidRPr="00960856">
        <w:rPr>
          <w:rFonts w:ascii="Times New Roman" w:hAnsi="Times New Roman" w:cs="Times New Roman"/>
          <w:sz w:val="24"/>
          <w:szCs w:val="24"/>
          <w:lang w:val="en-US"/>
        </w:rPr>
        <w:t xml:space="preserve">the </w:t>
      </w:r>
      <w:r w:rsidR="009E28AB">
        <w:rPr>
          <w:rFonts w:ascii="Times New Roman" w:hAnsi="Times New Roman" w:cs="Times New Roman"/>
          <w:sz w:val="24"/>
          <w:szCs w:val="24"/>
          <w:lang w:val="en-US"/>
        </w:rPr>
        <w:t xml:space="preserve">extent of excision </w:t>
      </w:r>
      <w:r w:rsidR="00960856">
        <w:rPr>
          <w:rFonts w:ascii="Times New Roman" w:hAnsi="Times New Roman" w:cs="Times New Roman"/>
          <w:color w:val="231F20"/>
          <w:sz w:val="24"/>
          <w:szCs w:val="24"/>
          <w:lang w:val="en-US"/>
        </w:rPr>
        <w:t xml:space="preserve">is </w:t>
      </w:r>
      <w:r w:rsidR="00B81896">
        <w:rPr>
          <w:rFonts w:ascii="Times New Roman" w:hAnsi="Times New Roman" w:cs="Times New Roman"/>
          <w:color w:val="231F20"/>
          <w:sz w:val="24"/>
          <w:szCs w:val="24"/>
          <w:lang w:val="en-US"/>
        </w:rPr>
        <w:t xml:space="preserve">much </w:t>
      </w:r>
      <w:r w:rsidR="00960856">
        <w:rPr>
          <w:rFonts w:ascii="Times New Roman" w:hAnsi="Times New Roman" w:cs="Times New Roman"/>
          <w:color w:val="231F20"/>
          <w:sz w:val="24"/>
          <w:szCs w:val="24"/>
          <w:lang w:val="en-US"/>
        </w:rPr>
        <w:t xml:space="preserve">less defined in DCIS </w:t>
      </w:r>
      <w:r w:rsidR="00960856" w:rsidRPr="00960856">
        <w:rPr>
          <w:rFonts w:ascii="Times New Roman" w:hAnsi="Times New Roman" w:cs="Times New Roman"/>
          <w:color w:val="231F20"/>
          <w:sz w:val="24"/>
          <w:szCs w:val="24"/>
          <w:lang w:val="en-US"/>
        </w:rPr>
        <w:t xml:space="preserve"> </w:t>
      </w:r>
      <w:r w:rsidR="00960856" w:rsidRPr="00960856">
        <w:rPr>
          <w:rFonts w:ascii="Times New Roman" w:hAnsi="Times New Roman" w:cs="Times New Roman"/>
          <w:color w:val="231F20"/>
          <w:sz w:val="24"/>
          <w:szCs w:val="24"/>
          <w:vertAlign w:val="superscript"/>
          <w:lang w:val="en-US"/>
        </w:rPr>
        <w:t>4</w:t>
      </w:r>
      <w:r w:rsidR="00960856">
        <w:rPr>
          <w:rFonts w:ascii="Times New Roman" w:hAnsi="Times New Roman" w:cs="Times New Roman"/>
          <w:color w:val="231F20"/>
          <w:sz w:val="24"/>
          <w:szCs w:val="24"/>
          <w:lang w:val="en-US"/>
        </w:rPr>
        <w:t xml:space="preserve">. </w:t>
      </w:r>
      <w:r w:rsidR="00C33536" w:rsidRPr="009E28AB">
        <w:rPr>
          <w:rFonts w:ascii="Times New Roman" w:hAnsi="Times New Roman" w:cs="Times New Roman"/>
          <w:sz w:val="24"/>
          <w:szCs w:val="24"/>
          <w:lang w:val="en-US"/>
        </w:rPr>
        <w:t>Recent</w:t>
      </w:r>
      <w:r w:rsidR="00960856" w:rsidRPr="009E28AB">
        <w:rPr>
          <w:rFonts w:ascii="Times New Roman" w:hAnsi="Times New Roman" w:cs="Times New Roman"/>
          <w:sz w:val="24"/>
          <w:szCs w:val="24"/>
          <w:lang w:val="en-US"/>
        </w:rPr>
        <w:t xml:space="preserve"> clinical studies </w:t>
      </w:r>
      <w:r w:rsidR="009E28AB">
        <w:rPr>
          <w:rFonts w:ascii="Times New Roman" w:hAnsi="Times New Roman" w:cs="Times New Roman"/>
          <w:sz w:val="24"/>
          <w:szCs w:val="24"/>
          <w:lang w:val="en-US"/>
        </w:rPr>
        <w:t xml:space="preserve">would </w:t>
      </w:r>
      <w:r w:rsidR="00960856" w:rsidRPr="009E28AB">
        <w:rPr>
          <w:rFonts w:ascii="Times New Roman" w:hAnsi="Times New Roman" w:cs="Times New Roman"/>
          <w:sz w:val="24"/>
          <w:szCs w:val="24"/>
          <w:lang w:val="en-US"/>
        </w:rPr>
        <w:t>suggest that a</w:t>
      </w:r>
      <w:r w:rsidR="00E05125">
        <w:rPr>
          <w:rFonts w:ascii="Times New Roman" w:hAnsi="Times New Roman" w:cs="Times New Roman"/>
          <w:sz w:val="24"/>
          <w:szCs w:val="24"/>
          <w:lang w:val="en-US"/>
        </w:rPr>
        <w:t>n excision</w:t>
      </w:r>
      <w:r w:rsidR="00960856" w:rsidRPr="009E28AB">
        <w:rPr>
          <w:rFonts w:ascii="Times New Roman" w:hAnsi="Times New Roman" w:cs="Times New Roman"/>
          <w:sz w:val="24"/>
          <w:szCs w:val="24"/>
          <w:lang w:val="en-US"/>
        </w:rPr>
        <w:t xml:space="preserve"> margin of 1 to 2 mm is not associated with an increased rate of recurrence </w:t>
      </w:r>
      <w:r w:rsidR="00B81896">
        <w:rPr>
          <w:rFonts w:ascii="Times New Roman" w:hAnsi="Times New Roman" w:cs="Times New Roman"/>
          <w:sz w:val="24"/>
          <w:szCs w:val="24"/>
          <w:lang w:val="en-US"/>
        </w:rPr>
        <w:t>as compared to a margin of more than 2 mm</w:t>
      </w:r>
      <w:r w:rsidR="00AB1B74">
        <w:rPr>
          <w:rFonts w:ascii="Times New Roman" w:hAnsi="Times New Roman" w:cs="Times New Roman"/>
          <w:sz w:val="24"/>
          <w:szCs w:val="24"/>
          <w:lang w:val="en-US"/>
        </w:rPr>
        <w:t xml:space="preserve"> while some other suggest a margin of at least 2 mm</w:t>
      </w:r>
      <w:r w:rsidR="00B81896">
        <w:rPr>
          <w:rFonts w:ascii="Times New Roman" w:hAnsi="Times New Roman" w:cs="Times New Roman"/>
          <w:sz w:val="24"/>
          <w:szCs w:val="24"/>
          <w:lang w:val="en-US"/>
        </w:rPr>
        <w:t xml:space="preserve"> </w:t>
      </w:r>
      <w:r w:rsidR="00960856" w:rsidRPr="009E28AB">
        <w:rPr>
          <w:rFonts w:ascii="Times New Roman" w:hAnsi="Times New Roman" w:cs="Times New Roman"/>
          <w:sz w:val="24"/>
          <w:szCs w:val="24"/>
          <w:vertAlign w:val="superscript"/>
          <w:lang w:val="en-US"/>
        </w:rPr>
        <w:t>5</w:t>
      </w:r>
      <w:r w:rsidR="00AB1B74">
        <w:rPr>
          <w:rFonts w:ascii="Times New Roman" w:hAnsi="Times New Roman" w:cs="Times New Roman"/>
          <w:sz w:val="24"/>
          <w:szCs w:val="24"/>
          <w:vertAlign w:val="superscript"/>
          <w:lang w:val="en-US"/>
        </w:rPr>
        <w:t>-6</w:t>
      </w:r>
      <w:r w:rsidR="00960856" w:rsidRPr="009E28AB">
        <w:rPr>
          <w:rFonts w:ascii="Times New Roman" w:hAnsi="Times New Roman" w:cs="Times New Roman"/>
          <w:sz w:val="24"/>
          <w:szCs w:val="24"/>
          <w:lang w:val="en-US"/>
        </w:rPr>
        <w:t>.</w:t>
      </w:r>
      <w:r w:rsidR="009E28AB">
        <w:rPr>
          <w:rFonts w:ascii="Times New Roman" w:hAnsi="Times New Roman" w:cs="Times New Roman"/>
          <w:sz w:val="24"/>
          <w:szCs w:val="24"/>
          <w:lang w:val="en-US"/>
        </w:rPr>
        <w:t xml:space="preserve"> </w:t>
      </w:r>
      <w:r w:rsidR="00E05125" w:rsidRPr="009C2223">
        <w:rPr>
          <w:rFonts w:ascii="Times New Roman" w:hAnsi="Times New Roman" w:cs="Times New Roman"/>
          <w:sz w:val="24"/>
          <w:szCs w:val="24"/>
          <w:lang w:val="en-US"/>
        </w:rPr>
        <w:t xml:space="preserve">Moreover, </w:t>
      </w:r>
      <w:r w:rsidR="00E77AC1">
        <w:rPr>
          <w:rFonts w:ascii="Times New Roman" w:hAnsi="Times New Roman" w:cs="Times New Roman"/>
          <w:sz w:val="24"/>
          <w:szCs w:val="24"/>
          <w:lang w:val="en-US"/>
        </w:rPr>
        <w:t xml:space="preserve">clinical, </w:t>
      </w:r>
      <w:r w:rsidR="00E05125" w:rsidRPr="009C2223">
        <w:rPr>
          <w:rFonts w:ascii="Times New Roman" w:hAnsi="Times New Roman" w:cs="Times New Roman"/>
          <w:sz w:val="24"/>
          <w:szCs w:val="24"/>
          <w:lang w:val="en-US"/>
        </w:rPr>
        <w:t>biologic</w:t>
      </w:r>
      <w:r w:rsidR="00E77AC1">
        <w:rPr>
          <w:rFonts w:ascii="Times New Roman" w:hAnsi="Times New Roman" w:cs="Times New Roman"/>
          <w:sz w:val="24"/>
          <w:szCs w:val="24"/>
          <w:lang w:val="en-US"/>
        </w:rPr>
        <w:t>al</w:t>
      </w:r>
      <w:r w:rsidR="00E05125" w:rsidRPr="009C2223">
        <w:rPr>
          <w:rFonts w:ascii="Times New Roman" w:hAnsi="Times New Roman" w:cs="Times New Roman"/>
          <w:sz w:val="24"/>
          <w:szCs w:val="24"/>
          <w:lang w:val="en-US"/>
        </w:rPr>
        <w:t xml:space="preserve"> </w:t>
      </w:r>
      <w:r w:rsidR="009C2223" w:rsidRPr="009C2223">
        <w:rPr>
          <w:rFonts w:ascii="Times New Roman" w:hAnsi="Times New Roman" w:cs="Times New Roman"/>
          <w:sz w:val="24"/>
          <w:szCs w:val="24"/>
          <w:lang w:val="en-US"/>
        </w:rPr>
        <w:t>and therapeutic variables</w:t>
      </w:r>
      <w:r w:rsidR="009C2223">
        <w:rPr>
          <w:rFonts w:ascii="Times New Roman" w:hAnsi="Times New Roman" w:cs="Times New Roman"/>
          <w:sz w:val="24"/>
          <w:szCs w:val="24"/>
          <w:lang w:val="en-US"/>
        </w:rPr>
        <w:t>,</w:t>
      </w:r>
      <w:r w:rsidR="009C2223" w:rsidRPr="009C2223">
        <w:rPr>
          <w:rFonts w:ascii="Times New Roman" w:hAnsi="Times New Roman" w:cs="Times New Roman"/>
          <w:sz w:val="24"/>
          <w:szCs w:val="24"/>
          <w:lang w:val="en-US"/>
        </w:rPr>
        <w:t xml:space="preserve"> such as </w:t>
      </w:r>
      <w:r w:rsidR="00E77AC1">
        <w:rPr>
          <w:rFonts w:ascii="Times New Roman" w:hAnsi="Times New Roman" w:cs="Times New Roman"/>
          <w:sz w:val="24"/>
          <w:szCs w:val="24"/>
          <w:lang w:val="en-US"/>
        </w:rPr>
        <w:t>young ag</w:t>
      </w:r>
      <w:r w:rsidR="000D1FD8">
        <w:rPr>
          <w:rFonts w:ascii="Times New Roman" w:hAnsi="Times New Roman" w:cs="Times New Roman"/>
          <w:sz w:val="24"/>
          <w:szCs w:val="24"/>
          <w:lang w:val="en-US"/>
        </w:rPr>
        <w:t>e, necrosis, nuclear grade, and</w:t>
      </w:r>
      <w:r w:rsidR="009C2223">
        <w:rPr>
          <w:rFonts w:ascii="Times New Roman" w:hAnsi="Times New Roman" w:cs="Times New Roman"/>
          <w:sz w:val="24"/>
          <w:szCs w:val="24"/>
          <w:lang w:val="en-US"/>
        </w:rPr>
        <w:t xml:space="preserve"> </w:t>
      </w:r>
      <w:r w:rsidR="009C2223" w:rsidRPr="009C2223">
        <w:rPr>
          <w:rFonts w:ascii="Times New Roman" w:hAnsi="Times New Roman" w:cs="Times New Roman"/>
          <w:sz w:val="24"/>
          <w:szCs w:val="24"/>
          <w:lang w:val="en-US"/>
        </w:rPr>
        <w:t xml:space="preserve">post-operative </w:t>
      </w:r>
      <w:r w:rsidR="00E77AC1">
        <w:rPr>
          <w:rFonts w:ascii="Times New Roman" w:hAnsi="Times New Roman" w:cs="Times New Roman"/>
          <w:sz w:val="24"/>
          <w:szCs w:val="24"/>
          <w:lang w:val="en-US"/>
        </w:rPr>
        <w:t xml:space="preserve">RT </w:t>
      </w:r>
      <w:r w:rsidR="009C2223">
        <w:rPr>
          <w:rFonts w:ascii="Times New Roman" w:hAnsi="Times New Roman" w:cs="Times New Roman"/>
          <w:sz w:val="24"/>
          <w:szCs w:val="24"/>
          <w:lang w:val="en-US"/>
        </w:rPr>
        <w:t>regimen</w:t>
      </w:r>
      <w:r w:rsidR="00E77AC1">
        <w:rPr>
          <w:rFonts w:ascii="Times New Roman" w:hAnsi="Times New Roman" w:cs="Times New Roman"/>
          <w:sz w:val="24"/>
          <w:szCs w:val="24"/>
          <w:lang w:val="en-US"/>
        </w:rPr>
        <w:t xml:space="preserve"> </w:t>
      </w:r>
      <w:r w:rsidR="00A35636">
        <w:rPr>
          <w:rFonts w:ascii="Times New Roman" w:hAnsi="Times New Roman" w:cs="Times New Roman"/>
          <w:sz w:val="24"/>
          <w:szCs w:val="24"/>
          <w:lang w:val="en-US"/>
        </w:rPr>
        <w:t xml:space="preserve">may be </w:t>
      </w:r>
      <w:r w:rsidR="009C2223">
        <w:rPr>
          <w:rFonts w:ascii="Times New Roman" w:hAnsi="Times New Roman" w:cs="Times New Roman"/>
          <w:sz w:val="24"/>
          <w:szCs w:val="24"/>
          <w:lang w:val="en-US"/>
        </w:rPr>
        <w:t xml:space="preserve">related </w:t>
      </w:r>
      <w:r w:rsidR="00A35636">
        <w:rPr>
          <w:rFonts w:ascii="Times New Roman" w:hAnsi="Times New Roman" w:cs="Times New Roman"/>
          <w:sz w:val="24"/>
          <w:szCs w:val="24"/>
          <w:lang w:val="en-US"/>
        </w:rPr>
        <w:t xml:space="preserve">to </w:t>
      </w:r>
      <w:r w:rsidR="009C2223">
        <w:rPr>
          <w:rFonts w:ascii="Times New Roman" w:hAnsi="Times New Roman" w:cs="Times New Roman"/>
          <w:sz w:val="24"/>
          <w:szCs w:val="24"/>
          <w:lang w:val="en-US"/>
        </w:rPr>
        <w:t xml:space="preserve">the </w:t>
      </w:r>
      <w:r w:rsidR="00463B1C">
        <w:rPr>
          <w:rFonts w:ascii="Times New Roman" w:hAnsi="Times New Roman" w:cs="Times New Roman"/>
          <w:sz w:val="24"/>
          <w:szCs w:val="24"/>
          <w:lang w:val="en-US"/>
        </w:rPr>
        <w:t>rate</w:t>
      </w:r>
      <w:r w:rsidR="00262DEF">
        <w:rPr>
          <w:rFonts w:ascii="Times New Roman" w:hAnsi="Times New Roman" w:cs="Times New Roman"/>
          <w:sz w:val="24"/>
          <w:szCs w:val="24"/>
          <w:lang w:val="en-US"/>
        </w:rPr>
        <w:t xml:space="preserve"> </w:t>
      </w:r>
      <w:r w:rsidR="009C2223">
        <w:rPr>
          <w:rFonts w:ascii="Times New Roman" w:hAnsi="Times New Roman" w:cs="Times New Roman"/>
          <w:sz w:val="24"/>
          <w:szCs w:val="24"/>
          <w:lang w:val="en-US"/>
        </w:rPr>
        <w:t xml:space="preserve">of local recurrence </w:t>
      </w:r>
      <w:r w:rsidR="00AB1B74">
        <w:rPr>
          <w:rFonts w:ascii="Times New Roman" w:hAnsi="Times New Roman" w:cs="Times New Roman"/>
          <w:sz w:val="24"/>
          <w:szCs w:val="24"/>
          <w:vertAlign w:val="superscript"/>
          <w:lang w:val="en-US"/>
        </w:rPr>
        <w:t>7</w:t>
      </w:r>
      <w:r w:rsidR="00E77AC1" w:rsidRPr="00E77AC1">
        <w:rPr>
          <w:rFonts w:ascii="Times New Roman" w:hAnsi="Times New Roman" w:cs="Times New Roman"/>
          <w:sz w:val="24"/>
          <w:szCs w:val="24"/>
          <w:vertAlign w:val="superscript"/>
          <w:lang w:val="en-US"/>
        </w:rPr>
        <w:t>-</w:t>
      </w:r>
      <w:r w:rsidR="00AB1B74">
        <w:rPr>
          <w:rFonts w:ascii="Times New Roman" w:hAnsi="Times New Roman" w:cs="Times New Roman"/>
          <w:sz w:val="24"/>
          <w:szCs w:val="24"/>
          <w:vertAlign w:val="superscript"/>
          <w:lang w:val="en-US"/>
        </w:rPr>
        <w:t>9</w:t>
      </w:r>
      <w:r w:rsidR="009C2223">
        <w:rPr>
          <w:rFonts w:ascii="Times New Roman" w:hAnsi="Times New Roman" w:cs="Times New Roman"/>
          <w:sz w:val="24"/>
          <w:szCs w:val="24"/>
          <w:lang w:val="en-US"/>
        </w:rPr>
        <w:t>.</w:t>
      </w:r>
    </w:p>
    <w:p w14:paraId="30FDFF83" w14:textId="76C0CA84" w:rsidR="009E28AB" w:rsidRDefault="00EE36F4" w:rsidP="00D268F3">
      <w:pPr>
        <w:spacing w:after="0" w:line="480" w:lineRule="auto"/>
        <w:ind w:left="0" w:firstLine="567"/>
        <w:rPr>
          <w:rFonts w:ascii="Times New Roman" w:hAnsi="Times New Roman" w:cs="Times New Roman"/>
          <w:sz w:val="24"/>
          <w:szCs w:val="24"/>
          <w:lang w:val="en-US"/>
        </w:rPr>
      </w:pPr>
      <w:r>
        <w:rPr>
          <w:rFonts w:ascii="Times New Roman" w:hAnsi="Times New Roman" w:cs="Times New Roman"/>
          <w:sz w:val="24"/>
          <w:szCs w:val="24"/>
          <w:lang w:val="en-US"/>
        </w:rPr>
        <w:t>Given the</w:t>
      </w:r>
      <w:r w:rsidR="00CD41C8">
        <w:rPr>
          <w:rFonts w:ascii="Times New Roman" w:hAnsi="Times New Roman" w:cs="Times New Roman"/>
          <w:sz w:val="24"/>
          <w:szCs w:val="24"/>
          <w:lang w:val="en-US"/>
        </w:rPr>
        <w:t>se</w:t>
      </w:r>
      <w:r>
        <w:rPr>
          <w:rFonts w:ascii="Times New Roman" w:hAnsi="Times New Roman" w:cs="Times New Roman"/>
          <w:sz w:val="24"/>
          <w:szCs w:val="24"/>
          <w:lang w:val="en-US"/>
        </w:rPr>
        <w:t xml:space="preserve"> controversies and </w:t>
      </w:r>
      <w:r w:rsidR="00CD41C8">
        <w:rPr>
          <w:rFonts w:ascii="Times New Roman" w:hAnsi="Times New Roman" w:cs="Times New Roman"/>
          <w:sz w:val="24"/>
          <w:szCs w:val="24"/>
          <w:lang w:val="en-US"/>
        </w:rPr>
        <w:t xml:space="preserve">the </w:t>
      </w:r>
      <w:r>
        <w:rPr>
          <w:rFonts w:ascii="Times New Roman" w:hAnsi="Times New Roman" w:cs="Times New Roman"/>
          <w:sz w:val="24"/>
          <w:szCs w:val="24"/>
          <w:lang w:val="en-US"/>
        </w:rPr>
        <w:t xml:space="preserve">paucity of data regarding the safe distance of the nearest margin of excision in </w:t>
      </w:r>
      <w:r w:rsidR="008869C1">
        <w:rPr>
          <w:rFonts w:ascii="Times New Roman" w:hAnsi="Times New Roman" w:cs="Times New Roman"/>
          <w:sz w:val="24"/>
          <w:szCs w:val="24"/>
          <w:lang w:val="en-US"/>
        </w:rPr>
        <w:t xml:space="preserve">pure </w:t>
      </w:r>
      <w:r>
        <w:rPr>
          <w:rFonts w:ascii="Times New Roman" w:hAnsi="Times New Roman" w:cs="Times New Roman"/>
          <w:sz w:val="24"/>
          <w:szCs w:val="24"/>
          <w:lang w:val="en-US"/>
        </w:rPr>
        <w:t xml:space="preserve">DCIS, </w:t>
      </w:r>
      <w:r w:rsidR="009E28AB">
        <w:rPr>
          <w:rFonts w:ascii="Times New Roman" w:hAnsi="Times New Roman" w:cs="Times New Roman"/>
          <w:sz w:val="24"/>
          <w:szCs w:val="24"/>
          <w:lang w:val="en-US"/>
        </w:rPr>
        <w:t>a re</w:t>
      </w:r>
      <w:r w:rsidR="009E28AB" w:rsidRPr="009E28AB">
        <w:rPr>
          <w:rFonts w:ascii="Times New Roman" w:hAnsi="Times New Roman" w:cs="Times New Roman"/>
          <w:sz w:val="24"/>
          <w:szCs w:val="24"/>
          <w:lang w:val="en-US"/>
        </w:rPr>
        <w:t>trospective analysis of patients under</w:t>
      </w:r>
      <w:r w:rsidR="009C2223">
        <w:rPr>
          <w:rFonts w:ascii="Times New Roman" w:hAnsi="Times New Roman" w:cs="Times New Roman"/>
          <w:sz w:val="24"/>
          <w:szCs w:val="24"/>
          <w:lang w:val="en-US"/>
        </w:rPr>
        <w:t xml:space="preserve">going </w:t>
      </w:r>
      <w:r w:rsidR="009E28AB" w:rsidRPr="009E28AB">
        <w:rPr>
          <w:rFonts w:ascii="Times New Roman" w:hAnsi="Times New Roman" w:cs="Times New Roman"/>
          <w:sz w:val="24"/>
          <w:szCs w:val="24"/>
          <w:lang w:val="en-US"/>
        </w:rPr>
        <w:t xml:space="preserve">surgery for DCIS </w:t>
      </w:r>
      <w:r>
        <w:rPr>
          <w:rFonts w:ascii="Times New Roman" w:hAnsi="Times New Roman" w:cs="Times New Roman"/>
          <w:sz w:val="24"/>
          <w:szCs w:val="24"/>
          <w:lang w:val="en-US"/>
        </w:rPr>
        <w:t xml:space="preserve">in a large single center </w:t>
      </w:r>
      <w:r w:rsidR="009E28AB">
        <w:rPr>
          <w:rFonts w:ascii="Times New Roman" w:hAnsi="Times New Roman" w:cs="Times New Roman"/>
          <w:sz w:val="24"/>
          <w:szCs w:val="24"/>
          <w:lang w:val="en-US"/>
        </w:rPr>
        <w:t xml:space="preserve">was performed </w:t>
      </w:r>
      <w:r w:rsidR="009E28AB" w:rsidRPr="009E28AB">
        <w:rPr>
          <w:rFonts w:ascii="Times New Roman" w:hAnsi="Times New Roman" w:cs="Times New Roman"/>
          <w:sz w:val="24"/>
          <w:szCs w:val="24"/>
          <w:lang w:val="en-US"/>
        </w:rPr>
        <w:t xml:space="preserve">in order to assess the </w:t>
      </w:r>
      <w:r>
        <w:rPr>
          <w:rFonts w:ascii="Times New Roman" w:hAnsi="Times New Roman" w:cs="Times New Roman"/>
          <w:sz w:val="24"/>
          <w:szCs w:val="24"/>
          <w:lang w:val="en-US"/>
        </w:rPr>
        <w:t xml:space="preserve">association of margin widths of &lt; 1 mm, 1 to 2 mm, and &gt; 2 mm with </w:t>
      </w:r>
      <w:r w:rsidR="008869C1" w:rsidRPr="009E28AB">
        <w:rPr>
          <w:rFonts w:ascii="Times New Roman" w:hAnsi="Times New Roman" w:cs="Times New Roman"/>
          <w:sz w:val="24"/>
          <w:szCs w:val="24"/>
          <w:lang w:val="en-US"/>
        </w:rPr>
        <w:t xml:space="preserve">ipsilateral breast tumor recurrence </w:t>
      </w:r>
      <w:r w:rsidR="008869C1">
        <w:rPr>
          <w:rFonts w:ascii="Times New Roman" w:hAnsi="Times New Roman" w:cs="Times New Roman"/>
          <w:sz w:val="24"/>
          <w:szCs w:val="24"/>
          <w:lang w:val="en-US"/>
        </w:rPr>
        <w:t>(</w:t>
      </w:r>
      <w:r>
        <w:rPr>
          <w:rFonts w:ascii="Times New Roman" w:hAnsi="Times New Roman" w:cs="Times New Roman"/>
          <w:sz w:val="24"/>
          <w:szCs w:val="24"/>
          <w:lang w:val="en-US"/>
        </w:rPr>
        <w:t>IBTR</w:t>
      </w:r>
      <w:r w:rsidR="008869C1">
        <w:rPr>
          <w:rFonts w:ascii="Times New Roman" w:hAnsi="Times New Roman" w:cs="Times New Roman"/>
          <w:sz w:val="24"/>
          <w:szCs w:val="24"/>
          <w:lang w:val="en-US"/>
        </w:rPr>
        <w:t>)</w:t>
      </w:r>
      <w:r>
        <w:rPr>
          <w:rFonts w:ascii="Times New Roman" w:hAnsi="Times New Roman" w:cs="Times New Roman"/>
          <w:sz w:val="24"/>
          <w:szCs w:val="24"/>
          <w:lang w:val="en-US"/>
        </w:rPr>
        <w:t xml:space="preserve"> </w:t>
      </w:r>
      <w:r w:rsidR="00B0100E">
        <w:rPr>
          <w:rFonts w:ascii="Times New Roman" w:hAnsi="Times New Roman" w:cs="Times New Roman"/>
          <w:sz w:val="24"/>
          <w:szCs w:val="24"/>
          <w:lang w:val="en-US"/>
        </w:rPr>
        <w:t>considering a</w:t>
      </w:r>
      <w:r w:rsidR="008869C1">
        <w:rPr>
          <w:rFonts w:ascii="Times New Roman" w:hAnsi="Times New Roman" w:cs="Times New Roman"/>
          <w:sz w:val="24"/>
          <w:szCs w:val="24"/>
          <w:lang w:val="en-US"/>
        </w:rPr>
        <w:t>lso</w:t>
      </w:r>
      <w:r w:rsidR="00B0100E">
        <w:rPr>
          <w:rFonts w:ascii="Times New Roman" w:hAnsi="Times New Roman" w:cs="Times New Roman"/>
          <w:sz w:val="24"/>
          <w:szCs w:val="24"/>
          <w:lang w:val="en-US"/>
        </w:rPr>
        <w:t xml:space="preserve"> </w:t>
      </w:r>
      <w:r w:rsidR="008869C1">
        <w:rPr>
          <w:rFonts w:ascii="Times New Roman" w:hAnsi="Times New Roman" w:cs="Times New Roman"/>
          <w:sz w:val="24"/>
          <w:szCs w:val="24"/>
          <w:lang w:val="en-US"/>
        </w:rPr>
        <w:t xml:space="preserve">the potential role of </w:t>
      </w:r>
      <w:r w:rsidR="00B0100E">
        <w:rPr>
          <w:rFonts w:ascii="Times New Roman" w:hAnsi="Times New Roman" w:cs="Times New Roman"/>
          <w:sz w:val="24"/>
          <w:szCs w:val="24"/>
          <w:lang w:val="en-US"/>
        </w:rPr>
        <w:t xml:space="preserve">host-, </w:t>
      </w:r>
      <w:r w:rsidR="009E28AB" w:rsidRPr="009E28AB">
        <w:rPr>
          <w:rFonts w:ascii="Times New Roman" w:hAnsi="Times New Roman" w:cs="Times New Roman"/>
          <w:sz w:val="24"/>
          <w:szCs w:val="24"/>
          <w:lang w:val="en-US"/>
        </w:rPr>
        <w:t>tumor-</w:t>
      </w:r>
      <w:r w:rsidR="00B0100E">
        <w:rPr>
          <w:rFonts w:ascii="Times New Roman" w:hAnsi="Times New Roman" w:cs="Times New Roman"/>
          <w:sz w:val="24"/>
          <w:szCs w:val="24"/>
          <w:lang w:val="en-US"/>
        </w:rPr>
        <w:t xml:space="preserve"> and treatment-</w:t>
      </w:r>
      <w:r w:rsidR="008869C1">
        <w:rPr>
          <w:rFonts w:ascii="Times New Roman" w:hAnsi="Times New Roman" w:cs="Times New Roman"/>
          <w:sz w:val="24"/>
          <w:szCs w:val="24"/>
          <w:lang w:val="en-US"/>
        </w:rPr>
        <w:t>related factors.</w:t>
      </w:r>
    </w:p>
    <w:p w14:paraId="1CF37413" w14:textId="77777777" w:rsidR="00922313" w:rsidRDefault="00922313" w:rsidP="00D268F3">
      <w:pPr>
        <w:spacing w:after="0" w:line="480" w:lineRule="auto"/>
        <w:ind w:left="0" w:firstLine="567"/>
        <w:rPr>
          <w:rFonts w:ascii="Times New Roman" w:hAnsi="Times New Roman" w:cs="Times New Roman"/>
          <w:sz w:val="24"/>
          <w:szCs w:val="24"/>
          <w:lang w:val="en-US"/>
        </w:rPr>
      </w:pPr>
    </w:p>
    <w:p w14:paraId="42B8C92E" w14:textId="77777777" w:rsidR="00922313" w:rsidRDefault="00922313" w:rsidP="00D268F3">
      <w:pPr>
        <w:spacing w:after="0" w:line="480" w:lineRule="auto"/>
        <w:ind w:left="0" w:firstLine="567"/>
        <w:rPr>
          <w:rFonts w:ascii="Times New Roman" w:hAnsi="Times New Roman" w:cs="Times New Roman"/>
          <w:sz w:val="24"/>
          <w:szCs w:val="24"/>
          <w:lang w:val="en-US"/>
        </w:rPr>
      </w:pPr>
    </w:p>
    <w:p w14:paraId="460AC01A" w14:textId="77777777" w:rsidR="00922313" w:rsidRDefault="00922313" w:rsidP="00D268F3">
      <w:pPr>
        <w:spacing w:after="0" w:line="480" w:lineRule="auto"/>
        <w:ind w:left="0" w:firstLine="567"/>
        <w:rPr>
          <w:rFonts w:ascii="Times New Roman" w:hAnsi="Times New Roman" w:cs="Times New Roman"/>
          <w:sz w:val="24"/>
          <w:szCs w:val="24"/>
          <w:lang w:val="en-US"/>
        </w:rPr>
      </w:pPr>
    </w:p>
    <w:p w14:paraId="4EA9CC07" w14:textId="77777777" w:rsidR="00922313" w:rsidRPr="00D268F3" w:rsidRDefault="00922313" w:rsidP="00922313">
      <w:pPr>
        <w:spacing w:after="0" w:line="480" w:lineRule="auto"/>
        <w:ind w:left="0"/>
        <w:rPr>
          <w:rFonts w:ascii="Times New Roman" w:hAnsi="Times New Roman" w:cs="Times New Roman"/>
          <w:sz w:val="24"/>
          <w:szCs w:val="24"/>
          <w:lang w:val="en-US"/>
        </w:rPr>
      </w:pPr>
    </w:p>
    <w:p w14:paraId="1B400FBF" w14:textId="23CD4F07" w:rsidR="003B0177" w:rsidRPr="00277ACC" w:rsidRDefault="00A35636" w:rsidP="00602926">
      <w:pPr>
        <w:autoSpaceDE w:val="0"/>
        <w:autoSpaceDN w:val="0"/>
        <w:adjustRightInd w:val="0"/>
        <w:ind w:left="0"/>
        <w:outlineLvl w:val="0"/>
        <w:rPr>
          <w:rFonts w:ascii="Times New Roman" w:hAnsi="Times New Roman" w:cs="Times New Roman"/>
          <w:b/>
          <w:color w:val="000000" w:themeColor="text1"/>
          <w:sz w:val="24"/>
          <w:szCs w:val="24"/>
          <w:lang w:val="en-US"/>
        </w:rPr>
      </w:pPr>
      <w:r w:rsidRPr="00277ACC">
        <w:rPr>
          <w:rFonts w:ascii="Times New Roman" w:hAnsi="Times New Roman" w:cs="Times New Roman"/>
          <w:b/>
          <w:color w:val="000000" w:themeColor="text1"/>
          <w:sz w:val="24"/>
          <w:szCs w:val="24"/>
          <w:lang w:val="en-US"/>
        </w:rPr>
        <w:lastRenderedPageBreak/>
        <w:t xml:space="preserve">Methods </w:t>
      </w:r>
    </w:p>
    <w:p w14:paraId="780F51F0" w14:textId="5EE82869" w:rsidR="00981969" w:rsidRDefault="00A35636" w:rsidP="00277ACC">
      <w:pPr>
        <w:autoSpaceDE w:val="0"/>
        <w:autoSpaceDN w:val="0"/>
        <w:adjustRightInd w:val="0"/>
        <w:spacing w:after="0" w:line="480" w:lineRule="auto"/>
        <w:ind w:left="0" w:firstLine="357"/>
        <w:rPr>
          <w:rFonts w:ascii="Times New Roman" w:hAnsi="Times New Roman" w:cs="Times New Roman"/>
          <w:color w:val="000000" w:themeColor="text1"/>
          <w:sz w:val="24"/>
          <w:szCs w:val="24"/>
          <w:lang w:val="en-US"/>
        </w:rPr>
      </w:pPr>
      <w:r w:rsidRPr="00A35636">
        <w:rPr>
          <w:rFonts w:ascii="Times New Roman" w:hAnsi="Times New Roman" w:cs="Times New Roman"/>
          <w:sz w:val="24"/>
          <w:szCs w:val="24"/>
          <w:lang w:val="en-US"/>
        </w:rPr>
        <w:t>From 2000 to 2016, 3</w:t>
      </w:r>
      <w:r w:rsidR="00277ACC">
        <w:rPr>
          <w:rFonts w:ascii="Times New Roman" w:hAnsi="Times New Roman" w:cs="Times New Roman"/>
          <w:sz w:val="24"/>
          <w:szCs w:val="24"/>
          <w:lang w:val="en-US"/>
        </w:rPr>
        <w:t>88</w:t>
      </w:r>
      <w:r w:rsidRPr="00A35636">
        <w:rPr>
          <w:rFonts w:ascii="Times New Roman" w:hAnsi="Times New Roman" w:cs="Times New Roman"/>
          <w:sz w:val="24"/>
          <w:szCs w:val="24"/>
          <w:lang w:val="en-US"/>
        </w:rPr>
        <w:t xml:space="preserve"> patients </w:t>
      </w:r>
      <w:r w:rsidR="001A77E6">
        <w:rPr>
          <w:rFonts w:ascii="Times New Roman" w:hAnsi="Times New Roman" w:cs="Times New Roman"/>
          <w:sz w:val="24"/>
          <w:szCs w:val="24"/>
          <w:lang w:val="en-US"/>
        </w:rPr>
        <w:t xml:space="preserve">diagnosed </w:t>
      </w:r>
      <w:r w:rsidRPr="00A35636">
        <w:rPr>
          <w:rFonts w:ascii="Times New Roman" w:hAnsi="Times New Roman" w:cs="Times New Roman"/>
          <w:sz w:val="24"/>
          <w:szCs w:val="24"/>
          <w:lang w:val="en-US"/>
        </w:rPr>
        <w:t xml:space="preserve">with DICS </w:t>
      </w:r>
      <w:r w:rsidR="001A77E6">
        <w:rPr>
          <w:rFonts w:ascii="Times New Roman" w:hAnsi="Times New Roman" w:cs="Times New Roman"/>
          <w:sz w:val="24"/>
          <w:szCs w:val="24"/>
          <w:lang w:val="en-US"/>
        </w:rPr>
        <w:t xml:space="preserve">without any histologic evidence of microinvasion who </w:t>
      </w:r>
      <w:r w:rsidRPr="00A35636">
        <w:rPr>
          <w:rFonts w:ascii="Times New Roman" w:hAnsi="Times New Roman" w:cs="Times New Roman"/>
          <w:sz w:val="24"/>
          <w:szCs w:val="24"/>
          <w:lang w:val="en-US"/>
        </w:rPr>
        <w:t xml:space="preserve">underwent BCS </w:t>
      </w:r>
      <w:r w:rsidR="001A77E6">
        <w:rPr>
          <w:rFonts w:ascii="Times New Roman" w:hAnsi="Times New Roman" w:cs="Times New Roman"/>
          <w:sz w:val="24"/>
          <w:szCs w:val="24"/>
          <w:lang w:val="en-US"/>
        </w:rPr>
        <w:t xml:space="preserve">with or without post-operative RT </w:t>
      </w:r>
      <w:r w:rsidRPr="00A35636">
        <w:rPr>
          <w:rFonts w:ascii="Times New Roman" w:hAnsi="Times New Roman" w:cs="Times New Roman"/>
          <w:sz w:val="24"/>
          <w:szCs w:val="24"/>
          <w:lang w:val="en-US"/>
        </w:rPr>
        <w:t>at the Breast Unit of “</w:t>
      </w:r>
      <w:r w:rsidRPr="00A35636">
        <w:rPr>
          <w:rFonts w:ascii="Times New Roman" w:hAnsi="Times New Roman" w:cs="Times New Roman"/>
          <w:i/>
          <w:sz w:val="24"/>
          <w:szCs w:val="24"/>
          <w:lang w:val="en-US"/>
        </w:rPr>
        <w:t>Ospedale Policlinico San Martino</w:t>
      </w:r>
      <w:r w:rsidR="000D1FD8">
        <w:rPr>
          <w:rFonts w:ascii="Times New Roman" w:hAnsi="Times New Roman" w:cs="Times New Roman"/>
          <w:sz w:val="24"/>
          <w:szCs w:val="24"/>
          <w:lang w:val="en-US"/>
        </w:rPr>
        <w:t xml:space="preserve">” in Genoa </w:t>
      </w:r>
      <w:r w:rsidR="001A77E6">
        <w:rPr>
          <w:rFonts w:ascii="Times New Roman" w:hAnsi="Times New Roman" w:cs="Times New Roman"/>
          <w:sz w:val="24"/>
          <w:szCs w:val="24"/>
          <w:lang w:val="en-US"/>
        </w:rPr>
        <w:t>were selected</w:t>
      </w:r>
      <w:r w:rsidRPr="00A35636">
        <w:rPr>
          <w:rFonts w:ascii="Times New Roman" w:hAnsi="Times New Roman" w:cs="Times New Roman"/>
          <w:sz w:val="24"/>
          <w:szCs w:val="24"/>
          <w:lang w:val="en-US"/>
        </w:rPr>
        <w:t xml:space="preserve">. </w:t>
      </w:r>
      <w:r>
        <w:rPr>
          <w:rFonts w:ascii="Times New Roman" w:hAnsi="Times New Roman" w:cs="Times New Roman"/>
          <w:sz w:val="24"/>
          <w:szCs w:val="24"/>
          <w:lang w:val="en-US"/>
        </w:rPr>
        <w:t>A preoperative core biopsy was performed for histologic diagnosis of DICS</w:t>
      </w:r>
      <w:r w:rsidR="00355EBC">
        <w:rPr>
          <w:rFonts w:ascii="Times New Roman" w:hAnsi="Times New Roman" w:cs="Times New Roman"/>
          <w:sz w:val="24"/>
          <w:szCs w:val="24"/>
          <w:lang w:val="en-US"/>
        </w:rPr>
        <w:t>; m</w:t>
      </w:r>
      <w:r w:rsidRPr="00277ACC">
        <w:rPr>
          <w:rFonts w:ascii="Times New Roman" w:hAnsi="Times New Roman" w:cs="Times New Roman"/>
          <w:color w:val="000000" w:themeColor="text1"/>
          <w:sz w:val="24"/>
          <w:szCs w:val="24"/>
          <w:lang w:val="en-US"/>
        </w:rPr>
        <w:t>oreover, imaging examination</w:t>
      </w:r>
      <w:r w:rsidR="00355EBC">
        <w:rPr>
          <w:rFonts w:ascii="Times New Roman" w:hAnsi="Times New Roman" w:cs="Times New Roman"/>
          <w:color w:val="000000" w:themeColor="text1"/>
          <w:sz w:val="24"/>
          <w:szCs w:val="24"/>
          <w:lang w:val="en-US"/>
        </w:rPr>
        <w:t>s</w:t>
      </w:r>
      <w:r w:rsidRPr="00277ACC">
        <w:rPr>
          <w:rFonts w:ascii="Times New Roman" w:hAnsi="Times New Roman" w:cs="Times New Roman"/>
          <w:color w:val="000000" w:themeColor="text1"/>
          <w:sz w:val="24"/>
          <w:szCs w:val="24"/>
          <w:lang w:val="en-US"/>
        </w:rPr>
        <w:t xml:space="preserve"> were </w:t>
      </w:r>
      <w:r w:rsidR="000D1FD8">
        <w:rPr>
          <w:rFonts w:ascii="Times New Roman" w:hAnsi="Times New Roman" w:cs="Times New Roman"/>
          <w:color w:val="000000" w:themeColor="text1"/>
          <w:sz w:val="24"/>
          <w:szCs w:val="24"/>
          <w:lang w:val="en-US"/>
        </w:rPr>
        <w:t xml:space="preserve">obtained </w:t>
      </w:r>
      <w:r w:rsidR="006A5CCD" w:rsidRPr="00277ACC">
        <w:rPr>
          <w:rFonts w:ascii="Times New Roman" w:hAnsi="Times New Roman" w:cs="Times New Roman"/>
          <w:color w:val="000000" w:themeColor="text1"/>
          <w:sz w:val="24"/>
          <w:szCs w:val="24"/>
          <w:lang w:val="en-US"/>
        </w:rPr>
        <w:t>to define the site</w:t>
      </w:r>
      <w:r w:rsidR="00355EBC">
        <w:rPr>
          <w:rFonts w:ascii="Times New Roman" w:hAnsi="Times New Roman" w:cs="Times New Roman"/>
          <w:color w:val="000000" w:themeColor="text1"/>
          <w:sz w:val="24"/>
          <w:szCs w:val="24"/>
          <w:lang w:val="en-US"/>
        </w:rPr>
        <w:t xml:space="preserve"> and </w:t>
      </w:r>
      <w:r w:rsidR="006A5CCD" w:rsidRPr="00277ACC">
        <w:rPr>
          <w:rFonts w:ascii="Times New Roman" w:hAnsi="Times New Roman" w:cs="Times New Roman"/>
          <w:color w:val="000000" w:themeColor="text1"/>
          <w:sz w:val="24"/>
          <w:szCs w:val="24"/>
          <w:lang w:val="en-US"/>
        </w:rPr>
        <w:t>extent</w:t>
      </w:r>
      <w:r w:rsidR="00355EBC">
        <w:rPr>
          <w:rFonts w:ascii="Times New Roman" w:hAnsi="Times New Roman" w:cs="Times New Roman"/>
          <w:color w:val="000000" w:themeColor="text1"/>
          <w:sz w:val="24"/>
          <w:szCs w:val="24"/>
          <w:lang w:val="en-US"/>
        </w:rPr>
        <w:t xml:space="preserve"> of disease</w:t>
      </w:r>
      <w:r w:rsidR="006A5CCD" w:rsidRPr="00277ACC">
        <w:rPr>
          <w:rFonts w:ascii="Times New Roman" w:hAnsi="Times New Roman" w:cs="Times New Roman"/>
          <w:color w:val="000000" w:themeColor="text1"/>
          <w:sz w:val="24"/>
          <w:szCs w:val="24"/>
          <w:lang w:val="en-US"/>
        </w:rPr>
        <w:t xml:space="preserve"> a</w:t>
      </w:r>
      <w:r w:rsidR="00355EBC">
        <w:rPr>
          <w:rFonts w:ascii="Times New Roman" w:hAnsi="Times New Roman" w:cs="Times New Roman"/>
          <w:color w:val="000000" w:themeColor="text1"/>
          <w:sz w:val="24"/>
          <w:szCs w:val="24"/>
          <w:lang w:val="en-US"/>
        </w:rPr>
        <w:t xml:space="preserve">s well as </w:t>
      </w:r>
      <w:r w:rsidR="00277ACC" w:rsidRPr="00277ACC">
        <w:rPr>
          <w:rFonts w:ascii="Times New Roman" w:hAnsi="Times New Roman" w:cs="Times New Roman"/>
          <w:color w:val="000000" w:themeColor="text1"/>
          <w:sz w:val="24"/>
          <w:szCs w:val="24"/>
          <w:lang w:val="en-US"/>
        </w:rPr>
        <w:t xml:space="preserve">for the preoperative localization of </w:t>
      </w:r>
      <w:r w:rsidR="006A5CCD" w:rsidRPr="00277ACC">
        <w:rPr>
          <w:rFonts w:ascii="Times New Roman" w:hAnsi="Times New Roman" w:cs="Times New Roman"/>
          <w:color w:val="000000" w:themeColor="text1"/>
          <w:sz w:val="24"/>
          <w:szCs w:val="24"/>
          <w:lang w:val="en-US"/>
        </w:rPr>
        <w:t xml:space="preserve">DICS. </w:t>
      </w:r>
      <w:r w:rsidR="003C5D06">
        <w:rPr>
          <w:rFonts w:ascii="Times New Roman" w:hAnsi="Times New Roman" w:cs="Times New Roman"/>
          <w:color w:val="000000" w:themeColor="text1"/>
          <w:sz w:val="24"/>
          <w:szCs w:val="24"/>
          <w:lang w:val="en-US"/>
        </w:rPr>
        <w:t xml:space="preserve">The </w:t>
      </w:r>
      <w:r w:rsidR="001A77E6">
        <w:rPr>
          <w:rFonts w:ascii="Times New Roman" w:hAnsi="Times New Roman" w:cs="Times New Roman"/>
          <w:color w:val="000000" w:themeColor="text1"/>
          <w:sz w:val="24"/>
          <w:szCs w:val="24"/>
          <w:lang w:val="en-US"/>
        </w:rPr>
        <w:t xml:space="preserve">aim </w:t>
      </w:r>
      <w:r w:rsidR="00981969">
        <w:rPr>
          <w:rFonts w:ascii="Times New Roman" w:hAnsi="Times New Roman" w:cs="Times New Roman"/>
          <w:color w:val="000000" w:themeColor="text1"/>
          <w:sz w:val="24"/>
          <w:szCs w:val="24"/>
          <w:lang w:val="en-US"/>
        </w:rPr>
        <w:t xml:space="preserve">of the operation </w:t>
      </w:r>
      <w:r w:rsidR="001A77E6">
        <w:rPr>
          <w:rFonts w:ascii="Times New Roman" w:hAnsi="Times New Roman" w:cs="Times New Roman"/>
          <w:color w:val="000000" w:themeColor="text1"/>
          <w:sz w:val="24"/>
          <w:szCs w:val="24"/>
          <w:lang w:val="en-US"/>
        </w:rPr>
        <w:t xml:space="preserve">was </w:t>
      </w:r>
      <w:r w:rsidR="00981969">
        <w:rPr>
          <w:rFonts w:ascii="Times New Roman" w:hAnsi="Times New Roman" w:cs="Times New Roman"/>
          <w:color w:val="000000" w:themeColor="text1"/>
          <w:sz w:val="24"/>
          <w:szCs w:val="24"/>
          <w:lang w:val="en-US"/>
        </w:rPr>
        <w:t xml:space="preserve">an </w:t>
      </w:r>
      <w:r w:rsidR="00981969" w:rsidRPr="001A77E6">
        <w:rPr>
          <w:rFonts w:ascii="Times New Roman" w:hAnsi="Times New Roman" w:cs="Times New Roman"/>
          <w:i/>
          <w:color w:val="000000" w:themeColor="text1"/>
          <w:sz w:val="24"/>
          <w:szCs w:val="24"/>
          <w:lang w:val="en-US"/>
        </w:rPr>
        <w:t>en bloc</w:t>
      </w:r>
      <w:r w:rsidR="001A77E6">
        <w:rPr>
          <w:rFonts w:ascii="Times New Roman" w:hAnsi="Times New Roman" w:cs="Times New Roman"/>
          <w:color w:val="000000" w:themeColor="text1"/>
          <w:sz w:val="24"/>
          <w:szCs w:val="24"/>
          <w:lang w:val="en-US"/>
        </w:rPr>
        <w:t xml:space="preserve"> excis</w:t>
      </w:r>
      <w:r w:rsidR="00981969">
        <w:rPr>
          <w:rFonts w:ascii="Times New Roman" w:hAnsi="Times New Roman" w:cs="Times New Roman"/>
          <w:color w:val="000000" w:themeColor="text1"/>
          <w:sz w:val="24"/>
          <w:szCs w:val="24"/>
          <w:lang w:val="en-US"/>
        </w:rPr>
        <w:t xml:space="preserve">ion of </w:t>
      </w:r>
      <w:r w:rsidR="001A77E6">
        <w:rPr>
          <w:rFonts w:ascii="Times New Roman" w:hAnsi="Times New Roman" w:cs="Times New Roman"/>
          <w:color w:val="000000" w:themeColor="text1"/>
          <w:sz w:val="24"/>
          <w:szCs w:val="24"/>
          <w:lang w:val="en-US"/>
        </w:rPr>
        <w:t xml:space="preserve">the DICS </w:t>
      </w:r>
      <w:r w:rsidR="000D1FD8">
        <w:rPr>
          <w:rFonts w:ascii="Times New Roman" w:hAnsi="Times New Roman" w:cs="Times New Roman"/>
          <w:color w:val="000000" w:themeColor="text1"/>
          <w:sz w:val="24"/>
          <w:szCs w:val="24"/>
          <w:lang w:val="en-US"/>
        </w:rPr>
        <w:t xml:space="preserve">area </w:t>
      </w:r>
      <w:r w:rsidR="001A77E6">
        <w:rPr>
          <w:rFonts w:ascii="Times New Roman" w:hAnsi="Times New Roman" w:cs="Times New Roman"/>
          <w:color w:val="000000" w:themeColor="text1"/>
          <w:sz w:val="24"/>
          <w:szCs w:val="24"/>
          <w:lang w:val="en-US"/>
        </w:rPr>
        <w:t xml:space="preserve">with a 1 cm macroscopic margin. The </w:t>
      </w:r>
      <w:r w:rsidR="003C5D06">
        <w:rPr>
          <w:rFonts w:ascii="Times New Roman" w:hAnsi="Times New Roman" w:cs="Times New Roman"/>
          <w:color w:val="000000" w:themeColor="text1"/>
          <w:sz w:val="24"/>
          <w:szCs w:val="24"/>
          <w:lang w:val="en-US"/>
        </w:rPr>
        <w:t xml:space="preserve">operative specimen </w:t>
      </w:r>
      <w:r w:rsidR="006A5CCD" w:rsidRPr="00F81006">
        <w:rPr>
          <w:rFonts w:ascii="Times New Roman" w:hAnsi="Times New Roman" w:cs="Times New Roman"/>
          <w:color w:val="000000" w:themeColor="text1"/>
          <w:sz w:val="24"/>
          <w:szCs w:val="24"/>
          <w:lang w:val="en-US"/>
        </w:rPr>
        <w:t xml:space="preserve">was </w:t>
      </w:r>
      <w:r w:rsidR="00F81006" w:rsidRPr="00F81006">
        <w:rPr>
          <w:rFonts w:ascii="Times New Roman" w:hAnsi="Times New Roman" w:cs="Times New Roman"/>
          <w:color w:val="000000" w:themeColor="text1"/>
          <w:sz w:val="24"/>
          <w:szCs w:val="24"/>
          <w:lang w:val="en-US"/>
        </w:rPr>
        <w:t xml:space="preserve">oriented both with clips for </w:t>
      </w:r>
      <w:r w:rsidR="00C6253F">
        <w:rPr>
          <w:rFonts w:ascii="Times New Roman" w:hAnsi="Times New Roman" w:cs="Times New Roman"/>
          <w:color w:val="000000" w:themeColor="text1"/>
          <w:sz w:val="24"/>
          <w:szCs w:val="24"/>
          <w:lang w:val="en-US"/>
        </w:rPr>
        <w:t xml:space="preserve">the </w:t>
      </w:r>
      <w:r w:rsidR="00F81006" w:rsidRPr="00F81006">
        <w:rPr>
          <w:rFonts w:ascii="Times New Roman" w:hAnsi="Times New Roman" w:cs="Times New Roman"/>
          <w:color w:val="000000" w:themeColor="text1"/>
          <w:sz w:val="24"/>
          <w:szCs w:val="24"/>
          <w:lang w:val="en-US"/>
        </w:rPr>
        <w:t>post-operative radiography</w:t>
      </w:r>
      <w:r w:rsidR="00C6253F">
        <w:rPr>
          <w:rFonts w:ascii="Times New Roman" w:hAnsi="Times New Roman" w:cs="Times New Roman"/>
          <w:color w:val="000000" w:themeColor="text1"/>
          <w:sz w:val="24"/>
          <w:szCs w:val="24"/>
          <w:lang w:val="en-US"/>
        </w:rPr>
        <w:t xml:space="preserve"> that was systematically performed in order to confirm complete removal of the imaging abnormality</w:t>
      </w:r>
      <w:r w:rsidR="00277ACC">
        <w:rPr>
          <w:rFonts w:ascii="Times New Roman" w:hAnsi="Times New Roman" w:cs="Times New Roman"/>
          <w:color w:val="000000" w:themeColor="text1"/>
          <w:sz w:val="24"/>
          <w:szCs w:val="24"/>
          <w:lang w:val="en-US"/>
        </w:rPr>
        <w:t>,</w:t>
      </w:r>
      <w:r w:rsidR="00F81006" w:rsidRPr="00F81006">
        <w:rPr>
          <w:rFonts w:ascii="Times New Roman" w:hAnsi="Times New Roman" w:cs="Times New Roman"/>
          <w:color w:val="000000" w:themeColor="text1"/>
          <w:sz w:val="24"/>
          <w:szCs w:val="24"/>
          <w:lang w:val="en-US"/>
        </w:rPr>
        <w:t xml:space="preserve"> and with sutures for the pathologic examination. </w:t>
      </w:r>
      <w:r w:rsidR="00E81F0D">
        <w:rPr>
          <w:rFonts w:ascii="Times New Roman" w:hAnsi="Times New Roman" w:cs="Times New Roman"/>
          <w:color w:val="000000" w:themeColor="text1"/>
          <w:sz w:val="24"/>
          <w:szCs w:val="24"/>
          <w:lang w:val="en-US"/>
        </w:rPr>
        <w:t>Where appropriate, further tissue was removed from margins considered clinically or r</w:t>
      </w:r>
      <w:r w:rsidR="00981969">
        <w:rPr>
          <w:rFonts w:ascii="Times New Roman" w:hAnsi="Times New Roman" w:cs="Times New Roman"/>
          <w:color w:val="000000" w:themeColor="text1"/>
          <w:sz w:val="24"/>
          <w:szCs w:val="24"/>
          <w:lang w:val="en-US"/>
        </w:rPr>
        <w:t>adiographically to be involved.</w:t>
      </w:r>
      <w:r w:rsidR="00F035DD">
        <w:rPr>
          <w:rFonts w:ascii="Times New Roman" w:hAnsi="Times New Roman" w:cs="Times New Roman"/>
          <w:color w:val="000000" w:themeColor="text1"/>
          <w:sz w:val="24"/>
          <w:szCs w:val="24"/>
          <w:lang w:val="en-US"/>
        </w:rPr>
        <w:t xml:space="preserve"> The surgical procedure was completed with the clipping of the primary tumor site.</w:t>
      </w:r>
    </w:p>
    <w:p w14:paraId="1FB83264" w14:textId="22D23654" w:rsidR="00277ACC" w:rsidRDefault="00981969" w:rsidP="00277ACC">
      <w:pPr>
        <w:autoSpaceDE w:val="0"/>
        <w:autoSpaceDN w:val="0"/>
        <w:adjustRightInd w:val="0"/>
        <w:spacing w:after="0" w:line="480" w:lineRule="auto"/>
        <w:ind w:left="0" w:firstLine="357"/>
        <w:rPr>
          <w:rFonts w:ascii="Times New Roman" w:hAnsi="Times New Roman" w:cs="Times New Roman"/>
          <w:color w:val="000000" w:themeColor="text1"/>
          <w:sz w:val="24"/>
          <w:szCs w:val="24"/>
          <w:lang w:val="en-US"/>
        </w:rPr>
      </w:pPr>
      <w:r>
        <w:rPr>
          <w:rFonts w:ascii="Times New Roman" w:hAnsi="Times New Roman" w:cs="Times New Roman"/>
          <w:color w:val="000000" w:themeColor="text1"/>
          <w:sz w:val="24"/>
          <w:szCs w:val="24"/>
          <w:lang w:val="en-US"/>
        </w:rPr>
        <w:t>The p</w:t>
      </w:r>
      <w:r w:rsidR="00C6253F">
        <w:rPr>
          <w:rFonts w:ascii="Times New Roman" w:hAnsi="Times New Roman" w:cs="Times New Roman"/>
          <w:color w:val="000000" w:themeColor="text1"/>
          <w:sz w:val="24"/>
          <w:szCs w:val="24"/>
          <w:lang w:val="en-US"/>
        </w:rPr>
        <w:t xml:space="preserve">athologic analysis was always performed </w:t>
      </w:r>
      <w:r w:rsidR="00DE3DAC">
        <w:rPr>
          <w:rFonts w:ascii="Times New Roman" w:hAnsi="Times New Roman" w:cs="Times New Roman"/>
          <w:color w:val="000000" w:themeColor="text1"/>
          <w:sz w:val="24"/>
          <w:szCs w:val="24"/>
          <w:lang w:val="en-US"/>
        </w:rPr>
        <w:t>according to a standard</w:t>
      </w:r>
      <w:r w:rsidR="00AB5AAA">
        <w:rPr>
          <w:rFonts w:ascii="Times New Roman" w:hAnsi="Times New Roman" w:cs="Times New Roman"/>
          <w:color w:val="000000" w:themeColor="text1"/>
          <w:sz w:val="24"/>
          <w:szCs w:val="24"/>
          <w:lang w:val="en-US"/>
        </w:rPr>
        <w:t>ized</w:t>
      </w:r>
      <w:r w:rsidR="00DE3DAC">
        <w:rPr>
          <w:rFonts w:ascii="Times New Roman" w:hAnsi="Times New Roman" w:cs="Times New Roman"/>
          <w:color w:val="000000" w:themeColor="text1"/>
          <w:sz w:val="24"/>
          <w:szCs w:val="24"/>
          <w:lang w:val="en-US"/>
        </w:rPr>
        <w:t xml:space="preserve"> protocol including: inking, slicing at regular interval (3 mm), and paraffin embedding of the whole specimen</w:t>
      </w:r>
      <w:r w:rsidR="008F4921">
        <w:rPr>
          <w:rFonts w:ascii="Times New Roman" w:hAnsi="Times New Roman" w:cs="Times New Roman"/>
          <w:color w:val="000000" w:themeColor="text1"/>
          <w:sz w:val="24"/>
          <w:szCs w:val="24"/>
          <w:lang w:val="en-US"/>
        </w:rPr>
        <w:t xml:space="preserve">; </w:t>
      </w:r>
      <w:r w:rsidR="00C478D5">
        <w:rPr>
          <w:rFonts w:ascii="Times New Roman" w:hAnsi="Times New Roman" w:cs="Times New Roman"/>
          <w:color w:val="000000" w:themeColor="text1"/>
          <w:sz w:val="24"/>
          <w:szCs w:val="24"/>
          <w:lang w:val="en-US"/>
        </w:rPr>
        <w:t xml:space="preserve">the radial </w:t>
      </w:r>
      <w:r w:rsidR="00C6253F">
        <w:rPr>
          <w:rFonts w:ascii="Times New Roman" w:hAnsi="Times New Roman" w:cs="Times New Roman"/>
          <w:color w:val="000000" w:themeColor="text1"/>
          <w:sz w:val="24"/>
          <w:szCs w:val="24"/>
          <w:lang w:val="en-US"/>
        </w:rPr>
        <w:t xml:space="preserve">margin width and the amount of disease </w:t>
      </w:r>
      <w:r w:rsidR="00205CF0">
        <w:rPr>
          <w:rFonts w:ascii="Times New Roman" w:hAnsi="Times New Roman" w:cs="Times New Roman"/>
          <w:color w:val="000000" w:themeColor="text1"/>
          <w:sz w:val="24"/>
          <w:szCs w:val="24"/>
          <w:lang w:val="en-US"/>
        </w:rPr>
        <w:t xml:space="preserve">approaching the margin </w:t>
      </w:r>
      <w:r w:rsidR="00C6253F">
        <w:rPr>
          <w:rFonts w:ascii="Times New Roman" w:hAnsi="Times New Roman" w:cs="Times New Roman"/>
          <w:color w:val="000000" w:themeColor="text1"/>
          <w:sz w:val="24"/>
          <w:szCs w:val="24"/>
          <w:lang w:val="en-US"/>
        </w:rPr>
        <w:t>(focal</w:t>
      </w:r>
      <w:r w:rsidR="00C34F6E">
        <w:rPr>
          <w:rFonts w:ascii="Times New Roman" w:hAnsi="Times New Roman" w:cs="Times New Roman"/>
          <w:color w:val="000000" w:themeColor="text1"/>
          <w:sz w:val="24"/>
          <w:szCs w:val="24"/>
          <w:lang w:val="en-US"/>
        </w:rPr>
        <w:t>/minimal</w:t>
      </w:r>
      <w:r w:rsidR="00C6253F">
        <w:rPr>
          <w:rFonts w:ascii="Times New Roman" w:hAnsi="Times New Roman" w:cs="Times New Roman"/>
          <w:color w:val="000000" w:themeColor="text1"/>
          <w:sz w:val="24"/>
          <w:szCs w:val="24"/>
          <w:lang w:val="en-US"/>
        </w:rPr>
        <w:t xml:space="preserve"> or extensive</w:t>
      </w:r>
      <w:r w:rsidR="00D268F3">
        <w:rPr>
          <w:rFonts w:ascii="Times New Roman" w:hAnsi="Times New Roman" w:cs="Times New Roman"/>
          <w:color w:val="000000" w:themeColor="text1"/>
          <w:sz w:val="24"/>
          <w:szCs w:val="24"/>
          <w:lang w:val="en-US"/>
        </w:rPr>
        <w:t>/multiple</w:t>
      </w:r>
      <w:r w:rsidR="00C6253F">
        <w:rPr>
          <w:rFonts w:ascii="Times New Roman" w:hAnsi="Times New Roman" w:cs="Times New Roman"/>
          <w:color w:val="000000" w:themeColor="text1"/>
          <w:sz w:val="24"/>
          <w:szCs w:val="24"/>
          <w:lang w:val="en-US"/>
        </w:rPr>
        <w:t xml:space="preserve"> </w:t>
      </w:r>
      <w:r w:rsidR="00D268F3">
        <w:rPr>
          <w:rFonts w:ascii="Times New Roman" w:hAnsi="Times New Roman" w:cs="Times New Roman"/>
          <w:color w:val="000000" w:themeColor="text1"/>
          <w:sz w:val="24"/>
          <w:szCs w:val="24"/>
          <w:lang w:val="en-US"/>
        </w:rPr>
        <w:t xml:space="preserve">foci </w:t>
      </w:r>
      <w:r w:rsidR="00205CF0">
        <w:rPr>
          <w:rFonts w:ascii="Times New Roman" w:hAnsi="Times New Roman" w:cs="Times New Roman"/>
          <w:color w:val="000000" w:themeColor="text1"/>
          <w:sz w:val="24"/>
          <w:szCs w:val="24"/>
          <w:lang w:val="en-US"/>
        </w:rPr>
        <w:t>margin in</w:t>
      </w:r>
      <w:r w:rsidR="00D268F3">
        <w:rPr>
          <w:rFonts w:ascii="Times New Roman" w:hAnsi="Times New Roman" w:cs="Times New Roman"/>
          <w:color w:val="000000" w:themeColor="text1"/>
          <w:sz w:val="24"/>
          <w:szCs w:val="24"/>
          <w:lang w:val="en-US"/>
        </w:rPr>
        <w:t>volvement</w:t>
      </w:r>
      <w:r w:rsidR="00205CF0">
        <w:rPr>
          <w:rFonts w:ascii="Times New Roman" w:hAnsi="Times New Roman" w:cs="Times New Roman"/>
          <w:color w:val="000000" w:themeColor="text1"/>
          <w:sz w:val="24"/>
          <w:szCs w:val="24"/>
          <w:lang w:val="en-US"/>
        </w:rPr>
        <w:t xml:space="preserve">) </w:t>
      </w:r>
      <w:r w:rsidR="00C6253F">
        <w:rPr>
          <w:rFonts w:ascii="Times New Roman" w:hAnsi="Times New Roman" w:cs="Times New Roman"/>
          <w:color w:val="000000" w:themeColor="text1"/>
          <w:sz w:val="24"/>
          <w:szCs w:val="24"/>
          <w:lang w:val="en-US"/>
        </w:rPr>
        <w:t>w</w:t>
      </w:r>
      <w:r>
        <w:rPr>
          <w:rFonts w:ascii="Times New Roman" w:hAnsi="Times New Roman" w:cs="Times New Roman"/>
          <w:color w:val="000000" w:themeColor="text1"/>
          <w:sz w:val="24"/>
          <w:szCs w:val="24"/>
          <w:lang w:val="en-US"/>
        </w:rPr>
        <w:t>ere</w:t>
      </w:r>
      <w:r w:rsidR="00C6253F">
        <w:rPr>
          <w:rFonts w:ascii="Times New Roman" w:hAnsi="Times New Roman" w:cs="Times New Roman"/>
          <w:color w:val="000000" w:themeColor="text1"/>
          <w:sz w:val="24"/>
          <w:szCs w:val="24"/>
          <w:lang w:val="en-US"/>
        </w:rPr>
        <w:t xml:space="preserve"> described</w:t>
      </w:r>
      <w:r w:rsidR="008F4921">
        <w:rPr>
          <w:rFonts w:ascii="Times New Roman" w:hAnsi="Times New Roman" w:cs="Times New Roman"/>
          <w:color w:val="000000" w:themeColor="text1"/>
          <w:sz w:val="24"/>
          <w:szCs w:val="24"/>
          <w:lang w:val="en-US"/>
        </w:rPr>
        <w:t xml:space="preserve">. </w:t>
      </w:r>
      <w:r w:rsidR="007A6E79">
        <w:rPr>
          <w:rFonts w:ascii="Times New Roman" w:hAnsi="Times New Roman" w:cs="Times New Roman"/>
          <w:color w:val="000000" w:themeColor="text1"/>
          <w:sz w:val="24"/>
          <w:szCs w:val="24"/>
          <w:lang w:val="en-US"/>
        </w:rPr>
        <w:t>Surgical margins were considered to be involved if there was DCIS present at the inked margin; close (</w:t>
      </w:r>
      <w:r w:rsidR="00AB5AAA">
        <w:rPr>
          <w:rFonts w:ascii="Times New Roman" w:hAnsi="Times New Roman" w:cs="Times New Roman"/>
          <w:color w:val="000000" w:themeColor="text1"/>
          <w:sz w:val="24"/>
          <w:szCs w:val="24"/>
          <w:lang w:val="en-US"/>
        </w:rPr>
        <w:t xml:space="preserve">although </w:t>
      </w:r>
      <w:r w:rsidR="007A6E79">
        <w:rPr>
          <w:rFonts w:ascii="Times New Roman" w:hAnsi="Times New Roman" w:cs="Times New Roman"/>
          <w:color w:val="000000" w:themeColor="text1"/>
          <w:sz w:val="24"/>
          <w:szCs w:val="24"/>
          <w:lang w:val="en-US"/>
        </w:rPr>
        <w:t xml:space="preserve">negative) margins were considered to have tumor between 0.1 to 0.9 mm, or 1 to 1.9 mm, and negative margins were </w:t>
      </w:r>
      <w:r w:rsidR="007A6E79" w:rsidRPr="007A6E79">
        <w:rPr>
          <w:rFonts w:ascii="Times New Roman" w:hAnsi="Times New Roman" w:cs="Times New Roman"/>
          <w:color w:val="000000" w:themeColor="text1"/>
          <w:sz w:val="24"/>
          <w:szCs w:val="24"/>
          <w:u w:val="single"/>
          <w:lang w:val="en-US"/>
        </w:rPr>
        <w:t>&gt;</w:t>
      </w:r>
      <w:r w:rsidR="007A6E79">
        <w:rPr>
          <w:rFonts w:ascii="Times New Roman" w:hAnsi="Times New Roman" w:cs="Times New Roman"/>
          <w:color w:val="000000" w:themeColor="text1"/>
          <w:sz w:val="24"/>
          <w:szCs w:val="24"/>
          <w:lang w:val="en-US"/>
        </w:rPr>
        <w:t xml:space="preserve"> 2 mm. </w:t>
      </w:r>
      <w:r w:rsidR="003E4674">
        <w:rPr>
          <w:rFonts w:ascii="Times New Roman" w:hAnsi="Times New Roman" w:cs="Times New Roman"/>
          <w:color w:val="000000" w:themeColor="text1"/>
          <w:sz w:val="24"/>
          <w:szCs w:val="24"/>
          <w:lang w:val="en-US"/>
        </w:rPr>
        <w:t>Only p</w:t>
      </w:r>
      <w:r w:rsidR="00205CF0">
        <w:rPr>
          <w:rFonts w:ascii="Times New Roman" w:hAnsi="Times New Roman" w:cs="Times New Roman"/>
          <w:color w:val="000000" w:themeColor="text1"/>
          <w:sz w:val="24"/>
          <w:szCs w:val="24"/>
          <w:lang w:val="en-US"/>
        </w:rPr>
        <w:t>a</w:t>
      </w:r>
      <w:r w:rsidR="00DB50D4" w:rsidRPr="00C6253F">
        <w:rPr>
          <w:rFonts w:ascii="Times New Roman" w:hAnsi="Times New Roman" w:cs="Times New Roman"/>
          <w:color w:val="000000" w:themeColor="text1"/>
          <w:sz w:val="24"/>
          <w:szCs w:val="24"/>
          <w:lang w:val="en-US"/>
        </w:rPr>
        <w:t xml:space="preserve">tients with positive margins underwent re-excision </w:t>
      </w:r>
      <w:r w:rsidR="004470C7" w:rsidRPr="00C6253F">
        <w:rPr>
          <w:rFonts w:ascii="Times New Roman" w:hAnsi="Times New Roman" w:cs="Times New Roman"/>
          <w:color w:val="000000" w:themeColor="text1"/>
          <w:sz w:val="24"/>
          <w:szCs w:val="24"/>
          <w:lang w:val="en-US"/>
        </w:rPr>
        <w:t>unless it had been already perform</w:t>
      </w:r>
      <w:r w:rsidR="00657822">
        <w:rPr>
          <w:rFonts w:ascii="Times New Roman" w:hAnsi="Times New Roman" w:cs="Times New Roman"/>
          <w:color w:val="000000" w:themeColor="text1"/>
          <w:sz w:val="24"/>
          <w:szCs w:val="24"/>
          <w:lang w:val="en-US"/>
        </w:rPr>
        <w:t>ed during the primary operation</w:t>
      </w:r>
      <w:r w:rsidR="007A6E79">
        <w:rPr>
          <w:rFonts w:ascii="Times New Roman" w:hAnsi="Times New Roman" w:cs="Times New Roman"/>
          <w:color w:val="000000" w:themeColor="text1"/>
          <w:sz w:val="24"/>
          <w:szCs w:val="24"/>
          <w:lang w:val="en-US"/>
        </w:rPr>
        <w:t>; if there was no residual disease at the time of re-excision, the margin was conside</w:t>
      </w:r>
      <w:r w:rsidR="00C9092F">
        <w:rPr>
          <w:rFonts w:ascii="Times New Roman" w:hAnsi="Times New Roman" w:cs="Times New Roman"/>
          <w:color w:val="000000" w:themeColor="text1"/>
          <w:sz w:val="24"/>
          <w:szCs w:val="24"/>
          <w:lang w:val="en-US"/>
        </w:rPr>
        <w:t xml:space="preserve">red to be negative. </w:t>
      </w:r>
      <w:r w:rsidR="0088478E" w:rsidRPr="00292550">
        <w:rPr>
          <w:rFonts w:ascii="Times New Roman" w:hAnsi="Times New Roman" w:cs="Times New Roman"/>
          <w:sz w:val="24"/>
          <w:szCs w:val="24"/>
          <w:lang w:val="en-US"/>
        </w:rPr>
        <w:t>Post-operative whole breast radiation</w:t>
      </w:r>
      <w:r w:rsidR="0088478E" w:rsidRPr="00292550">
        <w:rPr>
          <w:rFonts w:ascii="Times New Roman" w:hAnsi="Times New Roman" w:cs="Times New Roman"/>
          <w:i/>
          <w:sz w:val="24"/>
          <w:szCs w:val="24"/>
          <w:lang w:val="en-US"/>
        </w:rPr>
        <w:t xml:space="preserve"> </w:t>
      </w:r>
      <w:r w:rsidR="0088478E" w:rsidRPr="00292550">
        <w:rPr>
          <w:rFonts w:ascii="Times New Roman" w:hAnsi="Times New Roman" w:cs="Times New Roman"/>
          <w:sz w:val="24"/>
          <w:szCs w:val="24"/>
          <w:lang w:val="en-US"/>
        </w:rPr>
        <w:t>(WBR)</w:t>
      </w:r>
      <w:r w:rsidR="0088478E" w:rsidRPr="00292550">
        <w:rPr>
          <w:rFonts w:ascii="Times New Roman" w:hAnsi="Times New Roman" w:cs="Times New Roman"/>
          <w:i/>
          <w:sz w:val="24"/>
          <w:szCs w:val="24"/>
          <w:lang w:val="en-US"/>
        </w:rPr>
        <w:t xml:space="preserve"> </w:t>
      </w:r>
      <w:r w:rsidR="0088478E" w:rsidRPr="00292550">
        <w:rPr>
          <w:rFonts w:ascii="Times New Roman" w:hAnsi="Times New Roman" w:cs="Times New Roman"/>
          <w:sz w:val="24"/>
          <w:szCs w:val="24"/>
          <w:lang w:val="en-US"/>
        </w:rPr>
        <w:t xml:space="preserve">was </w:t>
      </w:r>
      <w:r w:rsidR="00E26D9E" w:rsidRPr="00292550">
        <w:rPr>
          <w:rFonts w:ascii="Times New Roman" w:hAnsi="Times New Roman" w:cs="Times New Roman"/>
          <w:sz w:val="24"/>
          <w:szCs w:val="24"/>
          <w:lang w:val="en-US"/>
        </w:rPr>
        <w:t xml:space="preserve">given </w:t>
      </w:r>
      <w:r w:rsidR="0088478E" w:rsidRPr="00292550">
        <w:rPr>
          <w:rFonts w:ascii="Times New Roman" w:hAnsi="Times New Roman" w:cs="Times New Roman"/>
          <w:sz w:val="24"/>
          <w:szCs w:val="24"/>
          <w:lang w:val="en-US"/>
        </w:rPr>
        <w:t xml:space="preserve">in 255 patients </w:t>
      </w:r>
      <w:r w:rsidR="00E26D9E" w:rsidRPr="00292550">
        <w:rPr>
          <w:rFonts w:ascii="Times New Roman" w:hAnsi="Times New Roman" w:cs="Times New Roman"/>
          <w:sz w:val="24"/>
          <w:szCs w:val="24"/>
          <w:lang w:val="en-US"/>
        </w:rPr>
        <w:t xml:space="preserve">in a </w:t>
      </w:r>
      <w:r w:rsidR="00D93486" w:rsidRPr="00292550">
        <w:rPr>
          <w:rFonts w:ascii="Times New Roman" w:hAnsi="Times New Roman" w:cs="Times New Roman"/>
          <w:sz w:val="24"/>
          <w:szCs w:val="24"/>
          <w:lang w:val="en-US"/>
        </w:rPr>
        <w:t>d</w:t>
      </w:r>
      <w:r w:rsidR="00E26D9E" w:rsidRPr="00292550">
        <w:rPr>
          <w:rFonts w:ascii="Times New Roman" w:hAnsi="Times New Roman" w:cs="Times New Roman"/>
          <w:sz w:val="24"/>
          <w:szCs w:val="24"/>
          <w:lang w:val="en-US"/>
        </w:rPr>
        <w:t>ose of 50 Gy over 25 fractions</w:t>
      </w:r>
      <w:r w:rsidR="009622F4" w:rsidRPr="00292550">
        <w:rPr>
          <w:rFonts w:ascii="Times New Roman" w:hAnsi="Times New Roman" w:cs="Times New Roman"/>
          <w:sz w:val="24"/>
          <w:szCs w:val="24"/>
          <w:lang w:val="en-US"/>
        </w:rPr>
        <w:t xml:space="preserve"> plus an</w:t>
      </w:r>
      <w:r w:rsidR="0088478E" w:rsidRPr="00292550">
        <w:rPr>
          <w:rFonts w:ascii="Times New Roman" w:hAnsi="Times New Roman" w:cs="Times New Roman"/>
          <w:sz w:val="24"/>
          <w:szCs w:val="24"/>
          <w:lang w:val="en-US"/>
        </w:rPr>
        <w:t xml:space="preserve"> </w:t>
      </w:r>
      <w:r w:rsidR="009622F4" w:rsidRPr="00292550">
        <w:rPr>
          <w:rFonts w:ascii="Times New Roman" w:hAnsi="Times New Roman" w:cs="Times New Roman"/>
          <w:sz w:val="24"/>
          <w:szCs w:val="24"/>
          <w:lang w:val="en-US"/>
        </w:rPr>
        <w:t xml:space="preserve">hypofractionated schedule of the boost dose </w:t>
      </w:r>
      <w:r w:rsidR="00F035DD" w:rsidRPr="00292550">
        <w:rPr>
          <w:rFonts w:ascii="Times New Roman" w:hAnsi="Times New Roman" w:cs="Times New Roman"/>
          <w:sz w:val="24"/>
          <w:szCs w:val="24"/>
          <w:lang w:val="en-US"/>
        </w:rPr>
        <w:t xml:space="preserve">to the primary tumor site </w:t>
      </w:r>
      <w:r w:rsidR="009622F4" w:rsidRPr="00292550">
        <w:rPr>
          <w:rFonts w:ascii="Times New Roman" w:hAnsi="Times New Roman" w:cs="Times New Roman"/>
          <w:sz w:val="24"/>
          <w:szCs w:val="24"/>
          <w:lang w:val="en-US"/>
        </w:rPr>
        <w:t>(</w:t>
      </w:r>
      <w:r w:rsidR="0088478E" w:rsidRPr="00292550">
        <w:rPr>
          <w:rFonts w:ascii="Times New Roman" w:hAnsi="Times New Roman" w:cs="Times New Roman"/>
          <w:sz w:val="24"/>
          <w:szCs w:val="24"/>
          <w:lang w:val="en-US"/>
        </w:rPr>
        <w:t>3</w:t>
      </w:r>
      <w:r w:rsidR="009622F4" w:rsidRPr="00292550">
        <w:rPr>
          <w:rFonts w:ascii="Times New Roman" w:hAnsi="Times New Roman" w:cs="Times New Roman"/>
          <w:sz w:val="24"/>
          <w:szCs w:val="24"/>
          <w:lang w:val="en-US"/>
        </w:rPr>
        <w:t xml:space="preserve"> Gy) that was increased to 4</w:t>
      </w:r>
      <w:r w:rsidR="0088478E" w:rsidRPr="00292550">
        <w:rPr>
          <w:rFonts w:ascii="Times New Roman" w:hAnsi="Times New Roman" w:cs="Times New Roman"/>
          <w:sz w:val="24"/>
          <w:szCs w:val="24"/>
          <w:lang w:val="en-US"/>
        </w:rPr>
        <w:t xml:space="preserve"> Gy in 143 patients with high grade DICS or with close margins </w:t>
      </w:r>
      <w:r w:rsidR="009622F4" w:rsidRPr="00292550">
        <w:rPr>
          <w:rFonts w:ascii="Times New Roman" w:hAnsi="Times New Roman" w:cs="Times New Roman"/>
          <w:sz w:val="24"/>
          <w:szCs w:val="24"/>
          <w:lang w:val="en-US"/>
        </w:rPr>
        <w:t>(</w:t>
      </w:r>
      <w:r w:rsidR="0088478E" w:rsidRPr="00292550">
        <w:rPr>
          <w:rFonts w:ascii="Times New Roman" w:hAnsi="Times New Roman" w:cs="Times New Roman"/>
          <w:sz w:val="24"/>
          <w:szCs w:val="24"/>
          <w:lang w:val="en-US"/>
        </w:rPr>
        <w:t>&lt; 1 mm</w:t>
      </w:r>
      <w:r w:rsidR="009622F4" w:rsidRPr="00292550">
        <w:rPr>
          <w:rFonts w:ascii="Times New Roman" w:hAnsi="Times New Roman" w:cs="Times New Roman"/>
          <w:sz w:val="24"/>
          <w:szCs w:val="24"/>
          <w:lang w:val="en-US"/>
        </w:rPr>
        <w:t>)</w:t>
      </w:r>
      <w:r w:rsidR="0088478E" w:rsidRPr="00292550">
        <w:rPr>
          <w:rFonts w:ascii="Times New Roman" w:hAnsi="Times New Roman" w:cs="Times New Roman"/>
          <w:sz w:val="24"/>
          <w:szCs w:val="24"/>
          <w:lang w:val="en-US"/>
        </w:rPr>
        <w:t xml:space="preserve">. </w:t>
      </w:r>
      <w:r w:rsidR="00277ACC" w:rsidRPr="00277ACC">
        <w:rPr>
          <w:rFonts w:ascii="Times New Roman" w:hAnsi="Times New Roman" w:cs="Times New Roman"/>
          <w:color w:val="000000" w:themeColor="text1"/>
          <w:sz w:val="24"/>
          <w:szCs w:val="24"/>
          <w:lang w:val="en-US"/>
        </w:rPr>
        <w:t xml:space="preserve">Other 110 patients did not undergo </w:t>
      </w:r>
      <w:r w:rsidR="003E4674">
        <w:rPr>
          <w:rFonts w:ascii="Times New Roman" w:hAnsi="Times New Roman" w:cs="Times New Roman"/>
          <w:color w:val="000000" w:themeColor="text1"/>
          <w:sz w:val="24"/>
          <w:szCs w:val="24"/>
          <w:lang w:val="en-US"/>
        </w:rPr>
        <w:t xml:space="preserve">post-operative </w:t>
      </w:r>
      <w:r w:rsidR="00277ACC" w:rsidRPr="00277ACC">
        <w:rPr>
          <w:rFonts w:ascii="Times New Roman" w:hAnsi="Times New Roman" w:cs="Times New Roman"/>
          <w:color w:val="000000" w:themeColor="text1"/>
          <w:sz w:val="24"/>
          <w:szCs w:val="24"/>
          <w:lang w:val="en-US"/>
        </w:rPr>
        <w:t>WBR due to patient’</w:t>
      </w:r>
      <w:r w:rsidR="008F4921">
        <w:rPr>
          <w:rFonts w:ascii="Times New Roman" w:hAnsi="Times New Roman" w:cs="Times New Roman"/>
          <w:color w:val="000000" w:themeColor="text1"/>
          <w:sz w:val="24"/>
          <w:szCs w:val="24"/>
          <w:lang w:val="en-US"/>
        </w:rPr>
        <w:t xml:space="preserve">s refusal, </w:t>
      </w:r>
      <w:r w:rsidR="004A3EF2">
        <w:rPr>
          <w:rFonts w:ascii="Times New Roman" w:hAnsi="Times New Roman" w:cs="Times New Roman"/>
          <w:color w:val="000000" w:themeColor="text1"/>
          <w:sz w:val="24"/>
          <w:szCs w:val="24"/>
          <w:lang w:val="en-US"/>
        </w:rPr>
        <w:t xml:space="preserve">advanced age, well differentiated DICS, </w:t>
      </w:r>
      <w:r w:rsidR="00277ACC" w:rsidRPr="00277ACC">
        <w:rPr>
          <w:rFonts w:ascii="Times New Roman" w:hAnsi="Times New Roman" w:cs="Times New Roman"/>
          <w:color w:val="000000" w:themeColor="text1"/>
          <w:sz w:val="24"/>
          <w:szCs w:val="24"/>
          <w:lang w:val="en-US"/>
        </w:rPr>
        <w:t>o</w:t>
      </w:r>
      <w:r w:rsidR="00355EBC">
        <w:rPr>
          <w:rFonts w:ascii="Times New Roman" w:hAnsi="Times New Roman" w:cs="Times New Roman"/>
          <w:color w:val="000000" w:themeColor="text1"/>
          <w:sz w:val="24"/>
          <w:szCs w:val="24"/>
          <w:lang w:val="en-US"/>
        </w:rPr>
        <w:t>r serious co-</w:t>
      </w:r>
      <w:r w:rsidR="004A3EF2">
        <w:rPr>
          <w:rFonts w:ascii="Times New Roman" w:hAnsi="Times New Roman" w:cs="Times New Roman"/>
          <w:color w:val="000000" w:themeColor="text1"/>
          <w:sz w:val="24"/>
          <w:szCs w:val="24"/>
          <w:lang w:val="en-US"/>
        </w:rPr>
        <w:t xml:space="preserve">morbidity factors. </w:t>
      </w:r>
      <w:r w:rsidR="004A3EF2">
        <w:rPr>
          <w:rFonts w:ascii="Times New Roman" w:hAnsi="Times New Roman" w:cs="Times New Roman"/>
          <w:color w:val="000000" w:themeColor="text1"/>
          <w:sz w:val="24"/>
          <w:szCs w:val="24"/>
          <w:lang w:val="en-US"/>
        </w:rPr>
        <w:lastRenderedPageBreak/>
        <w:t>M</w:t>
      </w:r>
      <w:r w:rsidR="00355EBC">
        <w:rPr>
          <w:rFonts w:ascii="Times New Roman" w:hAnsi="Times New Roman" w:cs="Times New Roman"/>
          <w:color w:val="000000" w:themeColor="text1"/>
          <w:sz w:val="24"/>
          <w:szCs w:val="24"/>
          <w:lang w:val="en-US"/>
        </w:rPr>
        <w:t>ore</w:t>
      </w:r>
      <w:r w:rsidR="00277ACC" w:rsidRPr="00277ACC">
        <w:rPr>
          <w:rFonts w:ascii="Times New Roman" w:hAnsi="Times New Roman" w:cs="Times New Roman"/>
          <w:color w:val="000000" w:themeColor="text1"/>
          <w:sz w:val="24"/>
          <w:szCs w:val="24"/>
          <w:lang w:val="en-US"/>
        </w:rPr>
        <w:t>over, 47 patients with hormone-</w:t>
      </w:r>
      <w:r w:rsidR="00355EBC">
        <w:rPr>
          <w:rFonts w:ascii="Times New Roman" w:hAnsi="Times New Roman" w:cs="Times New Roman"/>
          <w:color w:val="000000" w:themeColor="text1"/>
          <w:sz w:val="24"/>
          <w:szCs w:val="24"/>
          <w:lang w:val="en-US"/>
        </w:rPr>
        <w:t xml:space="preserve">receptor </w:t>
      </w:r>
      <w:r w:rsidR="00277ACC" w:rsidRPr="00277ACC">
        <w:rPr>
          <w:rFonts w:ascii="Times New Roman" w:hAnsi="Times New Roman" w:cs="Times New Roman"/>
          <w:color w:val="000000" w:themeColor="text1"/>
          <w:sz w:val="24"/>
          <w:szCs w:val="24"/>
          <w:lang w:val="en-US"/>
        </w:rPr>
        <w:t xml:space="preserve">positive </w:t>
      </w:r>
      <w:r w:rsidR="00355EBC">
        <w:rPr>
          <w:rFonts w:ascii="Times New Roman" w:hAnsi="Times New Roman" w:cs="Times New Roman"/>
          <w:color w:val="000000" w:themeColor="text1"/>
          <w:sz w:val="24"/>
          <w:szCs w:val="24"/>
          <w:lang w:val="en-US"/>
        </w:rPr>
        <w:t xml:space="preserve">DCIS </w:t>
      </w:r>
      <w:r w:rsidR="00277ACC" w:rsidRPr="00277ACC">
        <w:rPr>
          <w:rFonts w:ascii="Times New Roman" w:hAnsi="Times New Roman" w:cs="Times New Roman"/>
          <w:color w:val="000000" w:themeColor="text1"/>
          <w:sz w:val="24"/>
          <w:szCs w:val="24"/>
          <w:lang w:val="en-US"/>
        </w:rPr>
        <w:t xml:space="preserve">and </w:t>
      </w:r>
      <w:r w:rsidR="00355EBC">
        <w:rPr>
          <w:rFonts w:ascii="Times New Roman" w:hAnsi="Times New Roman" w:cs="Times New Roman"/>
          <w:color w:val="000000" w:themeColor="text1"/>
          <w:sz w:val="24"/>
          <w:szCs w:val="24"/>
          <w:lang w:val="en-US"/>
        </w:rPr>
        <w:t xml:space="preserve">associated </w:t>
      </w:r>
      <w:r w:rsidR="00277ACC" w:rsidRPr="00277ACC">
        <w:rPr>
          <w:rFonts w:ascii="Times New Roman" w:hAnsi="Times New Roman" w:cs="Times New Roman"/>
          <w:color w:val="000000" w:themeColor="text1"/>
          <w:sz w:val="24"/>
          <w:szCs w:val="24"/>
          <w:lang w:val="en-US"/>
        </w:rPr>
        <w:t xml:space="preserve">risk factors such as size &gt; 2 cm, high grade, </w:t>
      </w:r>
      <w:r w:rsidR="00355EBC">
        <w:rPr>
          <w:rFonts w:ascii="Times New Roman" w:hAnsi="Times New Roman" w:cs="Times New Roman"/>
          <w:color w:val="000000" w:themeColor="text1"/>
          <w:sz w:val="24"/>
          <w:szCs w:val="24"/>
          <w:lang w:val="en-US"/>
        </w:rPr>
        <w:t xml:space="preserve">and </w:t>
      </w:r>
      <w:r w:rsidR="00277ACC" w:rsidRPr="00277ACC">
        <w:rPr>
          <w:rFonts w:ascii="Times New Roman" w:hAnsi="Times New Roman" w:cs="Times New Roman"/>
          <w:color w:val="000000" w:themeColor="text1"/>
          <w:sz w:val="24"/>
          <w:szCs w:val="24"/>
          <w:lang w:val="en-US"/>
        </w:rPr>
        <w:t xml:space="preserve">young age </w:t>
      </w:r>
      <w:r w:rsidR="000D4D20">
        <w:rPr>
          <w:rFonts w:ascii="Times New Roman" w:hAnsi="Times New Roman" w:cs="Times New Roman"/>
          <w:color w:val="000000" w:themeColor="text1"/>
          <w:sz w:val="24"/>
          <w:szCs w:val="24"/>
          <w:lang w:val="en-US"/>
        </w:rPr>
        <w:t>(&lt; 50-</w:t>
      </w:r>
      <w:r w:rsidR="00355EBC">
        <w:rPr>
          <w:rFonts w:ascii="Times New Roman" w:hAnsi="Times New Roman" w:cs="Times New Roman"/>
          <w:color w:val="000000" w:themeColor="text1"/>
          <w:sz w:val="24"/>
          <w:szCs w:val="24"/>
          <w:lang w:val="en-US"/>
        </w:rPr>
        <w:t xml:space="preserve">year-old women) </w:t>
      </w:r>
      <w:r w:rsidR="00277ACC" w:rsidRPr="00277ACC">
        <w:rPr>
          <w:rFonts w:ascii="Times New Roman" w:hAnsi="Times New Roman" w:cs="Times New Roman"/>
          <w:color w:val="000000" w:themeColor="text1"/>
          <w:sz w:val="24"/>
          <w:szCs w:val="24"/>
          <w:lang w:val="en-US"/>
        </w:rPr>
        <w:t xml:space="preserve">had adjuvant </w:t>
      </w:r>
      <w:r w:rsidR="00950E52">
        <w:rPr>
          <w:rFonts w:ascii="Times New Roman" w:hAnsi="Times New Roman" w:cs="Times New Roman"/>
          <w:color w:val="000000" w:themeColor="text1"/>
          <w:sz w:val="24"/>
          <w:szCs w:val="24"/>
          <w:lang w:val="en-US"/>
        </w:rPr>
        <w:t xml:space="preserve">endocrine </w:t>
      </w:r>
      <w:r w:rsidR="00277ACC" w:rsidRPr="00277ACC">
        <w:rPr>
          <w:rFonts w:ascii="Times New Roman" w:hAnsi="Times New Roman" w:cs="Times New Roman"/>
          <w:color w:val="000000" w:themeColor="text1"/>
          <w:sz w:val="24"/>
          <w:szCs w:val="24"/>
          <w:lang w:val="en-US"/>
        </w:rPr>
        <w:t xml:space="preserve">therapy </w:t>
      </w:r>
      <w:r w:rsidR="0088478E" w:rsidRPr="00277ACC">
        <w:rPr>
          <w:rFonts w:ascii="Times New Roman" w:hAnsi="Times New Roman" w:cs="Times New Roman"/>
          <w:color w:val="000000" w:themeColor="text1"/>
          <w:sz w:val="24"/>
          <w:szCs w:val="24"/>
          <w:lang w:val="en-US"/>
        </w:rPr>
        <w:t>(L</w:t>
      </w:r>
      <w:r w:rsidR="00950E52">
        <w:rPr>
          <w:rFonts w:ascii="Times New Roman" w:hAnsi="Times New Roman" w:cs="Times New Roman"/>
          <w:color w:val="000000" w:themeColor="text1"/>
          <w:sz w:val="24"/>
          <w:szCs w:val="24"/>
          <w:lang w:val="en-US"/>
        </w:rPr>
        <w:t>etrozole</w:t>
      </w:r>
      <w:r w:rsidR="0088478E" w:rsidRPr="00277ACC">
        <w:rPr>
          <w:rFonts w:ascii="Times New Roman" w:hAnsi="Times New Roman" w:cs="Times New Roman"/>
          <w:color w:val="000000" w:themeColor="text1"/>
          <w:sz w:val="24"/>
          <w:szCs w:val="24"/>
          <w:lang w:val="en-US"/>
        </w:rPr>
        <w:t xml:space="preserve"> 2,5 mg/die o</w:t>
      </w:r>
      <w:r w:rsidR="00277ACC" w:rsidRPr="00277ACC">
        <w:rPr>
          <w:rFonts w:ascii="Times New Roman" w:hAnsi="Times New Roman" w:cs="Times New Roman"/>
          <w:color w:val="000000" w:themeColor="text1"/>
          <w:sz w:val="24"/>
          <w:szCs w:val="24"/>
          <w:lang w:val="en-US"/>
        </w:rPr>
        <w:t>r</w:t>
      </w:r>
      <w:r w:rsidR="00950E52">
        <w:rPr>
          <w:rFonts w:ascii="Times New Roman" w:hAnsi="Times New Roman" w:cs="Times New Roman"/>
          <w:color w:val="000000" w:themeColor="text1"/>
          <w:sz w:val="24"/>
          <w:szCs w:val="24"/>
          <w:lang w:val="en-US"/>
        </w:rPr>
        <w:t xml:space="preserve"> Tamoxifen</w:t>
      </w:r>
      <w:r w:rsidR="0088478E" w:rsidRPr="00277ACC">
        <w:rPr>
          <w:rFonts w:ascii="Times New Roman" w:hAnsi="Times New Roman" w:cs="Times New Roman"/>
          <w:color w:val="000000" w:themeColor="text1"/>
          <w:sz w:val="24"/>
          <w:szCs w:val="24"/>
          <w:lang w:val="en-US"/>
        </w:rPr>
        <w:t xml:space="preserve"> 20 mg/die) </w:t>
      </w:r>
      <w:r w:rsidR="00277ACC" w:rsidRPr="00277ACC">
        <w:rPr>
          <w:rFonts w:ascii="Times New Roman" w:hAnsi="Times New Roman" w:cs="Times New Roman"/>
          <w:color w:val="000000" w:themeColor="text1"/>
          <w:sz w:val="24"/>
          <w:szCs w:val="24"/>
          <w:lang w:val="en-US"/>
        </w:rPr>
        <w:t>for 5 years.</w:t>
      </w:r>
    </w:p>
    <w:p w14:paraId="03A8CCFC" w14:textId="56CC2E1D" w:rsidR="004E18F6" w:rsidRDefault="004470C7" w:rsidP="00277ACC">
      <w:pPr>
        <w:autoSpaceDE w:val="0"/>
        <w:autoSpaceDN w:val="0"/>
        <w:adjustRightInd w:val="0"/>
        <w:spacing w:line="480" w:lineRule="auto"/>
        <w:ind w:left="0" w:firstLine="357"/>
        <w:rPr>
          <w:rFonts w:ascii="Times New Roman" w:hAnsi="Times New Roman" w:cs="Times New Roman"/>
          <w:color w:val="000000" w:themeColor="text1"/>
          <w:sz w:val="24"/>
          <w:szCs w:val="24"/>
          <w:lang w:val="en-US"/>
        </w:rPr>
      </w:pPr>
      <w:r w:rsidRPr="004470C7">
        <w:rPr>
          <w:rFonts w:ascii="Times New Roman" w:hAnsi="Times New Roman" w:cs="Times New Roman"/>
          <w:color w:val="000000" w:themeColor="text1"/>
          <w:sz w:val="24"/>
          <w:szCs w:val="24"/>
          <w:lang w:val="en-US"/>
        </w:rPr>
        <w:t>Clinical and pathologic features of DICS were collected, such as: age at diagnosi</w:t>
      </w:r>
      <w:r w:rsidR="00FA6FB1">
        <w:rPr>
          <w:rFonts w:ascii="Times New Roman" w:hAnsi="Times New Roman" w:cs="Times New Roman"/>
          <w:color w:val="000000" w:themeColor="text1"/>
          <w:sz w:val="24"/>
          <w:szCs w:val="24"/>
          <w:lang w:val="en-US"/>
        </w:rPr>
        <w:t>s</w:t>
      </w:r>
      <w:r w:rsidRPr="004470C7">
        <w:rPr>
          <w:rFonts w:ascii="Times New Roman" w:hAnsi="Times New Roman" w:cs="Times New Roman"/>
          <w:color w:val="000000" w:themeColor="text1"/>
          <w:sz w:val="24"/>
          <w:szCs w:val="24"/>
          <w:lang w:val="en-US"/>
        </w:rPr>
        <w:t xml:space="preserve">, imaging pattern, </w:t>
      </w:r>
      <w:r w:rsidR="00AB5AAA">
        <w:rPr>
          <w:rFonts w:ascii="Times New Roman" w:hAnsi="Times New Roman" w:cs="Times New Roman"/>
          <w:color w:val="000000" w:themeColor="text1"/>
          <w:sz w:val="24"/>
          <w:szCs w:val="24"/>
          <w:lang w:val="en-US"/>
        </w:rPr>
        <w:t>DICS subtype</w:t>
      </w:r>
      <w:r w:rsidRPr="004470C7">
        <w:rPr>
          <w:rFonts w:ascii="Times New Roman" w:hAnsi="Times New Roman" w:cs="Times New Roman"/>
          <w:color w:val="000000" w:themeColor="text1"/>
          <w:sz w:val="24"/>
          <w:szCs w:val="24"/>
          <w:lang w:val="en-US"/>
        </w:rPr>
        <w:t xml:space="preserve">, grading, </w:t>
      </w:r>
      <w:r w:rsidR="00AB5AAA">
        <w:rPr>
          <w:rFonts w:ascii="Times New Roman" w:hAnsi="Times New Roman" w:cs="Times New Roman"/>
          <w:color w:val="000000" w:themeColor="text1"/>
          <w:sz w:val="24"/>
          <w:szCs w:val="24"/>
          <w:lang w:val="en-US"/>
        </w:rPr>
        <w:t xml:space="preserve">histologic size, </w:t>
      </w:r>
      <w:r w:rsidRPr="004470C7">
        <w:rPr>
          <w:rFonts w:ascii="Times New Roman" w:hAnsi="Times New Roman" w:cs="Times New Roman"/>
          <w:color w:val="000000" w:themeColor="text1"/>
          <w:sz w:val="24"/>
          <w:szCs w:val="24"/>
          <w:lang w:val="en-US"/>
        </w:rPr>
        <w:t xml:space="preserve">width of excision margins, hormonal receptor status, post-operative radiotherapy, </w:t>
      </w:r>
      <w:r w:rsidR="00AB5AAA">
        <w:rPr>
          <w:rFonts w:ascii="Times New Roman" w:hAnsi="Times New Roman" w:cs="Times New Roman"/>
          <w:color w:val="000000" w:themeColor="text1"/>
          <w:sz w:val="24"/>
          <w:szCs w:val="24"/>
          <w:lang w:val="en-US"/>
        </w:rPr>
        <w:t xml:space="preserve">number of operations, and </w:t>
      </w:r>
      <w:r w:rsidR="00A06329">
        <w:rPr>
          <w:rFonts w:ascii="Times New Roman" w:hAnsi="Times New Roman" w:cs="Times New Roman"/>
          <w:color w:val="000000" w:themeColor="text1"/>
          <w:sz w:val="24"/>
          <w:szCs w:val="24"/>
          <w:lang w:val="en-US"/>
        </w:rPr>
        <w:t xml:space="preserve">type of histologic </w:t>
      </w:r>
      <w:r w:rsidR="0088478E">
        <w:rPr>
          <w:rFonts w:ascii="Times New Roman" w:hAnsi="Times New Roman" w:cs="Times New Roman"/>
          <w:color w:val="000000" w:themeColor="text1"/>
          <w:sz w:val="24"/>
          <w:szCs w:val="24"/>
          <w:lang w:val="en-US"/>
        </w:rPr>
        <w:t>recurrence</w:t>
      </w:r>
      <w:r>
        <w:rPr>
          <w:rFonts w:ascii="Times New Roman" w:hAnsi="Times New Roman" w:cs="Times New Roman"/>
          <w:color w:val="000000" w:themeColor="text1"/>
          <w:sz w:val="24"/>
          <w:szCs w:val="24"/>
          <w:lang w:val="en-US"/>
        </w:rPr>
        <w:t xml:space="preserve"> </w:t>
      </w:r>
      <w:r w:rsidR="0088478E">
        <w:rPr>
          <w:rFonts w:ascii="Times New Roman" w:hAnsi="Times New Roman" w:cs="Times New Roman"/>
          <w:color w:val="000000" w:themeColor="text1"/>
          <w:sz w:val="24"/>
          <w:szCs w:val="24"/>
          <w:lang w:val="en-US"/>
        </w:rPr>
        <w:t>(</w:t>
      </w:r>
      <w:r w:rsidR="0088478E" w:rsidRPr="00355EBC">
        <w:rPr>
          <w:rFonts w:ascii="Times New Roman" w:hAnsi="Times New Roman" w:cs="Times New Roman"/>
          <w:i/>
          <w:color w:val="000000" w:themeColor="text1"/>
          <w:sz w:val="24"/>
          <w:szCs w:val="24"/>
          <w:lang w:val="en-US"/>
        </w:rPr>
        <w:t>in situ</w:t>
      </w:r>
      <w:r w:rsidR="0088478E">
        <w:rPr>
          <w:rFonts w:ascii="Times New Roman" w:hAnsi="Times New Roman" w:cs="Times New Roman"/>
          <w:color w:val="000000" w:themeColor="text1"/>
          <w:sz w:val="24"/>
          <w:szCs w:val="24"/>
          <w:lang w:val="en-US"/>
        </w:rPr>
        <w:t xml:space="preserve"> o</w:t>
      </w:r>
      <w:r w:rsidR="00FA6FB1">
        <w:rPr>
          <w:rFonts w:ascii="Times New Roman" w:hAnsi="Times New Roman" w:cs="Times New Roman"/>
          <w:color w:val="000000" w:themeColor="text1"/>
          <w:sz w:val="24"/>
          <w:szCs w:val="24"/>
          <w:lang w:val="en-US"/>
        </w:rPr>
        <w:t>r</w:t>
      </w:r>
      <w:r w:rsidR="0088478E">
        <w:rPr>
          <w:rFonts w:ascii="Times New Roman" w:hAnsi="Times New Roman" w:cs="Times New Roman"/>
          <w:color w:val="000000" w:themeColor="text1"/>
          <w:sz w:val="24"/>
          <w:szCs w:val="24"/>
          <w:lang w:val="en-US"/>
        </w:rPr>
        <w:t xml:space="preserve"> invasive). </w:t>
      </w:r>
      <w:r w:rsidR="00FA6FB1">
        <w:rPr>
          <w:rFonts w:ascii="Times New Roman" w:hAnsi="Times New Roman" w:cs="Times New Roman"/>
          <w:color w:val="000000" w:themeColor="text1"/>
          <w:sz w:val="24"/>
          <w:szCs w:val="24"/>
          <w:lang w:val="en-US"/>
        </w:rPr>
        <w:t>Local recurrence</w:t>
      </w:r>
      <w:r w:rsidR="000D4D20">
        <w:rPr>
          <w:rFonts w:ascii="Times New Roman" w:hAnsi="Times New Roman" w:cs="Times New Roman"/>
          <w:color w:val="000000" w:themeColor="text1"/>
          <w:sz w:val="24"/>
          <w:szCs w:val="24"/>
          <w:lang w:val="en-US"/>
        </w:rPr>
        <w:t>s</w:t>
      </w:r>
      <w:r w:rsidR="00FA6FB1">
        <w:rPr>
          <w:rFonts w:ascii="Times New Roman" w:hAnsi="Times New Roman" w:cs="Times New Roman"/>
          <w:color w:val="000000" w:themeColor="text1"/>
          <w:sz w:val="24"/>
          <w:szCs w:val="24"/>
          <w:lang w:val="en-US"/>
        </w:rPr>
        <w:t xml:space="preserve"> </w:t>
      </w:r>
      <w:r w:rsidR="0088478E" w:rsidRPr="0088478E">
        <w:rPr>
          <w:rFonts w:ascii="Times New Roman" w:hAnsi="Times New Roman" w:cs="Times New Roman"/>
          <w:color w:val="000000" w:themeColor="text1"/>
          <w:sz w:val="24"/>
          <w:szCs w:val="24"/>
          <w:lang w:val="en-US"/>
        </w:rPr>
        <w:t>w</w:t>
      </w:r>
      <w:r w:rsidR="000D4D20">
        <w:rPr>
          <w:rFonts w:ascii="Times New Roman" w:hAnsi="Times New Roman" w:cs="Times New Roman"/>
          <w:color w:val="000000" w:themeColor="text1"/>
          <w:sz w:val="24"/>
          <w:szCs w:val="24"/>
          <w:lang w:val="en-US"/>
        </w:rPr>
        <w:t>ere</w:t>
      </w:r>
      <w:r w:rsidR="0088478E" w:rsidRPr="0088478E">
        <w:rPr>
          <w:rFonts w:ascii="Times New Roman" w:hAnsi="Times New Roman" w:cs="Times New Roman"/>
          <w:color w:val="000000" w:themeColor="text1"/>
          <w:sz w:val="24"/>
          <w:szCs w:val="24"/>
          <w:lang w:val="en-US"/>
        </w:rPr>
        <w:t xml:space="preserve"> always treated by means of skin-sparing or nipple-sparing mastectomy. </w:t>
      </w:r>
      <w:r w:rsidR="0092035F">
        <w:rPr>
          <w:rFonts w:ascii="Times New Roman" w:hAnsi="Times New Roman" w:cs="Times New Roman"/>
          <w:color w:val="000000" w:themeColor="text1"/>
          <w:sz w:val="24"/>
          <w:szCs w:val="24"/>
          <w:lang w:val="en-US"/>
        </w:rPr>
        <w:t xml:space="preserve">Each patient underwent </w:t>
      </w:r>
      <w:r w:rsidR="00950E52">
        <w:rPr>
          <w:rFonts w:ascii="Times New Roman" w:hAnsi="Times New Roman" w:cs="Times New Roman"/>
          <w:color w:val="000000" w:themeColor="text1"/>
          <w:sz w:val="24"/>
          <w:szCs w:val="24"/>
          <w:lang w:val="en-US"/>
        </w:rPr>
        <w:t xml:space="preserve">annual </w:t>
      </w:r>
      <w:r w:rsidR="0088478E" w:rsidRPr="0088478E">
        <w:rPr>
          <w:rFonts w:ascii="Times New Roman" w:hAnsi="Times New Roman" w:cs="Times New Roman"/>
          <w:color w:val="000000" w:themeColor="text1"/>
          <w:sz w:val="24"/>
          <w:szCs w:val="24"/>
          <w:lang w:val="en-US"/>
        </w:rPr>
        <w:t xml:space="preserve">clinical and imaging (mammography, sonography, breast magnetic resonance, etc.) </w:t>
      </w:r>
      <w:r w:rsidR="00FA6FB1">
        <w:rPr>
          <w:rFonts w:ascii="Times New Roman" w:hAnsi="Times New Roman" w:cs="Times New Roman"/>
          <w:color w:val="000000" w:themeColor="text1"/>
          <w:sz w:val="24"/>
          <w:szCs w:val="24"/>
          <w:lang w:val="en-US"/>
        </w:rPr>
        <w:t xml:space="preserve">follow-up </w:t>
      </w:r>
      <w:r w:rsidR="0088478E" w:rsidRPr="0088478E">
        <w:rPr>
          <w:rFonts w:ascii="Times New Roman" w:hAnsi="Times New Roman" w:cs="Times New Roman"/>
          <w:color w:val="000000" w:themeColor="text1"/>
          <w:sz w:val="24"/>
          <w:szCs w:val="24"/>
          <w:lang w:val="en-US"/>
        </w:rPr>
        <w:t>f</w:t>
      </w:r>
      <w:r w:rsidR="00FA6FB1">
        <w:rPr>
          <w:rFonts w:ascii="Times New Roman" w:hAnsi="Times New Roman" w:cs="Times New Roman"/>
          <w:color w:val="000000" w:themeColor="text1"/>
          <w:sz w:val="24"/>
          <w:szCs w:val="24"/>
          <w:lang w:val="en-US"/>
        </w:rPr>
        <w:t>or at least five years.</w:t>
      </w:r>
    </w:p>
    <w:p w14:paraId="1D87E797" w14:textId="7186A2AB" w:rsidR="00FA6FB1" w:rsidRDefault="00FA6FB1" w:rsidP="00602926">
      <w:pPr>
        <w:autoSpaceDE w:val="0"/>
        <w:autoSpaceDN w:val="0"/>
        <w:adjustRightInd w:val="0"/>
        <w:spacing w:after="0" w:line="480" w:lineRule="auto"/>
        <w:ind w:left="0"/>
        <w:outlineLvl w:val="0"/>
        <w:rPr>
          <w:rFonts w:ascii="Times New Roman" w:hAnsi="Times New Roman" w:cs="Times New Roman"/>
          <w:i/>
          <w:color w:val="000000" w:themeColor="text1"/>
          <w:sz w:val="24"/>
          <w:szCs w:val="24"/>
          <w:lang w:val="en-US"/>
        </w:rPr>
      </w:pPr>
      <w:r w:rsidRPr="00FA6FB1">
        <w:rPr>
          <w:rFonts w:ascii="Times New Roman" w:hAnsi="Times New Roman" w:cs="Times New Roman"/>
          <w:i/>
          <w:color w:val="000000" w:themeColor="text1"/>
          <w:sz w:val="24"/>
          <w:szCs w:val="24"/>
          <w:lang w:val="en-US"/>
        </w:rPr>
        <w:t>Statistical methods</w:t>
      </w:r>
    </w:p>
    <w:p w14:paraId="29926136" w14:textId="423B4449" w:rsidR="00884B41" w:rsidRDefault="00EC683C" w:rsidP="00884B41">
      <w:pPr>
        <w:autoSpaceDE w:val="0"/>
        <w:autoSpaceDN w:val="0"/>
        <w:adjustRightInd w:val="0"/>
        <w:spacing w:after="0" w:line="480" w:lineRule="auto"/>
        <w:ind w:left="0"/>
        <w:rPr>
          <w:rFonts w:ascii="Times New Roman" w:hAnsi="Times New Roman" w:cs="Times New Roman"/>
          <w:color w:val="000000" w:themeColor="text1"/>
          <w:sz w:val="24"/>
          <w:szCs w:val="24"/>
          <w:lang w:val="en-US"/>
        </w:rPr>
      </w:pPr>
      <w:r>
        <w:rPr>
          <w:rFonts w:ascii="Times New Roman" w:hAnsi="Times New Roman" w:cs="Times New Roman"/>
          <w:color w:val="000000" w:themeColor="text1"/>
          <w:sz w:val="24"/>
          <w:szCs w:val="24"/>
          <w:lang w:val="en-US"/>
        </w:rPr>
        <w:tab/>
        <w:t xml:space="preserve">Univariate analysis was used to correlate </w:t>
      </w:r>
      <w:r w:rsidR="00B65AA4">
        <w:rPr>
          <w:rFonts w:ascii="Times New Roman" w:hAnsi="Times New Roman" w:cs="Times New Roman"/>
          <w:color w:val="000000" w:themeColor="text1"/>
          <w:sz w:val="24"/>
          <w:szCs w:val="24"/>
          <w:lang w:val="en-US"/>
        </w:rPr>
        <w:t xml:space="preserve">clinical and pathologic factors in patients with or without </w:t>
      </w:r>
      <w:r w:rsidR="00AB5AAA">
        <w:rPr>
          <w:rFonts w:ascii="Times New Roman" w:hAnsi="Times New Roman" w:cs="Times New Roman"/>
          <w:color w:val="000000" w:themeColor="text1"/>
          <w:sz w:val="24"/>
          <w:szCs w:val="24"/>
          <w:lang w:val="en-US"/>
        </w:rPr>
        <w:t xml:space="preserve">IBTR </w:t>
      </w:r>
      <w:r w:rsidR="00B65AA4">
        <w:rPr>
          <w:rFonts w:ascii="Times New Roman" w:hAnsi="Times New Roman" w:cs="Times New Roman"/>
          <w:color w:val="000000" w:themeColor="text1"/>
          <w:sz w:val="24"/>
          <w:szCs w:val="24"/>
          <w:lang w:val="en-US"/>
        </w:rPr>
        <w:t>by means of Fisher’s exact test</w:t>
      </w:r>
      <w:r w:rsidR="00884B41">
        <w:rPr>
          <w:rFonts w:ascii="Times New Roman" w:hAnsi="Times New Roman" w:cs="Times New Roman"/>
          <w:color w:val="000000" w:themeColor="text1"/>
          <w:sz w:val="24"/>
          <w:szCs w:val="24"/>
          <w:lang w:val="en-US"/>
        </w:rPr>
        <w:t xml:space="preserve">. </w:t>
      </w:r>
      <w:r w:rsidR="00950E52">
        <w:rPr>
          <w:rFonts w:ascii="Times New Roman" w:hAnsi="Times New Roman" w:cs="Times New Roman"/>
          <w:color w:val="000000" w:themeColor="text1"/>
          <w:sz w:val="24"/>
          <w:szCs w:val="24"/>
          <w:lang w:val="en-US"/>
        </w:rPr>
        <w:t>A Cox proportional hazard regression model was used to assess the indepe</w:t>
      </w:r>
      <w:r w:rsidR="000D4D20">
        <w:rPr>
          <w:rFonts w:ascii="Times New Roman" w:hAnsi="Times New Roman" w:cs="Times New Roman"/>
          <w:color w:val="000000" w:themeColor="text1"/>
          <w:sz w:val="24"/>
          <w:szCs w:val="24"/>
          <w:lang w:val="en-US"/>
        </w:rPr>
        <w:t xml:space="preserve">ndent significance of variables. </w:t>
      </w:r>
      <w:r w:rsidR="006E4653">
        <w:rPr>
          <w:rFonts w:ascii="Times New Roman" w:hAnsi="Times New Roman" w:cs="Times New Roman"/>
          <w:color w:val="000000" w:themeColor="text1"/>
          <w:sz w:val="24"/>
          <w:szCs w:val="24"/>
          <w:lang w:val="en-US"/>
        </w:rPr>
        <w:t xml:space="preserve">The </w:t>
      </w:r>
      <w:r w:rsidR="000D4D20">
        <w:rPr>
          <w:rFonts w:ascii="Times New Roman" w:hAnsi="Times New Roman" w:cs="Times New Roman"/>
          <w:color w:val="000000" w:themeColor="text1"/>
          <w:sz w:val="24"/>
          <w:szCs w:val="24"/>
          <w:lang w:val="en-US"/>
        </w:rPr>
        <w:t>time to events was measured f</w:t>
      </w:r>
      <w:r w:rsidR="006E4653">
        <w:rPr>
          <w:rFonts w:ascii="Times New Roman" w:hAnsi="Times New Roman" w:cs="Times New Roman"/>
          <w:color w:val="000000" w:themeColor="text1"/>
          <w:sz w:val="24"/>
          <w:szCs w:val="24"/>
          <w:lang w:val="en-US"/>
        </w:rPr>
        <w:t>r</w:t>
      </w:r>
      <w:r w:rsidR="000D4D20">
        <w:rPr>
          <w:rFonts w:ascii="Times New Roman" w:hAnsi="Times New Roman" w:cs="Times New Roman"/>
          <w:color w:val="000000" w:themeColor="text1"/>
          <w:sz w:val="24"/>
          <w:szCs w:val="24"/>
          <w:lang w:val="en-US"/>
        </w:rPr>
        <w:t>o</w:t>
      </w:r>
      <w:r w:rsidR="006E4653">
        <w:rPr>
          <w:rFonts w:ascii="Times New Roman" w:hAnsi="Times New Roman" w:cs="Times New Roman"/>
          <w:color w:val="000000" w:themeColor="text1"/>
          <w:sz w:val="24"/>
          <w:szCs w:val="24"/>
          <w:lang w:val="en-US"/>
        </w:rPr>
        <w:t>m the date of primary surgery. The univariate analysis of the recurrence and survival outcomes was performed using the Kaplan-Meier estimation methods and log rank test</w:t>
      </w:r>
      <w:r w:rsidR="00950E52">
        <w:rPr>
          <w:rFonts w:ascii="Times New Roman" w:hAnsi="Times New Roman" w:cs="Times New Roman"/>
          <w:color w:val="000000" w:themeColor="text1"/>
          <w:sz w:val="24"/>
          <w:szCs w:val="24"/>
          <w:lang w:val="en-US"/>
        </w:rPr>
        <w:t xml:space="preserve"> </w:t>
      </w:r>
      <w:r w:rsidR="00950E52">
        <w:rPr>
          <w:rFonts w:ascii="Times New Roman" w:hAnsi="Times New Roman" w:cs="Times New Roman"/>
          <w:color w:val="000000" w:themeColor="text1"/>
          <w:sz w:val="24"/>
          <w:szCs w:val="24"/>
          <w:vertAlign w:val="superscript"/>
          <w:lang w:val="en-US"/>
        </w:rPr>
        <w:t>10-11</w:t>
      </w:r>
      <w:r w:rsidR="00E53922">
        <w:rPr>
          <w:rFonts w:ascii="Times New Roman" w:hAnsi="Times New Roman" w:cs="Times New Roman"/>
          <w:color w:val="000000" w:themeColor="text1"/>
          <w:sz w:val="24"/>
          <w:szCs w:val="24"/>
          <w:lang w:val="en-US"/>
        </w:rPr>
        <w:t>.</w:t>
      </w:r>
    </w:p>
    <w:p w14:paraId="4D0351C4" w14:textId="77777777" w:rsidR="00E53922" w:rsidRDefault="00E53922" w:rsidP="00884B41">
      <w:pPr>
        <w:autoSpaceDE w:val="0"/>
        <w:autoSpaceDN w:val="0"/>
        <w:adjustRightInd w:val="0"/>
        <w:spacing w:after="0" w:line="480" w:lineRule="auto"/>
        <w:ind w:left="0"/>
        <w:rPr>
          <w:rFonts w:ascii="Times New Roman" w:hAnsi="Times New Roman" w:cs="Times New Roman"/>
          <w:color w:val="000000" w:themeColor="text1"/>
          <w:sz w:val="24"/>
          <w:szCs w:val="24"/>
          <w:lang w:val="en-US"/>
        </w:rPr>
      </w:pPr>
    </w:p>
    <w:p w14:paraId="0B6339A3" w14:textId="77777777" w:rsidR="00F035DD" w:rsidRDefault="00F035DD" w:rsidP="00602926">
      <w:pPr>
        <w:autoSpaceDE w:val="0"/>
        <w:autoSpaceDN w:val="0"/>
        <w:adjustRightInd w:val="0"/>
        <w:spacing w:after="0" w:line="480" w:lineRule="auto"/>
        <w:ind w:left="0"/>
        <w:outlineLvl w:val="0"/>
        <w:rPr>
          <w:rFonts w:ascii="Times New Roman" w:hAnsi="Times New Roman" w:cs="Times New Roman"/>
          <w:b/>
          <w:color w:val="000000" w:themeColor="text1"/>
          <w:sz w:val="24"/>
          <w:szCs w:val="24"/>
          <w:lang w:val="en-US"/>
        </w:rPr>
      </w:pPr>
    </w:p>
    <w:p w14:paraId="78A6CE7F" w14:textId="77777777" w:rsidR="00F035DD" w:rsidRDefault="00F035DD" w:rsidP="00602926">
      <w:pPr>
        <w:autoSpaceDE w:val="0"/>
        <w:autoSpaceDN w:val="0"/>
        <w:adjustRightInd w:val="0"/>
        <w:spacing w:after="0" w:line="480" w:lineRule="auto"/>
        <w:ind w:left="0"/>
        <w:outlineLvl w:val="0"/>
        <w:rPr>
          <w:rFonts w:ascii="Times New Roman" w:hAnsi="Times New Roman" w:cs="Times New Roman"/>
          <w:b/>
          <w:color w:val="000000" w:themeColor="text1"/>
          <w:sz w:val="24"/>
          <w:szCs w:val="24"/>
          <w:lang w:val="en-US"/>
        </w:rPr>
      </w:pPr>
    </w:p>
    <w:p w14:paraId="324CC564" w14:textId="77777777" w:rsidR="00F035DD" w:rsidRDefault="00F035DD" w:rsidP="00602926">
      <w:pPr>
        <w:autoSpaceDE w:val="0"/>
        <w:autoSpaceDN w:val="0"/>
        <w:adjustRightInd w:val="0"/>
        <w:spacing w:after="0" w:line="480" w:lineRule="auto"/>
        <w:ind w:left="0"/>
        <w:outlineLvl w:val="0"/>
        <w:rPr>
          <w:rFonts w:ascii="Times New Roman" w:hAnsi="Times New Roman" w:cs="Times New Roman"/>
          <w:b/>
          <w:color w:val="000000" w:themeColor="text1"/>
          <w:sz w:val="24"/>
          <w:szCs w:val="24"/>
          <w:lang w:val="en-US"/>
        </w:rPr>
      </w:pPr>
    </w:p>
    <w:p w14:paraId="463D4C7E" w14:textId="77777777" w:rsidR="00F035DD" w:rsidRDefault="00F035DD" w:rsidP="00602926">
      <w:pPr>
        <w:autoSpaceDE w:val="0"/>
        <w:autoSpaceDN w:val="0"/>
        <w:adjustRightInd w:val="0"/>
        <w:spacing w:after="0" w:line="480" w:lineRule="auto"/>
        <w:ind w:left="0"/>
        <w:outlineLvl w:val="0"/>
        <w:rPr>
          <w:rFonts w:ascii="Times New Roman" w:hAnsi="Times New Roman" w:cs="Times New Roman"/>
          <w:b/>
          <w:color w:val="000000" w:themeColor="text1"/>
          <w:sz w:val="24"/>
          <w:szCs w:val="24"/>
          <w:lang w:val="en-US"/>
        </w:rPr>
      </w:pPr>
    </w:p>
    <w:p w14:paraId="38AC5C55" w14:textId="77777777" w:rsidR="00F035DD" w:rsidRDefault="00F035DD" w:rsidP="00602926">
      <w:pPr>
        <w:autoSpaceDE w:val="0"/>
        <w:autoSpaceDN w:val="0"/>
        <w:adjustRightInd w:val="0"/>
        <w:spacing w:after="0" w:line="480" w:lineRule="auto"/>
        <w:ind w:left="0"/>
        <w:outlineLvl w:val="0"/>
        <w:rPr>
          <w:rFonts w:ascii="Times New Roman" w:hAnsi="Times New Roman" w:cs="Times New Roman"/>
          <w:b/>
          <w:color w:val="000000" w:themeColor="text1"/>
          <w:sz w:val="24"/>
          <w:szCs w:val="24"/>
          <w:lang w:val="en-US"/>
        </w:rPr>
      </w:pPr>
    </w:p>
    <w:p w14:paraId="475F0B8F" w14:textId="77777777" w:rsidR="00F035DD" w:rsidRDefault="00F035DD" w:rsidP="00602926">
      <w:pPr>
        <w:autoSpaceDE w:val="0"/>
        <w:autoSpaceDN w:val="0"/>
        <w:adjustRightInd w:val="0"/>
        <w:spacing w:after="0" w:line="480" w:lineRule="auto"/>
        <w:ind w:left="0"/>
        <w:outlineLvl w:val="0"/>
        <w:rPr>
          <w:rFonts w:ascii="Times New Roman" w:hAnsi="Times New Roman" w:cs="Times New Roman"/>
          <w:b/>
          <w:color w:val="000000" w:themeColor="text1"/>
          <w:sz w:val="24"/>
          <w:szCs w:val="24"/>
          <w:lang w:val="en-US"/>
        </w:rPr>
      </w:pPr>
    </w:p>
    <w:p w14:paraId="244B4F42" w14:textId="77777777" w:rsidR="00F035DD" w:rsidRDefault="00F035DD" w:rsidP="00602926">
      <w:pPr>
        <w:autoSpaceDE w:val="0"/>
        <w:autoSpaceDN w:val="0"/>
        <w:adjustRightInd w:val="0"/>
        <w:spacing w:after="0" w:line="480" w:lineRule="auto"/>
        <w:ind w:left="0"/>
        <w:outlineLvl w:val="0"/>
        <w:rPr>
          <w:rFonts w:ascii="Times New Roman" w:hAnsi="Times New Roman" w:cs="Times New Roman"/>
          <w:b/>
          <w:color w:val="000000" w:themeColor="text1"/>
          <w:sz w:val="24"/>
          <w:szCs w:val="24"/>
          <w:lang w:val="en-US"/>
        </w:rPr>
      </w:pPr>
    </w:p>
    <w:p w14:paraId="782C5670" w14:textId="77777777" w:rsidR="00F035DD" w:rsidRDefault="00F035DD" w:rsidP="00602926">
      <w:pPr>
        <w:autoSpaceDE w:val="0"/>
        <w:autoSpaceDN w:val="0"/>
        <w:adjustRightInd w:val="0"/>
        <w:spacing w:after="0" w:line="480" w:lineRule="auto"/>
        <w:ind w:left="0"/>
        <w:outlineLvl w:val="0"/>
        <w:rPr>
          <w:rFonts w:ascii="Times New Roman" w:hAnsi="Times New Roman" w:cs="Times New Roman"/>
          <w:b/>
          <w:color w:val="000000" w:themeColor="text1"/>
          <w:sz w:val="24"/>
          <w:szCs w:val="24"/>
          <w:lang w:val="en-US"/>
        </w:rPr>
      </w:pPr>
    </w:p>
    <w:p w14:paraId="57FD011F" w14:textId="77777777" w:rsidR="00F035DD" w:rsidRDefault="00F035DD" w:rsidP="00602926">
      <w:pPr>
        <w:autoSpaceDE w:val="0"/>
        <w:autoSpaceDN w:val="0"/>
        <w:adjustRightInd w:val="0"/>
        <w:spacing w:after="0" w:line="480" w:lineRule="auto"/>
        <w:ind w:left="0"/>
        <w:outlineLvl w:val="0"/>
        <w:rPr>
          <w:rFonts w:ascii="Times New Roman" w:hAnsi="Times New Roman" w:cs="Times New Roman"/>
          <w:b/>
          <w:color w:val="000000" w:themeColor="text1"/>
          <w:sz w:val="24"/>
          <w:szCs w:val="24"/>
          <w:lang w:val="en-US"/>
        </w:rPr>
      </w:pPr>
    </w:p>
    <w:p w14:paraId="182E7B11" w14:textId="465FC271" w:rsidR="00E53922" w:rsidRPr="00D93486" w:rsidRDefault="00E53922" w:rsidP="00602926">
      <w:pPr>
        <w:autoSpaceDE w:val="0"/>
        <w:autoSpaceDN w:val="0"/>
        <w:adjustRightInd w:val="0"/>
        <w:spacing w:after="0" w:line="480" w:lineRule="auto"/>
        <w:ind w:left="0"/>
        <w:outlineLvl w:val="0"/>
        <w:rPr>
          <w:rFonts w:ascii="Times New Roman" w:hAnsi="Times New Roman" w:cs="Times New Roman"/>
          <w:b/>
          <w:color w:val="000000" w:themeColor="text1"/>
          <w:sz w:val="24"/>
          <w:szCs w:val="24"/>
          <w:lang w:val="en-US"/>
        </w:rPr>
      </w:pPr>
      <w:r w:rsidRPr="00D93486">
        <w:rPr>
          <w:rFonts w:ascii="Times New Roman" w:hAnsi="Times New Roman" w:cs="Times New Roman"/>
          <w:b/>
          <w:color w:val="000000" w:themeColor="text1"/>
          <w:sz w:val="24"/>
          <w:szCs w:val="24"/>
          <w:lang w:val="en-US"/>
        </w:rPr>
        <w:lastRenderedPageBreak/>
        <w:t>Results</w:t>
      </w:r>
    </w:p>
    <w:p w14:paraId="504714A8" w14:textId="77777777" w:rsidR="00E25C33" w:rsidRDefault="00847A0D" w:rsidP="00795E16">
      <w:pPr>
        <w:autoSpaceDE w:val="0"/>
        <w:autoSpaceDN w:val="0"/>
        <w:adjustRightInd w:val="0"/>
        <w:spacing w:after="0" w:line="480" w:lineRule="auto"/>
        <w:ind w:left="0"/>
        <w:rPr>
          <w:rFonts w:ascii="Times New Roman" w:hAnsi="Times New Roman" w:cs="Times New Roman"/>
          <w:sz w:val="24"/>
          <w:szCs w:val="24"/>
          <w:lang w:val="en-US"/>
        </w:rPr>
      </w:pPr>
      <w:r w:rsidRPr="00D93486">
        <w:rPr>
          <w:rFonts w:ascii="Times New Roman" w:hAnsi="Times New Roman" w:cs="Times New Roman"/>
          <w:color w:val="000000" w:themeColor="text1"/>
          <w:sz w:val="24"/>
          <w:szCs w:val="24"/>
          <w:lang w:val="en-US"/>
        </w:rPr>
        <w:tab/>
      </w:r>
      <w:r w:rsidR="009462CB" w:rsidRPr="009462CB">
        <w:rPr>
          <w:rFonts w:ascii="Times New Roman" w:hAnsi="Times New Roman" w:cs="Times New Roman"/>
          <w:color w:val="000000" w:themeColor="text1"/>
          <w:sz w:val="24"/>
          <w:szCs w:val="24"/>
          <w:lang w:val="en-US"/>
        </w:rPr>
        <w:t xml:space="preserve">Overall, 388 patients with </w:t>
      </w:r>
      <w:r w:rsidR="009462CB">
        <w:rPr>
          <w:rFonts w:ascii="Times New Roman" w:hAnsi="Times New Roman" w:cs="Times New Roman"/>
          <w:color w:val="000000" w:themeColor="text1"/>
          <w:sz w:val="24"/>
          <w:szCs w:val="24"/>
          <w:lang w:val="en-US"/>
        </w:rPr>
        <w:t xml:space="preserve">pure DICS were included in the present analysis; the median age was 61 years, with an age range of 36 to 94 years. </w:t>
      </w:r>
      <w:r w:rsidR="00795E16">
        <w:rPr>
          <w:rFonts w:ascii="Times New Roman" w:hAnsi="Times New Roman" w:cs="Times New Roman"/>
          <w:color w:val="000000" w:themeColor="text1"/>
          <w:sz w:val="24"/>
          <w:szCs w:val="24"/>
          <w:lang w:val="en-US"/>
        </w:rPr>
        <w:t xml:space="preserve">Eighteen patients had a positive </w:t>
      </w:r>
      <w:r w:rsidR="00AE7604">
        <w:rPr>
          <w:rFonts w:ascii="Times New Roman" w:hAnsi="Times New Roman" w:cs="Times New Roman"/>
          <w:color w:val="000000" w:themeColor="text1"/>
          <w:sz w:val="24"/>
          <w:szCs w:val="24"/>
          <w:lang w:val="en-US"/>
        </w:rPr>
        <w:t xml:space="preserve">radial margin </w:t>
      </w:r>
      <w:r w:rsidR="00795E16">
        <w:rPr>
          <w:rFonts w:ascii="Times New Roman" w:hAnsi="Times New Roman" w:cs="Times New Roman"/>
          <w:color w:val="000000" w:themeColor="text1"/>
          <w:sz w:val="24"/>
          <w:szCs w:val="24"/>
          <w:lang w:val="en-US"/>
        </w:rPr>
        <w:t xml:space="preserve">at the primary operation, with negative </w:t>
      </w:r>
      <w:r w:rsidR="00AE7604">
        <w:rPr>
          <w:rFonts w:ascii="Times New Roman" w:hAnsi="Times New Roman" w:cs="Times New Roman"/>
          <w:color w:val="000000" w:themeColor="text1"/>
          <w:sz w:val="24"/>
          <w:szCs w:val="24"/>
          <w:lang w:val="en-US"/>
        </w:rPr>
        <w:t xml:space="preserve">re-excision </w:t>
      </w:r>
      <w:r w:rsidR="00795E16">
        <w:rPr>
          <w:rFonts w:ascii="Times New Roman" w:hAnsi="Times New Roman" w:cs="Times New Roman"/>
          <w:color w:val="000000" w:themeColor="text1"/>
          <w:sz w:val="24"/>
          <w:szCs w:val="24"/>
          <w:lang w:val="en-US"/>
        </w:rPr>
        <w:t xml:space="preserve">margins; 46 </w:t>
      </w:r>
      <w:r w:rsidR="00AE7604">
        <w:rPr>
          <w:rFonts w:ascii="Times New Roman" w:hAnsi="Times New Roman" w:cs="Times New Roman"/>
          <w:color w:val="000000" w:themeColor="text1"/>
          <w:sz w:val="24"/>
          <w:szCs w:val="24"/>
          <w:lang w:val="en-US"/>
        </w:rPr>
        <w:t xml:space="preserve">and 14 patients </w:t>
      </w:r>
      <w:r w:rsidR="00795E16">
        <w:rPr>
          <w:rFonts w:ascii="Times New Roman" w:hAnsi="Times New Roman" w:cs="Times New Roman"/>
          <w:color w:val="000000" w:themeColor="text1"/>
          <w:sz w:val="24"/>
          <w:szCs w:val="24"/>
          <w:lang w:val="en-US"/>
        </w:rPr>
        <w:t>had close margin</w:t>
      </w:r>
      <w:r w:rsidR="00AE7604">
        <w:rPr>
          <w:rFonts w:ascii="Times New Roman" w:hAnsi="Times New Roman" w:cs="Times New Roman"/>
          <w:color w:val="000000" w:themeColor="text1"/>
          <w:sz w:val="24"/>
          <w:szCs w:val="24"/>
          <w:lang w:val="en-US"/>
        </w:rPr>
        <w:t>s</w:t>
      </w:r>
      <w:r w:rsidR="00795E16">
        <w:rPr>
          <w:rFonts w:ascii="Times New Roman" w:hAnsi="Times New Roman" w:cs="Times New Roman"/>
          <w:color w:val="000000" w:themeColor="text1"/>
          <w:sz w:val="24"/>
          <w:szCs w:val="24"/>
          <w:lang w:val="en-US"/>
        </w:rPr>
        <w:t xml:space="preserve"> </w:t>
      </w:r>
      <w:r w:rsidR="00AE7604">
        <w:rPr>
          <w:rFonts w:ascii="Times New Roman" w:hAnsi="Times New Roman" w:cs="Times New Roman"/>
          <w:color w:val="000000" w:themeColor="text1"/>
          <w:sz w:val="24"/>
          <w:szCs w:val="24"/>
          <w:lang w:val="en-US"/>
        </w:rPr>
        <w:t>of 0.1 to 0.9 mm and 1 to 1.9 mm</w:t>
      </w:r>
      <w:r w:rsidR="00795E16">
        <w:rPr>
          <w:rFonts w:ascii="Times New Roman" w:hAnsi="Times New Roman" w:cs="Times New Roman"/>
          <w:color w:val="000000" w:themeColor="text1"/>
          <w:sz w:val="24"/>
          <w:szCs w:val="24"/>
          <w:lang w:val="en-US"/>
        </w:rPr>
        <w:t>,</w:t>
      </w:r>
      <w:r w:rsidR="00AE7604">
        <w:rPr>
          <w:rFonts w:ascii="Times New Roman" w:hAnsi="Times New Roman" w:cs="Times New Roman"/>
          <w:color w:val="000000" w:themeColor="text1"/>
          <w:sz w:val="24"/>
          <w:szCs w:val="24"/>
          <w:lang w:val="en-US"/>
        </w:rPr>
        <w:t xml:space="preserve"> respectively; </w:t>
      </w:r>
      <w:r w:rsidR="00795E16">
        <w:rPr>
          <w:rFonts w:ascii="Times New Roman" w:hAnsi="Times New Roman" w:cs="Times New Roman"/>
          <w:color w:val="000000" w:themeColor="text1"/>
          <w:sz w:val="24"/>
          <w:szCs w:val="24"/>
          <w:lang w:val="en-US"/>
        </w:rPr>
        <w:t xml:space="preserve">310 </w:t>
      </w:r>
      <w:r w:rsidR="00AE7604">
        <w:rPr>
          <w:rFonts w:ascii="Times New Roman" w:hAnsi="Times New Roman" w:cs="Times New Roman"/>
          <w:color w:val="000000" w:themeColor="text1"/>
          <w:sz w:val="24"/>
          <w:szCs w:val="24"/>
          <w:lang w:val="en-US"/>
        </w:rPr>
        <w:t xml:space="preserve">patients </w:t>
      </w:r>
      <w:r w:rsidR="00795E16">
        <w:rPr>
          <w:rFonts w:ascii="Times New Roman" w:hAnsi="Times New Roman" w:cs="Times New Roman"/>
          <w:color w:val="000000" w:themeColor="text1"/>
          <w:sz w:val="24"/>
          <w:szCs w:val="24"/>
          <w:lang w:val="en-US"/>
        </w:rPr>
        <w:t>had negative margins (</w:t>
      </w:r>
      <w:r w:rsidR="00795E16" w:rsidRPr="00795E16">
        <w:rPr>
          <w:rFonts w:ascii="Times New Roman" w:hAnsi="Times New Roman" w:cs="Times New Roman"/>
          <w:color w:val="000000" w:themeColor="text1"/>
          <w:sz w:val="24"/>
          <w:szCs w:val="24"/>
          <w:u w:val="single"/>
          <w:lang w:val="en-US"/>
        </w:rPr>
        <w:t>&gt;</w:t>
      </w:r>
      <w:r w:rsidR="00795E16">
        <w:rPr>
          <w:rFonts w:ascii="Times New Roman" w:hAnsi="Times New Roman" w:cs="Times New Roman"/>
          <w:color w:val="000000" w:themeColor="text1"/>
          <w:sz w:val="24"/>
          <w:szCs w:val="24"/>
          <w:lang w:val="en-US"/>
        </w:rPr>
        <w:t xml:space="preserve"> 2 mm). </w:t>
      </w:r>
      <w:r w:rsidR="00C9092F">
        <w:rPr>
          <w:rFonts w:ascii="Times New Roman" w:hAnsi="Times New Roman" w:cs="Times New Roman"/>
          <w:color w:val="000000" w:themeColor="text1"/>
          <w:sz w:val="24"/>
          <w:szCs w:val="24"/>
          <w:lang w:val="en-US"/>
        </w:rPr>
        <w:t xml:space="preserve">There were 26 IBTR, 10 (38.5%) were invasive and the remaining 16 (61.5%) were noninvasive. </w:t>
      </w:r>
      <w:r w:rsidR="00795E16">
        <w:rPr>
          <w:rFonts w:ascii="Times New Roman" w:hAnsi="Times New Roman" w:cs="Times New Roman"/>
          <w:color w:val="000000" w:themeColor="text1"/>
          <w:sz w:val="24"/>
          <w:szCs w:val="24"/>
          <w:lang w:val="en-US"/>
        </w:rPr>
        <w:t>T</w:t>
      </w:r>
      <w:r w:rsidR="00AE7604">
        <w:rPr>
          <w:rFonts w:ascii="Times New Roman" w:hAnsi="Times New Roman" w:cs="Times New Roman"/>
          <w:color w:val="000000" w:themeColor="text1"/>
          <w:sz w:val="24"/>
          <w:szCs w:val="24"/>
          <w:lang w:val="en-US"/>
        </w:rPr>
        <w:t xml:space="preserve">he association between IBTR </w:t>
      </w:r>
      <w:r w:rsidR="00795E16">
        <w:rPr>
          <w:rFonts w:ascii="Times New Roman" w:hAnsi="Times New Roman" w:cs="Times New Roman"/>
          <w:color w:val="000000" w:themeColor="text1"/>
          <w:sz w:val="24"/>
          <w:szCs w:val="24"/>
          <w:lang w:val="en-US"/>
        </w:rPr>
        <w:t>and the clinical, pathological, and treatment variables is report</w:t>
      </w:r>
      <w:r w:rsidR="00C9092F">
        <w:rPr>
          <w:rFonts w:ascii="Times New Roman" w:hAnsi="Times New Roman" w:cs="Times New Roman"/>
          <w:color w:val="000000" w:themeColor="text1"/>
          <w:sz w:val="24"/>
          <w:szCs w:val="24"/>
          <w:lang w:val="en-US"/>
        </w:rPr>
        <w:t xml:space="preserve">ed in Table 1. </w:t>
      </w:r>
      <w:r w:rsidR="00FC560C">
        <w:rPr>
          <w:rFonts w:ascii="Times New Roman" w:hAnsi="Times New Roman" w:cs="Times New Roman"/>
          <w:color w:val="000000" w:themeColor="text1"/>
          <w:sz w:val="24"/>
          <w:szCs w:val="24"/>
          <w:lang w:val="en-US"/>
        </w:rPr>
        <w:t>In u</w:t>
      </w:r>
      <w:r w:rsidR="00795E16">
        <w:rPr>
          <w:rFonts w:ascii="Times New Roman" w:hAnsi="Times New Roman" w:cs="Times New Roman"/>
          <w:color w:val="000000" w:themeColor="text1"/>
          <w:sz w:val="24"/>
          <w:szCs w:val="24"/>
          <w:lang w:val="en-US"/>
        </w:rPr>
        <w:t>nivariate analysis</w:t>
      </w:r>
      <w:r w:rsidR="00C9092F">
        <w:rPr>
          <w:rFonts w:ascii="Times New Roman" w:hAnsi="Times New Roman" w:cs="Times New Roman"/>
          <w:color w:val="000000" w:themeColor="text1"/>
          <w:sz w:val="24"/>
          <w:szCs w:val="24"/>
          <w:lang w:val="en-US"/>
        </w:rPr>
        <w:t xml:space="preserve"> </w:t>
      </w:r>
      <w:r w:rsidR="00FC560C">
        <w:rPr>
          <w:rFonts w:ascii="Times New Roman" w:hAnsi="Times New Roman" w:cs="Times New Roman"/>
          <w:color w:val="000000" w:themeColor="text1"/>
          <w:sz w:val="24"/>
          <w:szCs w:val="24"/>
          <w:lang w:val="en-US"/>
        </w:rPr>
        <w:t xml:space="preserve">there was </w:t>
      </w:r>
      <w:r w:rsidR="00795E16">
        <w:rPr>
          <w:rFonts w:ascii="Times New Roman" w:hAnsi="Times New Roman" w:cs="Times New Roman"/>
          <w:color w:val="000000" w:themeColor="text1"/>
          <w:sz w:val="24"/>
          <w:szCs w:val="24"/>
          <w:lang w:val="en-US"/>
        </w:rPr>
        <w:t xml:space="preserve">a significant </w:t>
      </w:r>
      <w:r w:rsidR="003D12DB">
        <w:rPr>
          <w:rFonts w:ascii="Times New Roman" w:hAnsi="Times New Roman" w:cs="Times New Roman"/>
          <w:color w:val="000000" w:themeColor="text1"/>
          <w:sz w:val="24"/>
          <w:szCs w:val="24"/>
          <w:lang w:val="en-US"/>
        </w:rPr>
        <w:t>d</w:t>
      </w:r>
      <w:r w:rsidR="00C96EFD">
        <w:rPr>
          <w:rFonts w:ascii="Times New Roman" w:hAnsi="Times New Roman" w:cs="Times New Roman"/>
          <w:color w:val="000000" w:themeColor="text1"/>
          <w:sz w:val="24"/>
          <w:szCs w:val="24"/>
          <w:lang w:val="en-US"/>
        </w:rPr>
        <w:t xml:space="preserve">ifference in IBTR by comparing </w:t>
      </w:r>
      <w:r w:rsidR="00795E16">
        <w:rPr>
          <w:rFonts w:ascii="Times New Roman" w:hAnsi="Times New Roman" w:cs="Times New Roman"/>
          <w:color w:val="000000" w:themeColor="text1"/>
          <w:sz w:val="24"/>
          <w:szCs w:val="24"/>
          <w:lang w:val="en-US"/>
        </w:rPr>
        <w:t xml:space="preserve">positive </w:t>
      </w:r>
      <w:r w:rsidR="00795E16" w:rsidRPr="00C9092F">
        <w:rPr>
          <w:rFonts w:ascii="Times New Roman" w:hAnsi="Times New Roman" w:cs="Times New Roman"/>
          <w:i/>
          <w:color w:val="000000" w:themeColor="text1"/>
          <w:sz w:val="24"/>
          <w:szCs w:val="24"/>
          <w:lang w:val="en-US"/>
        </w:rPr>
        <w:t>versus</w:t>
      </w:r>
      <w:r w:rsidR="00795E16">
        <w:rPr>
          <w:rFonts w:ascii="Times New Roman" w:hAnsi="Times New Roman" w:cs="Times New Roman"/>
          <w:color w:val="000000" w:themeColor="text1"/>
          <w:sz w:val="24"/>
          <w:szCs w:val="24"/>
          <w:lang w:val="en-US"/>
        </w:rPr>
        <w:t xml:space="preserve"> close/negative margins of excision</w:t>
      </w:r>
      <w:r w:rsidR="00C96EFD">
        <w:rPr>
          <w:rFonts w:ascii="Times New Roman" w:hAnsi="Times New Roman" w:cs="Times New Roman"/>
          <w:color w:val="000000" w:themeColor="text1"/>
          <w:sz w:val="24"/>
          <w:szCs w:val="24"/>
          <w:lang w:val="en-US"/>
        </w:rPr>
        <w:t xml:space="preserve"> (</w:t>
      </w:r>
      <w:r w:rsidR="00FC560C" w:rsidRPr="00FC560C">
        <w:rPr>
          <w:rFonts w:ascii="Times New Roman" w:hAnsi="Times New Roman" w:cs="Times New Roman"/>
          <w:i/>
          <w:color w:val="000000" w:themeColor="text1"/>
          <w:sz w:val="24"/>
          <w:szCs w:val="24"/>
          <w:lang w:val="en-US"/>
        </w:rPr>
        <w:t>P</w:t>
      </w:r>
      <w:r w:rsidR="00C9092F">
        <w:rPr>
          <w:rFonts w:ascii="Times New Roman" w:hAnsi="Times New Roman" w:cs="Times New Roman"/>
          <w:color w:val="000000" w:themeColor="text1"/>
          <w:sz w:val="24"/>
          <w:szCs w:val="24"/>
          <w:lang w:val="en-US"/>
        </w:rPr>
        <w:t xml:space="preserve"> = 0.05)</w:t>
      </w:r>
      <w:r w:rsidR="00795E16">
        <w:rPr>
          <w:rFonts w:ascii="Times New Roman" w:hAnsi="Times New Roman" w:cs="Times New Roman"/>
          <w:color w:val="000000" w:themeColor="text1"/>
          <w:sz w:val="24"/>
          <w:szCs w:val="24"/>
          <w:lang w:val="en-US"/>
        </w:rPr>
        <w:t xml:space="preserve"> an</w:t>
      </w:r>
      <w:r w:rsidR="00FC560C">
        <w:rPr>
          <w:rFonts w:ascii="Times New Roman" w:hAnsi="Times New Roman" w:cs="Times New Roman"/>
          <w:color w:val="000000" w:themeColor="text1"/>
          <w:sz w:val="24"/>
          <w:szCs w:val="24"/>
          <w:lang w:val="en-US"/>
        </w:rPr>
        <w:t>d the number of re-operations (</w:t>
      </w:r>
      <w:r w:rsidR="00FC560C" w:rsidRPr="00FC560C">
        <w:rPr>
          <w:rFonts w:ascii="Times New Roman" w:hAnsi="Times New Roman" w:cs="Times New Roman"/>
          <w:i/>
          <w:color w:val="000000" w:themeColor="text1"/>
          <w:sz w:val="24"/>
          <w:szCs w:val="24"/>
          <w:lang w:val="en-US"/>
        </w:rPr>
        <w:t>P</w:t>
      </w:r>
      <w:r w:rsidR="00795E16">
        <w:rPr>
          <w:rFonts w:ascii="Times New Roman" w:hAnsi="Times New Roman" w:cs="Times New Roman"/>
          <w:color w:val="000000" w:themeColor="text1"/>
          <w:sz w:val="24"/>
          <w:szCs w:val="24"/>
          <w:lang w:val="en-US"/>
        </w:rPr>
        <w:t xml:space="preserve"> = 0.000). </w:t>
      </w:r>
      <w:r w:rsidR="00C9092F" w:rsidRPr="00C96EFD">
        <w:rPr>
          <w:rFonts w:ascii="Times New Roman" w:hAnsi="Times New Roman" w:cs="Times New Roman"/>
          <w:sz w:val="24"/>
          <w:szCs w:val="24"/>
          <w:lang w:val="en-US"/>
        </w:rPr>
        <w:t xml:space="preserve">On multivariate analysis, after controlling for age, </w:t>
      </w:r>
      <w:r w:rsidR="00FC560C" w:rsidRPr="00C96EFD">
        <w:rPr>
          <w:rFonts w:ascii="Times New Roman" w:hAnsi="Times New Roman" w:cs="Times New Roman"/>
          <w:sz w:val="24"/>
          <w:szCs w:val="24"/>
          <w:lang w:val="en-US"/>
        </w:rPr>
        <w:t>mammographic findings</w:t>
      </w:r>
      <w:r w:rsidR="00C9092F" w:rsidRPr="00C96EFD">
        <w:rPr>
          <w:rFonts w:ascii="Times New Roman" w:hAnsi="Times New Roman" w:cs="Times New Roman"/>
          <w:sz w:val="24"/>
          <w:szCs w:val="24"/>
          <w:lang w:val="en-US"/>
        </w:rPr>
        <w:t>, DCIS subtype, size, grading, hormone receptor status, endocrine therapy, and post-operative WBR</w:t>
      </w:r>
      <w:r w:rsidR="00C96EFD">
        <w:rPr>
          <w:rFonts w:ascii="Times New Roman" w:hAnsi="Times New Roman" w:cs="Times New Roman"/>
          <w:sz w:val="24"/>
          <w:szCs w:val="24"/>
          <w:lang w:val="en-US"/>
        </w:rPr>
        <w:t>,</w:t>
      </w:r>
      <w:r w:rsidR="00C9092F" w:rsidRPr="00C96EFD">
        <w:rPr>
          <w:rFonts w:ascii="Times New Roman" w:hAnsi="Times New Roman" w:cs="Times New Roman"/>
          <w:sz w:val="24"/>
          <w:szCs w:val="24"/>
          <w:lang w:val="en-US"/>
        </w:rPr>
        <w:t xml:space="preserve"> </w:t>
      </w:r>
      <w:r w:rsidR="00C96EFD" w:rsidRPr="00C96EFD">
        <w:rPr>
          <w:rFonts w:ascii="Times New Roman" w:hAnsi="Times New Roman" w:cs="Times New Roman"/>
          <w:sz w:val="24"/>
          <w:szCs w:val="24"/>
          <w:lang w:val="en-US"/>
        </w:rPr>
        <w:t xml:space="preserve">both the margin status </w:t>
      </w:r>
      <w:r w:rsidR="00021C0F">
        <w:rPr>
          <w:rFonts w:ascii="Times New Roman" w:hAnsi="Times New Roman" w:cs="Times New Roman"/>
          <w:sz w:val="24"/>
          <w:szCs w:val="24"/>
          <w:lang w:val="en-US"/>
        </w:rPr>
        <w:t>(</w:t>
      </w:r>
      <w:r w:rsidR="00021C0F" w:rsidRPr="00021C0F">
        <w:rPr>
          <w:rFonts w:ascii="Times New Roman" w:hAnsi="Times New Roman" w:cs="Times New Roman"/>
          <w:i/>
          <w:sz w:val="24"/>
          <w:szCs w:val="24"/>
          <w:lang w:val="en-US"/>
        </w:rPr>
        <w:t>P</w:t>
      </w:r>
      <w:r w:rsidR="00021C0F">
        <w:rPr>
          <w:rFonts w:ascii="Times New Roman" w:hAnsi="Times New Roman" w:cs="Times New Roman"/>
          <w:sz w:val="24"/>
          <w:szCs w:val="24"/>
          <w:lang w:val="en-US"/>
        </w:rPr>
        <w:t xml:space="preserve"> = 0.002) </w:t>
      </w:r>
      <w:r w:rsidR="00C96EFD" w:rsidRPr="00C96EFD">
        <w:rPr>
          <w:rFonts w:ascii="Times New Roman" w:hAnsi="Times New Roman" w:cs="Times New Roman"/>
          <w:sz w:val="24"/>
          <w:szCs w:val="24"/>
          <w:lang w:val="en-US"/>
        </w:rPr>
        <w:t xml:space="preserve">and the number of re-operations </w:t>
      </w:r>
      <w:r w:rsidR="00021C0F">
        <w:rPr>
          <w:rFonts w:ascii="Times New Roman" w:hAnsi="Times New Roman" w:cs="Times New Roman"/>
          <w:sz w:val="24"/>
          <w:szCs w:val="24"/>
          <w:lang w:val="en-US"/>
        </w:rPr>
        <w:t>(</w:t>
      </w:r>
      <w:r w:rsidR="00021C0F" w:rsidRPr="00021C0F">
        <w:rPr>
          <w:rFonts w:ascii="Times New Roman" w:hAnsi="Times New Roman" w:cs="Times New Roman"/>
          <w:i/>
          <w:sz w:val="24"/>
          <w:szCs w:val="24"/>
          <w:lang w:val="en-US"/>
        </w:rPr>
        <w:t>P</w:t>
      </w:r>
      <w:r w:rsidR="00021C0F">
        <w:rPr>
          <w:rFonts w:ascii="Times New Roman" w:hAnsi="Times New Roman" w:cs="Times New Roman"/>
          <w:sz w:val="24"/>
          <w:szCs w:val="24"/>
          <w:lang w:val="en-US"/>
        </w:rPr>
        <w:t xml:space="preserve"> &lt; 0.001) </w:t>
      </w:r>
      <w:r w:rsidR="00C96EFD" w:rsidRPr="00C96EFD">
        <w:rPr>
          <w:rFonts w:ascii="Times New Roman" w:hAnsi="Times New Roman" w:cs="Times New Roman"/>
          <w:sz w:val="24"/>
          <w:szCs w:val="24"/>
          <w:lang w:val="en-US"/>
        </w:rPr>
        <w:t xml:space="preserve">were </w:t>
      </w:r>
      <w:r w:rsidR="00C96EFD">
        <w:rPr>
          <w:rFonts w:ascii="Times New Roman" w:hAnsi="Times New Roman" w:cs="Times New Roman"/>
          <w:sz w:val="24"/>
          <w:szCs w:val="24"/>
          <w:lang w:val="en-US"/>
        </w:rPr>
        <w:t xml:space="preserve">significantly </w:t>
      </w:r>
      <w:r w:rsidR="00E25C33">
        <w:rPr>
          <w:rFonts w:ascii="Times New Roman" w:hAnsi="Times New Roman" w:cs="Times New Roman"/>
          <w:sz w:val="24"/>
          <w:szCs w:val="24"/>
          <w:lang w:val="en-US"/>
        </w:rPr>
        <w:t>associated with IBTR (Table 2).</w:t>
      </w:r>
    </w:p>
    <w:p w14:paraId="2C705C02" w14:textId="27382BB7" w:rsidR="007E54A4" w:rsidRDefault="00BD13F3" w:rsidP="00E25C33">
      <w:pPr>
        <w:autoSpaceDE w:val="0"/>
        <w:autoSpaceDN w:val="0"/>
        <w:adjustRightInd w:val="0"/>
        <w:spacing w:after="0" w:line="480" w:lineRule="auto"/>
        <w:ind w:left="0" w:firstLine="708"/>
        <w:rPr>
          <w:rFonts w:ascii="Times New Roman" w:hAnsi="Times New Roman" w:cs="Times New Roman"/>
          <w:sz w:val="24"/>
          <w:szCs w:val="24"/>
          <w:lang w:val="en-US"/>
        </w:rPr>
      </w:pPr>
      <w:r w:rsidRPr="007B0902">
        <w:rPr>
          <w:rFonts w:ascii="Times New Roman" w:hAnsi="Times New Roman" w:cs="Times New Roman"/>
          <w:sz w:val="24"/>
          <w:szCs w:val="24"/>
          <w:lang w:val="en-US"/>
        </w:rPr>
        <w:t xml:space="preserve">At a median follow-up of </w:t>
      </w:r>
      <w:r w:rsidR="00FD7C85" w:rsidRPr="007B0902">
        <w:rPr>
          <w:rFonts w:ascii="Times New Roman" w:hAnsi="Times New Roman" w:cs="Times New Roman"/>
          <w:sz w:val="24"/>
          <w:szCs w:val="24"/>
          <w:lang w:val="en-US"/>
        </w:rPr>
        <w:t>90 months (range, 12-</w:t>
      </w:r>
      <w:r w:rsidR="006924AC" w:rsidRPr="007B0902">
        <w:rPr>
          <w:rFonts w:ascii="Times New Roman" w:hAnsi="Times New Roman" w:cs="Times New Roman"/>
          <w:sz w:val="24"/>
          <w:szCs w:val="24"/>
          <w:lang w:val="en-US"/>
        </w:rPr>
        <w:t xml:space="preserve">189) </w:t>
      </w:r>
      <w:r w:rsidR="00E04B59" w:rsidRPr="007B0902">
        <w:rPr>
          <w:rFonts w:ascii="Times New Roman" w:hAnsi="Times New Roman" w:cs="Times New Roman"/>
          <w:sz w:val="24"/>
          <w:szCs w:val="24"/>
          <w:lang w:val="en-US"/>
        </w:rPr>
        <w:t xml:space="preserve">the actuarial IBTR rates </w:t>
      </w:r>
      <w:r w:rsidR="00F7509F" w:rsidRPr="007B0902">
        <w:rPr>
          <w:rFonts w:ascii="Times New Roman" w:hAnsi="Times New Roman" w:cs="Times New Roman"/>
          <w:sz w:val="24"/>
          <w:szCs w:val="24"/>
          <w:lang w:val="en-US"/>
        </w:rPr>
        <w:t xml:space="preserve">were significantly different in patients with a positive </w:t>
      </w:r>
      <w:r w:rsidR="00E25C33" w:rsidRPr="007B0902">
        <w:rPr>
          <w:rFonts w:ascii="Times New Roman" w:hAnsi="Times New Roman" w:cs="Times New Roman"/>
          <w:sz w:val="24"/>
          <w:szCs w:val="24"/>
          <w:lang w:val="en-US"/>
        </w:rPr>
        <w:t xml:space="preserve">margin </w:t>
      </w:r>
      <w:r w:rsidR="00F7509F" w:rsidRPr="007B0902">
        <w:rPr>
          <w:rFonts w:ascii="Times New Roman" w:hAnsi="Times New Roman" w:cs="Times New Roman"/>
          <w:sz w:val="24"/>
          <w:szCs w:val="24"/>
          <w:lang w:val="en-US"/>
        </w:rPr>
        <w:t xml:space="preserve">of excision at the primary operation as compared to patients with close/negative margins </w:t>
      </w:r>
      <w:r w:rsidR="001F6E19" w:rsidRPr="007B0902">
        <w:rPr>
          <w:rFonts w:ascii="Times New Roman" w:hAnsi="Times New Roman" w:cs="Times New Roman"/>
          <w:sz w:val="24"/>
          <w:szCs w:val="24"/>
          <w:lang w:val="en-US"/>
        </w:rPr>
        <w:t>(</w:t>
      </w:r>
      <w:r w:rsidR="001F6E19" w:rsidRPr="007B0902">
        <w:rPr>
          <w:rFonts w:ascii="Times New Roman" w:hAnsi="Times New Roman" w:cs="Times New Roman"/>
          <w:i/>
          <w:sz w:val="24"/>
          <w:szCs w:val="24"/>
          <w:lang w:val="en-US"/>
        </w:rPr>
        <w:t>log-rank test</w:t>
      </w:r>
      <w:r w:rsidR="001F6E19" w:rsidRPr="007B0902">
        <w:rPr>
          <w:rFonts w:ascii="Times New Roman" w:hAnsi="Times New Roman" w:cs="Times New Roman"/>
          <w:sz w:val="24"/>
          <w:szCs w:val="24"/>
          <w:lang w:val="en-US"/>
        </w:rPr>
        <w:t xml:space="preserve">, </w:t>
      </w:r>
      <w:r w:rsidR="001F6E19" w:rsidRPr="007B0902">
        <w:rPr>
          <w:rFonts w:ascii="Times New Roman" w:hAnsi="Times New Roman" w:cs="Times New Roman"/>
          <w:i/>
          <w:sz w:val="24"/>
          <w:szCs w:val="24"/>
          <w:lang w:val="en-US"/>
        </w:rPr>
        <w:t>P</w:t>
      </w:r>
      <w:r w:rsidR="001F6E19" w:rsidRPr="007B0902">
        <w:rPr>
          <w:rFonts w:ascii="Times New Roman" w:hAnsi="Times New Roman" w:cs="Times New Roman"/>
          <w:sz w:val="24"/>
          <w:szCs w:val="24"/>
          <w:lang w:val="en-US"/>
        </w:rPr>
        <w:t xml:space="preserve"> = 0,042) </w:t>
      </w:r>
      <w:r w:rsidR="00F7509F" w:rsidRPr="007B0902">
        <w:rPr>
          <w:rFonts w:ascii="Times New Roman" w:hAnsi="Times New Roman" w:cs="Times New Roman"/>
          <w:sz w:val="24"/>
          <w:szCs w:val="24"/>
          <w:lang w:val="en-US"/>
        </w:rPr>
        <w:t xml:space="preserve">while the stratification by the margin width (0.1-0.9 mm; 1.0-1.9 mm; </w:t>
      </w:r>
      <w:r w:rsidR="00F7509F" w:rsidRPr="007B0902">
        <w:rPr>
          <w:rFonts w:ascii="Times New Roman" w:hAnsi="Times New Roman" w:cs="Times New Roman"/>
          <w:sz w:val="24"/>
          <w:szCs w:val="24"/>
          <w:u w:val="single"/>
          <w:lang w:val="en-US"/>
        </w:rPr>
        <w:t>&gt;</w:t>
      </w:r>
      <w:r w:rsidR="00F7509F" w:rsidRPr="007B0902">
        <w:rPr>
          <w:rFonts w:ascii="Times New Roman" w:hAnsi="Times New Roman" w:cs="Times New Roman"/>
          <w:sz w:val="24"/>
          <w:szCs w:val="24"/>
          <w:lang w:val="en-US"/>
        </w:rPr>
        <w:t xml:space="preserve"> 2 mm) </w:t>
      </w:r>
      <w:r w:rsidR="00D90747">
        <w:rPr>
          <w:rFonts w:ascii="Times New Roman" w:hAnsi="Times New Roman" w:cs="Times New Roman"/>
          <w:sz w:val="24"/>
          <w:szCs w:val="24"/>
          <w:lang w:val="en-US"/>
        </w:rPr>
        <w:t>was not significant</w:t>
      </w:r>
      <w:r w:rsidR="00F7509F" w:rsidRPr="007B0902">
        <w:rPr>
          <w:rFonts w:ascii="Times New Roman" w:hAnsi="Times New Roman" w:cs="Times New Roman"/>
          <w:sz w:val="24"/>
          <w:szCs w:val="24"/>
          <w:lang w:val="en-US"/>
        </w:rPr>
        <w:t xml:space="preserve"> </w:t>
      </w:r>
      <w:r w:rsidR="003C1E4A" w:rsidRPr="007B0902">
        <w:rPr>
          <w:rFonts w:ascii="Times New Roman" w:hAnsi="Times New Roman" w:cs="Times New Roman"/>
          <w:sz w:val="24"/>
          <w:szCs w:val="24"/>
          <w:lang w:val="en-US"/>
        </w:rPr>
        <w:t>(</w:t>
      </w:r>
      <w:r w:rsidR="003C1E4A" w:rsidRPr="007B0902">
        <w:rPr>
          <w:rFonts w:ascii="Times New Roman" w:hAnsi="Times New Roman" w:cs="Times New Roman"/>
          <w:i/>
          <w:sz w:val="24"/>
          <w:szCs w:val="24"/>
          <w:lang w:val="en-US"/>
        </w:rPr>
        <w:t>log-rank test, P</w:t>
      </w:r>
      <w:r w:rsidR="003C1E4A" w:rsidRPr="007B0902">
        <w:rPr>
          <w:rFonts w:ascii="Times New Roman" w:hAnsi="Times New Roman" w:cs="Times New Roman"/>
          <w:sz w:val="24"/>
          <w:szCs w:val="24"/>
          <w:lang w:val="en-US"/>
        </w:rPr>
        <w:t xml:space="preserve"> = 0,243) </w:t>
      </w:r>
      <w:r w:rsidR="00E25C33" w:rsidRPr="007B0902">
        <w:rPr>
          <w:rFonts w:ascii="Times New Roman" w:hAnsi="Times New Roman" w:cs="Times New Roman"/>
          <w:sz w:val="24"/>
          <w:szCs w:val="24"/>
          <w:lang w:val="en-US"/>
        </w:rPr>
        <w:t>(Figure</w:t>
      </w:r>
      <w:r w:rsidR="003710F9" w:rsidRPr="007B0902">
        <w:rPr>
          <w:rFonts w:ascii="Times New Roman" w:hAnsi="Times New Roman" w:cs="Times New Roman"/>
          <w:sz w:val="24"/>
          <w:szCs w:val="24"/>
          <w:lang w:val="en-US"/>
        </w:rPr>
        <w:t xml:space="preserve"> </w:t>
      </w:r>
      <w:r w:rsidR="00E25C33" w:rsidRPr="007B0902">
        <w:rPr>
          <w:rFonts w:ascii="Times New Roman" w:hAnsi="Times New Roman" w:cs="Times New Roman"/>
          <w:sz w:val="24"/>
          <w:szCs w:val="24"/>
          <w:lang w:val="en-US"/>
        </w:rPr>
        <w:t>1-</w:t>
      </w:r>
      <w:r w:rsidR="003710F9" w:rsidRPr="007B0902">
        <w:rPr>
          <w:rFonts w:ascii="Times New Roman" w:hAnsi="Times New Roman" w:cs="Times New Roman"/>
          <w:sz w:val="24"/>
          <w:szCs w:val="24"/>
          <w:lang w:val="en-US"/>
        </w:rPr>
        <w:t>2</w:t>
      </w:r>
      <w:r w:rsidR="00AA042D" w:rsidRPr="007B0902">
        <w:rPr>
          <w:rFonts w:ascii="Times New Roman" w:hAnsi="Times New Roman" w:cs="Times New Roman"/>
          <w:sz w:val="24"/>
          <w:szCs w:val="24"/>
          <w:lang w:val="en-US"/>
        </w:rPr>
        <w:t>).</w:t>
      </w:r>
      <w:r w:rsidR="00D501CA" w:rsidRPr="007B0902">
        <w:rPr>
          <w:rFonts w:ascii="Times New Roman" w:hAnsi="Times New Roman" w:cs="Times New Roman"/>
          <w:sz w:val="24"/>
          <w:szCs w:val="24"/>
          <w:lang w:val="en-US"/>
        </w:rPr>
        <w:t xml:space="preserve"> </w:t>
      </w:r>
      <w:r w:rsidR="00E25C33" w:rsidRPr="007B0902">
        <w:rPr>
          <w:rFonts w:ascii="Times New Roman" w:hAnsi="Times New Roman" w:cs="Times New Roman"/>
          <w:sz w:val="24"/>
          <w:szCs w:val="24"/>
          <w:lang w:val="en-US"/>
        </w:rPr>
        <w:t xml:space="preserve">No significant difference was observed in IBRT in patients who underwent or not to post-operative WBR </w:t>
      </w:r>
      <w:r w:rsidR="007E54A4" w:rsidRPr="007B0902">
        <w:rPr>
          <w:rFonts w:ascii="Times New Roman" w:hAnsi="Times New Roman" w:cs="Times New Roman"/>
          <w:sz w:val="24"/>
          <w:szCs w:val="24"/>
          <w:lang w:val="en-US"/>
        </w:rPr>
        <w:t xml:space="preserve">(7,5% </w:t>
      </w:r>
      <w:r w:rsidR="007E54A4" w:rsidRPr="007B0902">
        <w:rPr>
          <w:rFonts w:ascii="Times New Roman" w:hAnsi="Times New Roman" w:cs="Times New Roman"/>
          <w:i/>
          <w:sz w:val="24"/>
          <w:szCs w:val="24"/>
          <w:lang w:val="en-US"/>
        </w:rPr>
        <w:t>versus</w:t>
      </w:r>
      <w:r w:rsidR="007E54A4" w:rsidRPr="007B0902">
        <w:rPr>
          <w:rFonts w:ascii="Times New Roman" w:hAnsi="Times New Roman" w:cs="Times New Roman"/>
          <w:sz w:val="24"/>
          <w:szCs w:val="24"/>
          <w:lang w:val="en-US"/>
        </w:rPr>
        <w:t xml:space="preserve"> 6,4%; </w:t>
      </w:r>
      <w:r w:rsidR="003710F9" w:rsidRPr="007B0902">
        <w:rPr>
          <w:rFonts w:ascii="Times New Roman" w:hAnsi="Times New Roman" w:cs="Times New Roman"/>
          <w:i/>
          <w:sz w:val="24"/>
          <w:szCs w:val="24"/>
          <w:lang w:val="en-US"/>
        </w:rPr>
        <w:t xml:space="preserve">Fisher’s exact test, </w:t>
      </w:r>
      <w:r w:rsidR="007E54A4" w:rsidRPr="007B0902">
        <w:rPr>
          <w:rFonts w:ascii="Times New Roman" w:hAnsi="Times New Roman" w:cs="Times New Roman"/>
          <w:i/>
          <w:sz w:val="24"/>
          <w:szCs w:val="24"/>
          <w:lang w:val="en-US"/>
        </w:rPr>
        <w:t>P</w:t>
      </w:r>
      <w:r w:rsidR="007E54A4" w:rsidRPr="007B0902">
        <w:rPr>
          <w:rFonts w:ascii="Times New Roman" w:hAnsi="Times New Roman" w:cs="Times New Roman"/>
          <w:sz w:val="24"/>
          <w:szCs w:val="24"/>
          <w:lang w:val="en-US"/>
        </w:rPr>
        <w:t xml:space="preserve"> = 0,826). </w:t>
      </w:r>
      <w:r w:rsidR="007B0902" w:rsidRPr="007B0902">
        <w:rPr>
          <w:rFonts w:ascii="Times New Roman" w:hAnsi="Times New Roman" w:cs="Times New Roman"/>
          <w:sz w:val="24"/>
          <w:szCs w:val="24"/>
          <w:lang w:val="en-US"/>
        </w:rPr>
        <w:t xml:space="preserve">Moreover, </w:t>
      </w:r>
      <w:r w:rsidR="007B0902">
        <w:rPr>
          <w:rFonts w:ascii="Times New Roman" w:hAnsi="Times New Roman" w:cs="Times New Roman"/>
          <w:sz w:val="24"/>
          <w:szCs w:val="24"/>
          <w:lang w:val="en-US"/>
        </w:rPr>
        <w:t xml:space="preserve">in </w:t>
      </w:r>
      <w:r w:rsidR="007B0902" w:rsidRPr="007B0902">
        <w:rPr>
          <w:rFonts w:ascii="Times New Roman" w:hAnsi="Times New Roman" w:cs="Times New Roman"/>
          <w:sz w:val="24"/>
          <w:szCs w:val="24"/>
          <w:lang w:val="en-US"/>
        </w:rPr>
        <w:t xml:space="preserve">the group of patients who underwent post-operative </w:t>
      </w:r>
      <w:r w:rsidR="007B0902">
        <w:rPr>
          <w:rFonts w:ascii="Times New Roman" w:hAnsi="Times New Roman" w:cs="Times New Roman"/>
          <w:sz w:val="24"/>
          <w:szCs w:val="24"/>
          <w:lang w:val="en-US"/>
        </w:rPr>
        <w:t>WBR</w:t>
      </w:r>
      <w:r w:rsidR="00D90747">
        <w:rPr>
          <w:rFonts w:ascii="Times New Roman" w:hAnsi="Times New Roman" w:cs="Times New Roman"/>
          <w:sz w:val="24"/>
          <w:szCs w:val="24"/>
          <w:lang w:val="en-US"/>
        </w:rPr>
        <w:t xml:space="preserve"> (the most representative as for </w:t>
      </w:r>
      <w:r w:rsidR="007B0902" w:rsidRPr="007B0902">
        <w:rPr>
          <w:rFonts w:ascii="Times New Roman" w:hAnsi="Times New Roman" w:cs="Times New Roman"/>
          <w:sz w:val="24"/>
          <w:szCs w:val="24"/>
          <w:lang w:val="en-US"/>
        </w:rPr>
        <w:t>sample size and number of events</w:t>
      </w:r>
      <w:r w:rsidR="00D90747">
        <w:rPr>
          <w:rFonts w:ascii="Times New Roman" w:hAnsi="Times New Roman" w:cs="Times New Roman"/>
          <w:sz w:val="24"/>
          <w:szCs w:val="24"/>
          <w:lang w:val="en-US"/>
        </w:rPr>
        <w:t xml:space="preserve">) </w:t>
      </w:r>
      <w:r w:rsidR="007B0902" w:rsidRPr="007B0902">
        <w:rPr>
          <w:rFonts w:ascii="Times New Roman" w:hAnsi="Times New Roman" w:cs="Times New Roman"/>
          <w:sz w:val="24"/>
          <w:szCs w:val="24"/>
          <w:lang w:val="en-US"/>
        </w:rPr>
        <w:t>IBTR rates were significantly different in patients with a positive margin of excision at the primary operation as compared to patients with close/negative margins</w:t>
      </w:r>
      <w:r w:rsidR="007B0902">
        <w:rPr>
          <w:rFonts w:ascii="Times New Roman" w:hAnsi="Times New Roman" w:cs="Times New Roman"/>
          <w:sz w:val="24"/>
          <w:szCs w:val="24"/>
          <w:lang w:val="en-US"/>
        </w:rPr>
        <w:t xml:space="preserve"> </w:t>
      </w:r>
      <w:r w:rsidR="007B0902" w:rsidRPr="007B0902">
        <w:rPr>
          <w:rFonts w:ascii="Times New Roman" w:hAnsi="Times New Roman" w:cs="Times New Roman"/>
          <w:sz w:val="24"/>
          <w:szCs w:val="24"/>
          <w:lang w:val="en-US"/>
        </w:rPr>
        <w:t>(</w:t>
      </w:r>
      <w:r w:rsidR="007B0902" w:rsidRPr="007B0902">
        <w:rPr>
          <w:rFonts w:ascii="Times New Roman" w:hAnsi="Times New Roman" w:cs="Times New Roman"/>
          <w:i/>
          <w:sz w:val="24"/>
          <w:szCs w:val="24"/>
          <w:lang w:val="en-US"/>
        </w:rPr>
        <w:t>log-rank test</w:t>
      </w:r>
      <w:r w:rsidR="007B0902">
        <w:rPr>
          <w:rFonts w:ascii="Times New Roman" w:hAnsi="Times New Roman" w:cs="Times New Roman"/>
          <w:sz w:val="24"/>
          <w:szCs w:val="24"/>
          <w:lang w:val="en-US"/>
        </w:rPr>
        <w:t xml:space="preserve">: </w:t>
      </w:r>
      <w:r w:rsidR="007B0902" w:rsidRPr="007B0902">
        <w:rPr>
          <w:rFonts w:ascii="Times New Roman" w:hAnsi="Times New Roman" w:cs="Times New Roman"/>
          <w:i/>
          <w:sz w:val="24"/>
          <w:szCs w:val="24"/>
          <w:lang w:val="en-US"/>
        </w:rPr>
        <w:t>P</w:t>
      </w:r>
      <w:r w:rsidR="007B0902" w:rsidRPr="007B0902">
        <w:rPr>
          <w:rFonts w:ascii="Times New Roman" w:hAnsi="Times New Roman" w:cs="Times New Roman"/>
          <w:sz w:val="24"/>
          <w:szCs w:val="24"/>
          <w:lang w:val="en-US"/>
        </w:rPr>
        <w:t xml:space="preserve"> = 0,049)</w:t>
      </w:r>
      <w:r w:rsidR="007B0902">
        <w:rPr>
          <w:rFonts w:ascii="Times New Roman" w:hAnsi="Times New Roman" w:cs="Times New Roman"/>
          <w:sz w:val="24"/>
          <w:szCs w:val="24"/>
          <w:lang w:val="en-US"/>
        </w:rPr>
        <w:t xml:space="preserve"> while no significant difference was observed </w:t>
      </w:r>
      <w:r w:rsidR="00D90747">
        <w:rPr>
          <w:rFonts w:ascii="Times New Roman" w:hAnsi="Times New Roman" w:cs="Times New Roman"/>
          <w:sz w:val="24"/>
          <w:szCs w:val="24"/>
          <w:lang w:val="en-US"/>
        </w:rPr>
        <w:t xml:space="preserve">based on the </w:t>
      </w:r>
      <w:r w:rsidR="007B0902">
        <w:rPr>
          <w:rFonts w:ascii="Times New Roman" w:hAnsi="Times New Roman" w:cs="Times New Roman"/>
          <w:sz w:val="24"/>
          <w:szCs w:val="24"/>
          <w:lang w:val="en-US"/>
        </w:rPr>
        <w:t xml:space="preserve">clearance margin </w:t>
      </w:r>
      <w:r w:rsidR="00AA042D" w:rsidRPr="007B0902">
        <w:rPr>
          <w:rFonts w:ascii="Times New Roman" w:hAnsi="Times New Roman" w:cs="Times New Roman"/>
          <w:sz w:val="24"/>
          <w:szCs w:val="24"/>
          <w:lang w:val="en-US"/>
        </w:rPr>
        <w:t>(</w:t>
      </w:r>
      <w:r w:rsidR="00AA042D" w:rsidRPr="007B0902">
        <w:rPr>
          <w:rFonts w:ascii="Times New Roman" w:hAnsi="Times New Roman" w:cs="Times New Roman"/>
          <w:i/>
          <w:sz w:val="24"/>
          <w:szCs w:val="24"/>
          <w:lang w:val="en-US"/>
        </w:rPr>
        <w:t>log-rank test</w:t>
      </w:r>
      <w:r w:rsidR="007B0902">
        <w:rPr>
          <w:rFonts w:ascii="Times New Roman" w:hAnsi="Times New Roman" w:cs="Times New Roman"/>
          <w:i/>
          <w:sz w:val="24"/>
          <w:szCs w:val="24"/>
          <w:lang w:val="en-US"/>
        </w:rPr>
        <w:t xml:space="preserve">: </w:t>
      </w:r>
      <w:r w:rsidR="00AA042D" w:rsidRPr="007B0902">
        <w:rPr>
          <w:rFonts w:ascii="Times New Roman" w:hAnsi="Times New Roman" w:cs="Times New Roman"/>
          <w:i/>
          <w:sz w:val="24"/>
          <w:szCs w:val="24"/>
          <w:lang w:val="en-US"/>
        </w:rPr>
        <w:t xml:space="preserve">P = </w:t>
      </w:r>
      <w:r w:rsidR="00AA042D" w:rsidRPr="007B0902">
        <w:rPr>
          <w:rFonts w:ascii="Times New Roman" w:hAnsi="Times New Roman" w:cs="Times New Roman"/>
          <w:sz w:val="24"/>
          <w:szCs w:val="24"/>
          <w:lang w:val="en-US"/>
        </w:rPr>
        <w:t>0,204</w:t>
      </w:r>
      <w:r w:rsidR="00AA042D" w:rsidRPr="007B0902">
        <w:rPr>
          <w:rFonts w:ascii="Times New Roman" w:hAnsi="Times New Roman" w:cs="Times New Roman"/>
          <w:i/>
          <w:sz w:val="24"/>
          <w:szCs w:val="24"/>
          <w:lang w:val="en-US"/>
        </w:rPr>
        <w:t xml:space="preserve">) </w:t>
      </w:r>
      <w:r w:rsidR="007B0902">
        <w:rPr>
          <w:rFonts w:ascii="Times New Roman" w:hAnsi="Times New Roman" w:cs="Times New Roman"/>
          <w:sz w:val="24"/>
          <w:szCs w:val="24"/>
          <w:lang w:val="en-US"/>
        </w:rPr>
        <w:t>(Figure 3</w:t>
      </w:r>
      <w:r w:rsidR="007E54A4" w:rsidRPr="007B0902">
        <w:rPr>
          <w:rFonts w:ascii="Times New Roman" w:hAnsi="Times New Roman" w:cs="Times New Roman"/>
          <w:sz w:val="24"/>
          <w:szCs w:val="24"/>
          <w:lang w:val="en-US"/>
        </w:rPr>
        <w:t>-</w:t>
      </w:r>
      <w:r w:rsidR="007B0902">
        <w:rPr>
          <w:rFonts w:ascii="Times New Roman" w:hAnsi="Times New Roman" w:cs="Times New Roman"/>
          <w:sz w:val="24"/>
          <w:szCs w:val="24"/>
          <w:lang w:val="en-US"/>
        </w:rPr>
        <w:t>4</w:t>
      </w:r>
      <w:r w:rsidR="007E54A4" w:rsidRPr="007B0902">
        <w:rPr>
          <w:rFonts w:ascii="Times New Roman" w:hAnsi="Times New Roman" w:cs="Times New Roman"/>
          <w:sz w:val="24"/>
          <w:szCs w:val="24"/>
          <w:lang w:val="en-US"/>
        </w:rPr>
        <w:t>).</w:t>
      </w:r>
    </w:p>
    <w:p w14:paraId="1C8F2BB1" w14:textId="77777777" w:rsidR="00041983" w:rsidRDefault="00041983" w:rsidP="00041983">
      <w:pPr>
        <w:autoSpaceDE w:val="0"/>
        <w:autoSpaceDN w:val="0"/>
        <w:adjustRightInd w:val="0"/>
        <w:spacing w:after="0" w:line="480" w:lineRule="auto"/>
        <w:ind w:left="0"/>
        <w:rPr>
          <w:rFonts w:ascii="Times New Roman" w:hAnsi="Times New Roman" w:cs="Times New Roman"/>
          <w:sz w:val="24"/>
          <w:szCs w:val="24"/>
          <w:lang w:val="en-US"/>
        </w:rPr>
      </w:pPr>
    </w:p>
    <w:p w14:paraId="3B8BE84A" w14:textId="77777777" w:rsidR="00041983" w:rsidRDefault="00041983" w:rsidP="00041983">
      <w:pPr>
        <w:autoSpaceDE w:val="0"/>
        <w:autoSpaceDN w:val="0"/>
        <w:adjustRightInd w:val="0"/>
        <w:spacing w:after="0" w:line="480" w:lineRule="auto"/>
        <w:ind w:left="0"/>
        <w:rPr>
          <w:rFonts w:ascii="Times New Roman" w:hAnsi="Times New Roman" w:cs="Times New Roman"/>
          <w:sz w:val="24"/>
          <w:szCs w:val="24"/>
          <w:lang w:val="en-US"/>
        </w:rPr>
      </w:pPr>
    </w:p>
    <w:p w14:paraId="52AD743F" w14:textId="63517EE9" w:rsidR="00041983" w:rsidRPr="00E45F13" w:rsidRDefault="00041983" w:rsidP="00041983">
      <w:pPr>
        <w:autoSpaceDE w:val="0"/>
        <w:autoSpaceDN w:val="0"/>
        <w:adjustRightInd w:val="0"/>
        <w:spacing w:after="0" w:line="480" w:lineRule="auto"/>
        <w:ind w:left="0"/>
        <w:rPr>
          <w:rFonts w:ascii="Times New Roman" w:hAnsi="Times New Roman" w:cs="Times New Roman"/>
          <w:b/>
          <w:sz w:val="24"/>
          <w:szCs w:val="24"/>
          <w:lang w:val="en-US"/>
        </w:rPr>
      </w:pPr>
      <w:r w:rsidRPr="00E45F13">
        <w:rPr>
          <w:rFonts w:ascii="Times New Roman" w:hAnsi="Times New Roman" w:cs="Times New Roman"/>
          <w:b/>
          <w:sz w:val="24"/>
          <w:szCs w:val="24"/>
          <w:lang w:val="en-US"/>
        </w:rPr>
        <w:lastRenderedPageBreak/>
        <w:t>Discussion</w:t>
      </w:r>
    </w:p>
    <w:p w14:paraId="613737B5" w14:textId="756176C1" w:rsidR="00824B70" w:rsidRDefault="00FD3EE4" w:rsidP="00824B70">
      <w:pPr>
        <w:spacing w:after="0" w:line="480" w:lineRule="auto"/>
        <w:ind w:left="0" w:firstLine="357"/>
        <w:rPr>
          <w:rFonts w:ascii="Times New Roman" w:hAnsi="Times New Roman" w:cs="Times New Roman"/>
          <w:color w:val="000000" w:themeColor="text1"/>
          <w:sz w:val="24"/>
          <w:szCs w:val="24"/>
          <w:lang w:val="en-US"/>
        </w:rPr>
      </w:pPr>
      <w:r>
        <w:rPr>
          <w:rFonts w:ascii="Times New Roman" w:hAnsi="Times New Roman" w:cs="Times New Roman"/>
          <w:sz w:val="24"/>
          <w:szCs w:val="24"/>
          <w:lang w:val="en-US"/>
        </w:rPr>
        <w:t>IBTR has rather serious economic</w:t>
      </w:r>
      <w:r w:rsidR="00EC4B03">
        <w:rPr>
          <w:rFonts w:ascii="Times New Roman" w:hAnsi="Times New Roman" w:cs="Times New Roman"/>
          <w:sz w:val="24"/>
          <w:szCs w:val="24"/>
          <w:lang w:val="en-US"/>
        </w:rPr>
        <w:t xml:space="preserve">, physical, and psychological </w:t>
      </w:r>
      <w:r>
        <w:rPr>
          <w:rFonts w:ascii="Times New Roman" w:hAnsi="Times New Roman" w:cs="Times New Roman"/>
          <w:sz w:val="24"/>
          <w:szCs w:val="24"/>
          <w:lang w:val="en-US"/>
        </w:rPr>
        <w:t xml:space="preserve"> implications for a growing number of asymptomatic women with screen-detected tumors, especially if one considers than more a half of these recurrences are represented by invasive breast cancer.</w:t>
      </w:r>
      <w:r w:rsidRPr="00F424A5">
        <w:rPr>
          <w:rFonts w:ascii="Times New Roman" w:hAnsi="Times New Roman" w:cs="Times New Roman"/>
          <w:color w:val="231F20"/>
          <w:sz w:val="24"/>
          <w:szCs w:val="24"/>
          <w:lang w:val="en-US"/>
        </w:rPr>
        <w:t xml:space="preserve"> </w:t>
      </w:r>
      <w:r w:rsidR="00C34F6E">
        <w:rPr>
          <w:rFonts w:ascii="Times New Roman" w:hAnsi="Times New Roman" w:cs="Times New Roman"/>
          <w:sz w:val="24"/>
          <w:szCs w:val="24"/>
          <w:lang w:val="en-US"/>
        </w:rPr>
        <w:t>Several c</w:t>
      </w:r>
      <w:r w:rsidR="00824B70" w:rsidRPr="00824B70">
        <w:rPr>
          <w:rFonts w:ascii="Times New Roman" w:hAnsi="Times New Roman" w:cs="Times New Roman"/>
          <w:sz w:val="24"/>
          <w:szCs w:val="24"/>
          <w:lang w:val="en-US"/>
        </w:rPr>
        <w:t>linical, pathological, and treatment-related variables are related to the local control of DCIS such as</w:t>
      </w:r>
      <w:r w:rsidR="00824B70">
        <w:rPr>
          <w:rFonts w:ascii="Times New Roman" w:hAnsi="Times New Roman" w:cs="Times New Roman"/>
          <w:sz w:val="24"/>
          <w:szCs w:val="24"/>
          <w:lang w:val="en-US"/>
        </w:rPr>
        <w:t>: young age;</w:t>
      </w:r>
      <w:r w:rsidR="00824B70" w:rsidRPr="00824B70">
        <w:rPr>
          <w:rFonts w:ascii="Times New Roman" w:hAnsi="Times New Roman" w:cs="Times New Roman"/>
          <w:sz w:val="24"/>
          <w:szCs w:val="24"/>
          <w:lang w:val="en-US"/>
        </w:rPr>
        <w:t xml:space="preserve"> mammographic pattern</w:t>
      </w:r>
      <w:r w:rsidR="00824B70">
        <w:rPr>
          <w:rFonts w:ascii="Times New Roman" w:hAnsi="Times New Roman" w:cs="Times New Roman"/>
          <w:sz w:val="24"/>
          <w:szCs w:val="24"/>
          <w:lang w:val="en-US"/>
        </w:rPr>
        <w:t>;</w:t>
      </w:r>
      <w:r w:rsidR="00824B70" w:rsidRPr="00824B70">
        <w:rPr>
          <w:rFonts w:ascii="Times New Roman" w:hAnsi="Times New Roman" w:cs="Times New Roman"/>
          <w:sz w:val="24"/>
          <w:szCs w:val="24"/>
          <w:lang w:val="en-US"/>
        </w:rPr>
        <w:t xml:space="preserve"> tumor size</w:t>
      </w:r>
      <w:r w:rsidR="00824B70">
        <w:rPr>
          <w:rFonts w:ascii="Times New Roman" w:hAnsi="Times New Roman" w:cs="Times New Roman"/>
          <w:sz w:val="24"/>
          <w:szCs w:val="24"/>
          <w:lang w:val="en-US"/>
        </w:rPr>
        <w:t>;</w:t>
      </w:r>
      <w:r w:rsidR="00824B70" w:rsidRPr="00824B70">
        <w:rPr>
          <w:rFonts w:ascii="Times New Roman" w:hAnsi="Times New Roman" w:cs="Times New Roman"/>
          <w:sz w:val="24"/>
          <w:szCs w:val="24"/>
          <w:lang w:val="en-US"/>
        </w:rPr>
        <w:t xml:space="preserve"> </w:t>
      </w:r>
      <w:r w:rsidR="00824B70">
        <w:rPr>
          <w:rFonts w:ascii="Times New Roman" w:hAnsi="Times New Roman" w:cs="Times New Roman"/>
          <w:sz w:val="24"/>
          <w:szCs w:val="24"/>
          <w:lang w:val="en-US"/>
        </w:rPr>
        <w:t>necrosis; nuclear grade;</w:t>
      </w:r>
      <w:r w:rsidR="00824B70" w:rsidRPr="00824B70">
        <w:rPr>
          <w:rFonts w:ascii="Times New Roman" w:hAnsi="Times New Roman" w:cs="Times New Roman"/>
          <w:sz w:val="24"/>
          <w:szCs w:val="24"/>
          <w:lang w:val="en-US"/>
        </w:rPr>
        <w:t xml:space="preserve"> </w:t>
      </w:r>
      <w:r w:rsidR="00824B70">
        <w:rPr>
          <w:rFonts w:ascii="Times New Roman" w:hAnsi="Times New Roman" w:cs="Times New Roman"/>
          <w:sz w:val="24"/>
          <w:szCs w:val="24"/>
          <w:lang w:val="en-US"/>
        </w:rPr>
        <w:t>DCIS subtype;</w:t>
      </w:r>
      <w:r w:rsidR="00824B70" w:rsidRPr="00824B70">
        <w:rPr>
          <w:rFonts w:ascii="Times New Roman" w:hAnsi="Times New Roman" w:cs="Times New Roman"/>
          <w:sz w:val="24"/>
          <w:szCs w:val="24"/>
          <w:lang w:val="en-US"/>
        </w:rPr>
        <w:t xml:space="preserve"> excision margins, and post-operative RT regimen </w:t>
      </w:r>
      <w:r w:rsidR="00824B70" w:rsidRPr="00824B70">
        <w:rPr>
          <w:rFonts w:ascii="Times New Roman" w:hAnsi="Times New Roman" w:cs="Times New Roman"/>
          <w:sz w:val="24"/>
          <w:szCs w:val="24"/>
          <w:vertAlign w:val="superscript"/>
          <w:lang w:val="en-US"/>
        </w:rPr>
        <w:t>7-9, 12-17</w:t>
      </w:r>
      <w:r w:rsidR="00824B70" w:rsidRPr="00824B70">
        <w:rPr>
          <w:rFonts w:ascii="Times New Roman" w:hAnsi="Times New Roman" w:cs="Times New Roman"/>
          <w:sz w:val="24"/>
          <w:szCs w:val="24"/>
          <w:lang w:val="en-US"/>
        </w:rPr>
        <w:t xml:space="preserve">. </w:t>
      </w:r>
      <w:r>
        <w:rPr>
          <w:rFonts w:ascii="Times New Roman" w:hAnsi="Times New Roman" w:cs="Times New Roman"/>
          <w:sz w:val="24"/>
          <w:szCs w:val="24"/>
          <w:lang w:val="en-US"/>
        </w:rPr>
        <w:t>Of these, margin status is the only factor that can be controlled by the surgeon, and t</w:t>
      </w:r>
      <w:r w:rsidR="00F424A5" w:rsidRPr="00294E29">
        <w:rPr>
          <w:rFonts w:ascii="Times New Roman" w:hAnsi="Times New Roman" w:cs="Times New Roman"/>
          <w:color w:val="231F20"/>
          <w:sz w:val="24"/>
          <w:szCs w:val="24"/>
          <w:lang w:val="en-US"/>
        </w:rPr>
        <w:t xml:space="preserve">he </w:t>
      </w:r>
      <w:r w:rsidR="00F424A5">
        <w:rPr>
          <w:rFonts w:ascii="Times New Roman" w:hAnsi="Times New Roman" w:cs="Times New Roman"/>
          <w:color w:val="231F20"/>
          <w:sz w:val="24"/>
          <w:szCs w:val="24"/>
          <w:lang w:val="en-US"/>
        </w:rPr>
        <w:t xml:space="preserve">primary </w:t>
      </w:r>
      <w:r w:rsidR="00F424A5" w:rsidRPr="00294E29">
        <w:rPr>
          <w:rFonts w:ascii="Times New Roman" w:hAnsi="Times New Roman" w:cs="Times New Roman"/>
          <w:color w:val="231F20"/>
          <w:sz w:val="24"/>
          <w:szCs w:val="24"/>
          <w:lang w:val="en-US"/>
        </w:rPr>
        <w:t xml:space="preserve">aim if surgery is </w:t>
      </w:r>
      <w:r>
        <w:rPr>
          <w:rFonts w:ascii="Times New Roman" w:hAnsi="Times New Roman" w:cs="Times New Roman"/>
          <w:color w:val="231F20"/>
          <w:sz w:val="24"/>
          <w:szCs w:val="24"/>
          <w:lang w:val="en-US"/>
        </w:rPr>
        <w:t xml:space="preserve">just the prevention of </w:t>
      </w:r>
      <w:r w:rsidR="00F424A5">
        <w:rPr>
          <w:rFonts w:ascii="Times New Roman" w:hAnsi="Times New Roman" w:cs="Times New Roman"/>
          <w:color w:val="231F20"/>
          <w:sz w:val="24"/>
          <w:szCs w:val="24"/>
          <w:lang w:val="en-US"/>
        </w:rPr>
        <w:t xml:space="preserve">local recurrence by achieving microscopic free margins of excision, as it is </w:t>
      </w:r>
      <w:r w:rsidR="00C34F6E">
        <w:rPr>
          <w:rFonts w:ascii="Times New Roman" w:hAnsi="Times New Roman" w:cs="Times New Roman"/>
          <w:color w:val="231F20"/>
          <w:sz w:val="24"/>
          <w:szCs w:val="24"/>
          <w:lang w:val="en-US"/>
        </w:rPr>
        <w:t xml:space="preserve">traditionally </w:t>
      </w:r>
      <w:r w:rsidR="00F424A5">
        <w:rPr>
          <w:rFonts w:ascii="Times New Roman" w:hAnsi="Times New Roman" w:cs="Times New Roman"/>
          <w:color w:val="231F20"/>
          <w:sz w:val="24"/>
          <w:szCs w:val="24"/>
          <w:lang w:val="en-US"/>
        </w:rPr>
        <w:t xml:space="preserve">recommended in practice guidelines </w:t>
      </w:r>
      <w:r w:rsidR="00C34F6E" w:rsidRPr="00C34F6E">
        <w:rPr>
          <w:rFonts w:ascii="Times New Roman" w:hAnsi="Times New Roman" w:cs="Times New Roman"/>
          <w:color w:val="231F20"/>
          <w:sz w:val="24"/>
          <w:szCs w:val="24"/>
          <w:vertAlign w:val="superscript"/>
          <w:lang w:val="en-US"/>
        </w:rPr>
        <w:t>18-20</w:t>
      </w:r>
      <w:r w:rsidR="00C34F6E">
        <w:rPr>
          <w:rFonts w:ascii="Times New Roman" w:hAnsi="Times New Roman" w:cs="Times New Roman"/>
          <w:color w:val="231F20"/>
          <w:sz w:val="24"/>
          <w:szCs w:val="24"/>
          <w:lang w:val="en-US"/>
        </w:rPr>
        <w:t>. For these reason</w:t>
      </w:r>
      <w:r w:rsidR="00EC4B03">
        <w:rPr>
          <w:rFonts w:ascii="Times New Roman" w:hAnsi="Times New Roman" w:cs="Times New Roman"/>
          <w:color w:val="231F20"/>
          <w:sz w:val="24"/>
          <w:szCs w:val="24"/>
          <w:lang w:val="en-US"/>
        </w:rPr>
        <w:t>s</w:t>
      </w:r>
      <w:r w:rsidR="00C34F6E">
        <w:rPr>
          <w:rFonts w:ascii="Times New Roman" w:hAnsi="Times New Roman" w:cs="Times New Roman"/>
          <w:color w:val="231F20"/>
          <w:sz w:val="24"/>
          <w:szCs w:val="24"/>
          <w:lang w:val="en-US"/>
        </w:rPr>
        <w:t xml:space="preserve">, patients with </w:t>
      </w:r>
      <w:r w:rsidR="00C34F6E">
        <w:rPr>
          <w:rFonts w:ascii="Times New Roman" w:hAnsi="Times New Roman" w:cs="Times New Roman"/>
          <w:color w:val="000000" w:themeColor="text1"/>
          <w:sz w:val="24"/>
          <w:szCs w:val="24"/>
          <w:lang w:val="en-US"/>
        </w:rPr>
        <w:t>extensive/multiple foci margin involvement and/or evidence of residual malignant appearing calcific</w:t>
      </w:r>
      <w:r w:rsidR="009E559E">
        <w:rPr>
          <w:rFonts w:ascii="Times New Roman" w:hAnsi="Times New Roman" w:cs="Times New Roman"/>
          <w:color w:val="000000" w:themeColor="text1"/>
          <w:sz w:val="24"/>
          <w:szCs w:val="24"/>
          <w:lang w:val="en-US"/>
        </w:rPr>
        <w:t>ations on post-operative mammog</w:t>
      </w:r>
      <w:r>
        <w:rPr>
          <w:rFonts w:ascii="Times New Roman" w:hAnsi="Times New Roman" w:cs="Times New Roman"/>
          <w:color w:val="000000" w:themeColor="text1"/>
          <w:sz w:val="24"/>
          <w:szCs w:val="24"/>
          <w:lang w:val="en-US"/>
        </w:rPr>
        <w:t>raphy should undergo re-ex</w:t>
      </w:r>
      <w:r w:rsidR="00C34F6E">
        <w:rPr>
          <w:rFonts w:ascii="Times New Roman" w:hAnsi="Times New Roman" w:cs="Times New Roman"/>
          <w:color w:val="000000" w:themeColor="text1"/>
          <w:sz w:val="24"/>
          <w:szCs w:val="24"/>
          <w:lang w:val="en-US"/>
        </w:rPr>
        <w:t xml:space="preserve">cision, if cosmetically feasible, or mastectomy, especially when </w:t>
      </w:r>
      <w:r w:rsidR="009E559E">
        <w:rPr>
          <w:rFonts w:ascii="Times New Roman" w:hAnsi="Times New Roman" w:cs="Times New Roman"/>
          <w:color w:val="000000" w:themeColor="text1"/>
          <w:sz w:val="24"/>
          <w:szCs w:val="24"/>
          <w:lang w:val="en-US"/>
        </w:rPr>
        <w:t xml:space="preserve">there is margin involvement after repeated re-excision </w:t>
      </w:r>
      <w:r w:rsidR="009E559E" w:rsidRPr="009E559E">
        <w:rPr>
          <w:rFonts w:ascii="Times New Roman" w:hAnsi="Times New Roman" w:cs="Times New Roman"/>
          <w:color w:val="000000" w:themeColor="text1"/>
          <w:sz w:val="24"/>
          <w:szCs w:val="24"/>
          <w:vertAlign w:val="superscript"/>
          <w:lang w:val="en-US"/>
        </w:rPr>
        <w:t>21</w:t>
      </w:r>
      <w:r w:rsidR="009E559E">
        <w:rPr>
          <w:rFonts w:ascii="Times New Roman" w:hAnsi="Times New Roman" w:cs="Times New Roman"/>
          <w:color w:val="000000" w:themeColor="text1"/>
          <w:sz w:val="24"/>
          <w:szCs w:val="24"/>
          <w:lang w:val="en-US"/>
        </w:rPr>
        <w:t>.</w:t>
      </w:r>
    </w:p>
    <w:p w14:paraId="16CBE2C6" w14:textId="59A94799" w:rsidR="009E559E" w:rsidRDefault="009E559E" w:rsidP="00824B70">
      <w:pPr>
        <w:spacing w:after="0" w:line="480" w:lineRule="auto"/>
        <w:ind w:left="0" w:firstLine="357"/>
        <w:rPr>
          <w:rFonts w:ascii="Times New Roman" w:hAnsi="Times New Roman" w:cs="Times New Roman"/>
          <w:color w:val="000000" w:themeColor="text1"/>
          <w:sz w:val="24"/>
          <w:szCs w:val="24"/>
          <w:lang w:val="en-US"/>
        </w:rPr>
      </w:pPr>
      <w:r>
        <w:rPr>
          <w:rFonts w:ascii="Times New Roman" w:hAnsi="Times New Roman" w:cs="Times New Roman"/>
          <w:color w:val="000000" w:themeColor="text1"/>
          <w:sz w:val="24"/>
          <w:szCs w:val="24"/>
          <w:lang w:val="en-US"/>
        </w:rPr>
        <w:t xml:space="preserve">Conversely, an area of controversy </w:t>
      </w:r>
      <w:r w:rsidR="00720F06">
        <w:rPr>
          <w:rFonts w:ascii="Times New Roman" w:hAnsi="Times New Roman" w:cs="Times New Roman"/>
          <w:color w:val="000000" w:themeColor="text1"/>
          <w:sz w:val="24"/>
          <w:szCs w:val="24"/>
          <w:lang w:val="en-US"/>
        </w:rPr>
        <w:t xml:space="preserve">regards </w:t>
      </w:r>
      <w:r>
        <w:rPr>
          <w:rFonts w:ascii="Times New Roman" w:hAnsi="Times New Roman" w:cs="Times New Roman"/>
          <w:color w:val="000000" w:themeColor="text1"/>
          <w:sz w:val="24"/>
          <w:szCs w:val="24"/>
          <w:lang w:val="en-US"/>
        </w:rPr>
        <w:t xml:space="preserve">focal/minimal </w:t>
      </w:r>
      <w:r w:rsidR="00B5348E">
        <w:rPr>
          <w:rFonts w:ascii="Times New Roman" w:hAnsi="Times New Roman" w:cs="Times New Roman"/>
          <w:color w:val="000000" w:themeColor="text1"/>
          <w:sz w:val="24"/>
          <w:szCs w:val="24"/>
          <w:lang w:val="en-US"/>
        </w:rPr>
        <w:t>margin involvement and close margins</w:t>
      </w:r>
      <w:r w:rsidR="00720F06">
        <w:rPr>
          <w:rFonts w:ascii="Times New Roman" w:hAnsi="Times New Roman" w:cs="Times New Roman"/>
          <w:color w:val="000000" w:themeColor="text1"/>
          <w:sz w:val="24"/>
          <w:szCs w:val="24"/>
          <w:lang w:val="en-US"/>
        </w:rPr>
        <w:t xml:space="preserve"> or resection</w:t>
      </w:r>
      <w:r w:rsidR="00B5348E">
        <w:rPr>
          <w:rFonts w:ascii="Times New Roman" w:hAnsi="Times New Roman" w:cs="Times New Roman"/>
          <w:color w:val="000000" w:themeColor="text1"/>
          <w:sz w:val="24"/>
          <w:szCs w:val="24"/>
          <w:lang w:val="en-US"/>
        </w:rPr>
        <w:t xml:space="preserve">, that is &gt; 0 mm to &lt; 2 mm. As to the former, the clinical experience of </w:t>
      </w:r>
      <w:r w:rsidR="00B5348E" w:rsidRPr="00B5348E">
        <w:rPr>
          <w:rFonts w:ascii="Times New Roman" w:hAnsi="Times New Roman" w:cs="Times New Roman"/>
          <w:i/>
          <w:color w:val="000000" w:themeColor="text1"/>
          <w:sz w:val="24"/>
          <w:szCs w:val="24"/>
          <w:lang w:val="en-US"/>
        </w:rPr>
        <w:t>Monteau et al</w:t>
      </w:r>
      <w:r w:rsidR="00720F06">
        <w:rPr>
          <w:rFonts w:ascii="Times New Roman" w:hAnsi="Times New Roman" w:cs="Times New Roman"/>
          <w:i/>
          <w:color w:val="000000" w:themeColor="text1"/>
          <w:sz w:val="24"/>
          <w:szCs w:val="24"/>
          <w:lang w:val="en-US"/>
        </w:rPr>
        <w:t xml:space="preserve"> </w:t>
      </w:r>
      <w:r w:rsidR="00B5348E" w:rsidRPr="00B5348E">
        <w:rPr>
          <w:rFonts w:ascii="Times New Roman" w:hAnsi="Times New Roman" w:cs="Times New Roman"/>
          <w:color w:val="000000" w:themeColor="text1"/>
          <w:sz w:val="24"/>
          <w:szCs w:val="24"/>
          <w:vertAlign w:val="superscript"/>
          <w:lang w:val="en-US"/>
        </w:rPr>
        <w:t>2</w:t>
      </w:r>
      <w:r w:rsidR="00720F06">
        <w:rPr>
          <w:rFonts w:ascii="Times New Roman" w:hAnsi="Times New Roman" w:cs="Times New Roman"/>
          <w:color w:val="000000" w:themeColor="text1"/>
          <w:sz w:val="24"/>
          <w:szCs w:val="24"/>
          <w:vertAlign w:val="superscript"/>
          <w:lang w:val="en-US"/>
        </w:rPr>
        <w:t>2</w:t>
      </w:r>
      <w:r w:rsidR="00B5348E">
        <w:rPr>
          <w:rFonts w:ascii="Times New Roman" w:hAnsi="Times New Roman" w:cs="Times New Roman"/>
          <w:color w:val="000000" w:themeColor="text1"/>
          <w:sz w:val="24"/>
          <w:szCs w:val="24"/>
          <w:lang w:val="en-US"/>
        </w:rPr>
        <w:t xml:space="preserve"> in carefully selected patients with close (&lt; 2 mm) or focally/minimally involved margins </w:t>
      </w:r>
      <w:r w:rsidR="00720F06">
        <w:rPr>
          <w:rFonts w:ascii="Times New Roman" w:hAnsi="Times New Roman" w:cs="Times New Roman"/>
          <w:color w:val="000000" w:themeColor="text1"/>
          <w:sz w:val="24"/>
          <w:szCs w:val="24"/>
          <w:lang w:val="en-US"/>
        </w:rPr>
        <w:t xml:space="preserve">would suggest that </w:t>
      </w:r>
      <w:r w:rsidR="00B5348E">
        <w:rPr>
          <w:rFonts w:ascii="Times New Roman" w:hAnsi="Times New Roman" w:cs="Times New Roman"/>
          <w:color w:val="000000" w:themeColor="text1"/>
          <w:sz w:val="24"/>
          <w:szCs w:val="24"/>
          <w:lang w:val="en-US"/>
        </w:rPr>
        <w:t>re-excision may be avoided because a satisfactory local control rate can be achieved by increasing the post-operative radiation dose to the tumor bed to at least 66 Gy</w:t>
      </w:r>
      <w:r w:rsidR="00720F06">
        <w:rPr>
          <w:rFonts w:ascii="Times New Roman" w:hAnsi="Times New Roman" w:cs="Times New Roman"/>
          <w:color w:val="000000" w:themeColor="text1"/>
          <w:sz w:val="24"/>
          <w:szCs w:val="24"/>
          <w:lang w:val="en-US"/>
        </w:rPr>
        <w:t>. This policy is substantially shared by the Practice Guidelines of MD Anderson Cancer Center because only patients with &lt; 2 mm margins who are not plan</w:t>
      </w:r>
      <w:r w:rsidR="00FD3EE4">
        <w:rPr>
          <w:rFonts w:ascii="Times New Roman" w:hAnsi="Times New Roman" w:cs="Times New Roman"/>
          <w:color w:val="000000" w:themeColor="text1"/>
          <w:sz w:val="24"/>
          <w:szCs w:val="24"/>
          <w:lang w:val="en-US"/>
        </w:rPr>
        <w:t>ned</w:t>
      </w:r>
      <w:r w:rsidR="00720F06">
        <w:rPr>
          <w:rFonts w:ascii="Times New Roman" w:hAnsi="Times New Roman" w:cs="Times New Roman"/>
          <w:color w:val="000000" w:themeColor="text1"/>
          <w:sz w:val="24"/>
          <w:szCs w:val="24"/>
          <w:lang w:val="en-US"/>
        </w:rPr>
        <w:t xml:space="preserve"> to receive radiotherapy undergo additional surgery for wider margins of resection </w:t>
      </w:r>
      <w:r w:rsidR="00720F06" w:rsidRPr="00720F06">
        <w:rPr>
          <w:rFonts w:ascii="Times New Roman" w:hAnsi="Times New Roman" w:cs="Times New Roman"/>
          <w:color w:val="000000" w:themeColor="text1"/>
          <w:sz w:val="24"/>
          <w:szCs w:val="24"/>
          <w:vertAlign w:val="superscript"/>
          <w:lang w:val="en-US"/>
        </w:rPr>
        <w:t>21</w:t>
      </w:r>
      <w:r w:rsidR="00720F06">
        <w:rPr>
          <w:rFonts w:ascii="Times New Roman" w:hAnsi="Times New Roman" w:cs="Times New Roman"/>
          <w:color w:val="000000" w:themeColor="text1"/>
          <w:sz w:val="24"/>
          <w:szCs w:val="24"/>
          <w:lang w:val="en-US"/>
        </w:rPr>
        <w:t>.</w:t>
      </w:r>
    </w:p>
    <w:p w14:paraId="6827FFF7" w14:textId="513AA521" w:rsidR="0089646D" w:rsidRDefault="0089646D" w:rsidP="00824B70">
      <w:pPr>
        <w:spacing w:after="0" w:line="480" w:lineRule="auto"/>
        <w:ind w:left="0" w:firstLine="357"/>
        <w:rPr>
          <w:rFonts w:ascii="Times New Roman" w:hAnsi="Times New Roman" w:cs="Times New Roman"/>
          <w:sz w:val="24"/>
          <w:szCs w:val="24"/>
          <w:lang w:val="en"/>
        </w:rPr>
      </w:pPr>
      <w:r>
        <w:rPr>
          <w:rFonts w:ascii="Times New Roman" w:hAnsi="Times New Roman" w:cs="Times New Roman"/>
          <w:color w:val="000000" w:themeColor="text1"/>
          <w:sz w:val="24"/>
          <w:szCs w:val="24"/>
          <w:lang w:val="en-US"/>
        </w:rPr>
        <w:t xml:space="preserve">As regards close margins, the DCIS meta-analysis of </w:t>
      </w:r>
      <w:r w:rsidRPr="0089646D">
        <w:rPr>
          <w:rFonts w:ascii="Times New Roman" w:hAnsi="Times New Roman" w:cs="Times New Roman"/>
          <w:i/>
          <w:sz w:val="24"/>
          <w:szCs w:val="24"/>
          <w:lang w:val="en"/>
        </w:rPr>
        <w:t>Marinovich et al</w:t>
      </w:r>
      <w:r>
        <w:rPr>
          <w:rFonts w:ascii="Times New Roman" w:hAnsi="Times New Roman" w:cs="Times New Roman"/>
          <w:sz w:val="24"/>
          <w:szCs w:val="24"/>
          <w:lang w:val="en"/>
        </w:rPr>
        <w:t xml:space="preserve"> </w:t>
      </w:r>
      <w:r w:rsidRPr="0089646D">
        <w:rPr>
          <w:rFonts w:ascii="Times New Roman" w:hAnsi="Times New Roman" w:cs="Times New Roman"/>
          <w:sz w:val="24"/>
          <w:szCs w:val="24"/>
          <w:vertAlign w:val="superscript"/>
          <w:lang w:val="en"/>
        </w:rPr>
        <w:t>6</w:t>
      </w:r>
      <w:r>
        <w:rPr>
          <w:rFonts w:ascii="Times New Roman" w:hAnsi="Times New Roman" w:cs="Times New Roman"/>
          <w:sz w:val="24"/>
          <w:szCs w:val="24"/>
          <w:lang w:val="en"/>
        </w:rPr>
        <w:t xml:space="preserve"> indicated that patients with margins of </w:t>
      </w:r>
      <w:r w:rsidRPr="0089646D">
        <w:rPr>
          <w:rFonts w:ascii="Times New Roman" w:hAnsi="Times New Roman" w:cs="Times New Roman"/>
          <w:sz w:val="24"/>
          <w:szCs w:val="24"/>
          <w:u w:val="single"/>
          <w:lang w:val="en"/>
        </w:rPr>
        <w:t>&gt;</w:t>
      </w:r>
      <w:r>
        <w:rPr>
          <w:rFonts w:ascii="Times New Roman" w:hAnsi="Times New Roman" w:cs="Times New Roman"/>
          <w:sz w:val="24"/>
          <w:szCs w:val="24"/>
          <w:lang w:val="en"/>
        </w:rPr>
        <w:t xml:space="preserve"> 2 mm had a significantly lower rate of local recurrence than patients with margins &lt; 2 mm; moreover, margin distance above 2 mm </w:t>
      </w:r>
      <w:r w:rsidR="00776E5B">
        <w:rPr>
          <w:rFonts w:ascii="Times New Roman" w:hAnsi="Times New Roman" w:cs="Times New Roman"/>
          <w:sz w:val="24"/>
          <w:szCs w:val="24"/>
          <w:lang w:val="en"/>
        </w:rPr>
        <w:t>was</w:t>
      </w:r>
      <w:r>
        <w:rPr>
          <w:rFonts w:ascii="Times New Roman" w:hAnsi="Times New Roman" w:cs="Times New Roman"/>
          <w:sz w:val="24"/>
          <w:szCs w:val="24"/>
          <w:lang w:val="en"/>
        </w:rPr>
        <w:t xml:space="preserve"> not associated with further reduction of odds of local recurrence compared to 2 mm. Hence, the consensus statement that followed this meta-analysis proposed a 2 mm</w:t>
      </w:r>
      <w:r w:rsidR="004F25FB">
        <w:rPr>
          <w:rFonts w:ascii="Times New Roman" w:hAnsi="Times New Roman" w:cs="Times New Roman"/>
          <w:sz w:val="24"/>
          <w:szCs w:val="24"/>
          <w:lang w:val="en"/>
        </w:rPr>
        <w:t xml:space="preserve"> margin as the standard of trea</w:t>
      </w:r>
      <w:r>
        <w:rPr>
          <w:rFonts w:ascii="Times New Roman" w:hAnsi="Times New Roman" w:cs="Times New Roman"/>
          <w:sz w:val="24"/>
          <w:szCs w:val="24"/>
          <w:lang w:val="en"/>
        </w:rPr>
        <w:t xml:space="preserve">tment in DCIS undergoing BCS </w:t>
      </w:r>
      <w:r w:rsidRPr="0089646D">
        <w:rPr>
          <w:rFonts w:ascii="Times New Roman" w:hAnsi="Times New Roman" w:cs="Times New Roman"/>
          <w:sz w:val="24"/>
          <w:szCs w:val="24"/>
          <w:vertAlign w:val="superscript"/>
          <w:lang w:val="en"/>
        </w:rPr>
        <w:t>23</w:t>
      </w:r>
      <w:r>
        <w:rPr>
          <w:rFonts w:ascii="Times New Roman" w:hAnsi="Times New Roman" w:cs="Times New Roman"/>
          <w:sz w:val="24"/>
          <w:szCs w:val="24"/>
          <w:lang w:val="en"/>
        </w:rPr>
        <w:t>.</w:t>
      </w:r>
      <w:r w:rsidR="00EC4B03">
        <w:rPr>
          <w:rFonts w:ascii="Times New Roman" w:hAnsi="Times New Roman" w:cs="Times New Roman"/>
          <w:sz w:val="24"/>
          <w:szCs w:val="24"/>
          <w:lang w:val="en"/>
        </w:rPr>
        <w:t xml:space="preserve"> </w:t>
      </w:r>
      <w:r w:rsidR="00EC4B03">
        <w:rPr>
          <w:rFonts w:ascii="Times New Roman" w:hAnsi="Times New Roman" w:cs="Times New Roman"/>
          <w:sz w:val="24"/>
          <w:szCs w:val="24"/>
          <w:lang w:val="en"/>
        </w:rPr>
        <w:lastRenderedPageBreak/>
        <w:t>However</w:t>
      </w:r>
      <w:r w:rsidR="005E251E">
        <w:rPr>
          <w:rFonts w:ascii="Times New Roman" w:hAnsi="Times New Roman" w:cs="Times New Roman"/>
          <w:sz w:val="24"/>
          <w:szCs w:val="24"/>
          <w:lang w:val="en"/>
        </w:rPr>
        <w:t xml:space="preserve">, other clinical experiences suggested that close </w:t>
      </w:r>
      <w:r w:rsidR="00FD524E">
        <w:rPr>
          <w:rFonts w:ascii="Times New Roman" w:hAnsi="Times New Roman" w:cs="Times New Roman"/>
          <w:sz w:val="24"/>
          <w:szCs w:val="24"/>
          <w:lang w:val="en"/>
        </w:rPr>
        <w:t xml:space="preserve">although </w:t>
      </w:r>
      <w:r w:rsidR="005E251E">
        <w:rPr>
          <w:rFonts w:ascii="Times New Roman" w:hAnsi="Times New Roman" w:cs="Times New Roman"/>
          <w:sz w:val="24"/>
          <w:szCs w:val="24"/>
          <w:lang w:val="en"/>
        </w:rPr>
        <w:t>negative margins (&gt; 0 to 2 mm, or &gt; 1 mm</w:t>
      </w:r>
      <w:r w:rsidR="00F20514">
        <w:rPr>
          <w:rFonts w:ascii="Times New Roman" w:hAnsi="Times New Roman" w:cs="Times New Roman"/>
          <w:sz w:val="24"/>
          <w:szCs w:val="24"/>
          <w:lang w:val="en"/>
        </w:rPr>
        <w:t xml:space="preserve">) </w:t>
      </w:r>
      <w:r w:rsidR="005E251E">
        <w:rPr>
          <w:rFonts w:ascii="Times New Roman" w:hAnsi="Times New Roman" w:cs="Times New Roman"/>
          <w:sz w:val="24"/>
          <w:szCs w:val="24"/>
          <w:lang w:val="en"/>
        </w:rPr>
        <w:t xml:space="preserve">may be enough, even regardless whether patients received radiotherapy </w:t>
      </w:r>
      <w:r w:rsidR="005E251E" w:rsidRPr="00F20514">
        <w:rPr>
          <w:rFonts w:ascii="Times New Roman" w:hAnsi="Times New Roman" w:cs="Times New Roman"/>
          <w:sz w:val="24"/>
          <w:szCs w:val="24"/>
          <w:vertAlign w:val="superscript"/>
          <w:lang w:val="en"/>
        </w:rPr>
        <w:t xml:space="preserve">5, </w:t>
      </w:r>
      <w:r w:rsidR="00F20514" w:rsidRPr="00F20514">
        <w:rPr>
          <w:rFonts w:ascii="Times New Roman" w:hAnsi="Times New Roman" w:cs="Times New Roman"/>
          <w:sz w:val="24"/>
          <w:szCs w:val="24"/>
          <w:vertAlign w:val="superscript"/>
          <w:lang w:val="en"/>
        </w:rPr>
        <w:t>24</w:t>
      </w:r>
      <w:r w:rsidR="00F20514">
        <w:rPr>
          <w:rFonts w:ascii="Times New Roman" w:hAnsi="Times New Roman" w:cs="Times New Roman"/>
          <w:sz w:val="24"/>
          <w:szCs w:val="24"/>
          <w:lang w:val="en"/>
        </w:rPr>
        <w:t>.</w:t>
      </w:r>
    </w:p>
    <w:p w14:paraId="0FF36D40" w14:textId="27FF5EC2" w:rsidR="00F20514" w:rsidRDefault="00BA589D" w:rsidP="00F20514">
      <w:pPr>
        <w:autoSpaceDE w:val="0"/>
        <w:autoSpaceDN w:val="0"/>
        <w:adjustRightInd w:val="0"/>
        <w:spacing w:after="0" w:line="480" w:lineRule="auto"/>
        <w:ind w:left="0" w:firstLine="357"/>
        <w:rPr>
          <w:rFonts w:ascii="Times New Roman" w:hAnsi="Times New Roman" w:cs="Times New Roman"/>
          <w:sz w:val="24"/>
          <w:szCs w:val="24"/>
          <w:lang w:val="en-US"/>
        </w:rPr>
      </w:pPr>
      <w:r>
        <w:rPr>
          <w:rFonts w:ascii="Times New Roman" w:hAnsi="Times New Roman" w:cs="Times New Roman"/>
          <w:sz w:val="24"/>
          <w:szCs w:val="24"/>
          <w:lang w:val="en-US"/>
        </w:rPr>
        <w:t xml:space="preserve">In the current study, </w:t>
      </w:r>
      <w:r w:rsidR="00F20514">
        <w:rPr>
          <w:rFonts w:ascii="Times New Roman" w:hAnsi="Times New Roman" w:cs="Times New Roman"/>
          <w:color w:val="000000" w:themeColor="text1"/>
          <w:sz w:val="24"/>
          <w:szCs w:val="24"/>
          <w:lang w:val="en-US"/>
        </w:rPr>
        <w:t xml:space="preserve">a significant difference </w:t>
      </w:r>
      <w:r w:rsidR="00F20514">
        <w:rPr>
          <w:rFonts w:ascii="Times New Roman" w:hAnsi="Times New Roman" w:cs="Times New Roman"/>
          <w:sz w:val="24"/>
          <w:szCs w:val="24"/>
          <w:lang w:val="en-US"/>
        </w:rPr>
        <w:t>(</w:t>
      </w:r>
      <w:r w:rsidR="00F20514" w:rsidRPr="00021C0F">
        <w:rPr>
          <w:rFonts w:ascii="Times New Roman" w:hAnsi="Times New Roman" w:cs="Times New Roman"/>
          <w:i/>
          <w:sz w:val="24"/>
          <w:szCs w:val="24"/>
          <w:lang w:val="en-US"/>
        </w:rPr>
        <w:t>P</w:t>
      </w:r>
      <w:r w:rsidR="00F20514">
        <w:rPr>
          <w:rFonts w:ascii="Times New Roman" w:hAnsi="Times New Roman" w:cs="Times New Roman"/>
          <w:sz w:val="24"/>
          <w:szCs w:val="24"/>
          <w:lang w:val="en-US"/>
        </w:rPr>
        <w:t xml:space="preserve"> = 0.002) </w:t>
      </w:r>
      <w:r w:rsidR="00F20514">
        <w:rPr>
          <w:rFonts w:ascii="Times New Roman" w:hAnsi="Times New Roman" w:cs="Times New Roman"/>
          <w:color w:val="000000" w:themeColor="text1"/>
          <w:sz w:val="24"/>
          <w:szCs w:val="24"/>
          <w:lang w:val="en-US"/>
        </w:rPr>
        <w:t xml:space="preserve">in IBTR </w:t>
      </w:r>
      <w:r>
        <w:rPr>
          <w:rFonts w:ascii="Times New Roman" w:hAnsi="Times New Roman" w:cs="Times New Roman"/>
          <w:color w:val="000000" w:themeColor="text1"/>
          <w:sz w:val="24"/>
          <w:szCs w:val="24"/>
          <w:lang w:val="en-US"/>
        </w:rPr>
        <w:t xml:space="preserve">in a comparison of </w:t>
      </w:r>
      <w:r w:rsidR="00F20514">
        <w:rPr>
          <w:rFonts w:ascii="Times New Roman" w:hAnsi="Times New Roman" w:cs="Times New Roman"/>
          <w:color w:val="000000" w:themeColor="text1"/>
          <w:sz w:val="24"/>
          <w:szCs w:val="24"/>
          <w:lang w:val="en-US"/>
        </w:rPr>
        <w:t xml:space="preserve">positive </w:t>
      </w:r>
      <w:r w:rsidR="00F20514" w:rsidRPr="00C9092F">
        <w:rPr>
          <w:rFonts w:ascii="Times New Roman" w:hAnsi="Times New Roman" w:cs="Times New Roman"/>
          <w:i/>
          <w:color w:val="000000" w:themeColor="text1"/>
          <w:sz w:val="24"/>
          <w:szCs w:val="24"/>
          <w:lang w:val="en-US"/>
        </w:rPr>
        <w:t>versus</w:t>
      </w:r>
      <w:r w:rsidR="00F20514">
        <w:rPr>
          <w:rFonts w:ascii="Times New Roman" w:hAnsi="Times New Roman" w:cs="Times New Roman"/>
          <w:color w:val="000000" w:themeColor="text1"/>
          <w:sz w:val="24"/>
          <w:szCs w:val="24"/>
          <w:lang w:val="en-US"/>
        </w:rPr>
        <w:t xml:space="preserve"> close/negative margins of excision </w:t>
      </w:r>
      <w:r>
        <w:rPr>
          <w:rFonts w:ascii="Times New Roman" w:hAnsi="Times New Roman" w:cs="Times New Roman"/>
          <w:color w:val="000000" w:themeColor="text1"/>
          <w:sz w:val="24"/>
          <w:szCs w:val="24"/>
          <w:lang w:val="en-US"/>
        </w:rPr>
        <w:t xml:space="preserve">was observed </w:t>
      </w:r>
      <w:r w:rsidR="00F20514">
        <w:rPr>
          <w:rFonts w:ascii="Times New Roman" w:hAnsi="Times New Roman" w:cs="Times New Roman"/>
          <w:color w:val="000000" w:themeColor="text1"/>
          <w:sz w:val="24"/>
          <w:szCs w:val="24"/>
          <w:lang w:val="en-US"/>
        </w:rPr>
        <w:t xml:space="preserve">even after </w:t>
      </w:r>
      <w:r w:rsidR="00F20514" w:rsidRPr="00C96EFD">
        <w:rPr>
          <w:rFonts w:ascii="Times New Roman" w:hAnsi="Times New Roman" w:cs="Times New Roman"/>
          <w:sz w:val="24"/>
          <w:szCs w:val="24"/>
          <w:lang w:val="en-US"/>
        </w:rPr>
        <w:t>controlling for age, mammographic findings, DCIS subtype, size, grading, hormone receptor status, endocrine therapy, and post-operative WBR</w:t>
      </w:r>
      <w:r w:rsidR="00F20514">
        <w:rPr>
          <w:rFonts w:ascii="Times New Roman" w:hAnsi="Times New Roman" w:cs="Times New Roman"/>
          <w:sz w:val="24"/>
          <w:szCs w:val="24"/>
          <w:lang w:val="en-US"/>
        </w:rPr>
        <w:t xml:space="preserve">; moreover, IBTR rates were not significantly different after </w:t>
      </w:r>
      <w:r w:rsidR="00F20514" w:rsidRPr="007B0902">
        <w:rPr>
          <w:rFonts w:ascii="Times New Roman" w:hAnsi="Times New Roman" w:cs="Times New Roman"/>
          <w:sz w:val="24"/>
          <w:szCs w:val="24"/>
          <w:lang w:val="en-US"/>
        </w:rPr>
        <w:t xml:space="preserve">stratification by the margin width (0.1-0.9 mm; 1.0-1.9 mm; </w:t>
      </w:r>
      <w:r w:rsidR="00F20514" w:rsidRPr="007B0902">
        <w:rPr>
          <w:rFonts w:ascii="Times New Roman" w:hAnsi="Times New Roman" w:cs="Times New Roman"/>
          <w:sz w:val="24"/>
          <w:szCs w:val="24"/>
          <w:u w:val="single"/>
          <w:lang w:val="en-US"/>
        </w:rPr>
        <w:t>&gt;</w:t>
      </w:r>
      <w:r w:rsidR="00F20514" w:rsidRPr="007B0902">
        <w:rPr>
          <w:rFonts w:ascii="Times New Roman" w:hAnsi="Times New Roman" w:cs="Times New Roman"/>
          <w:sz w:val="24"/>
          <w:szCs w:val="24"/>
          <w:lang w:val="en-US"/>
        </w:rPr>
        <w:t xml:space="preserve"> 2 mm) </w:t>
      </w:r>
      <w:r w:rsidR="00F20514">
        <w:rPr>
          <w:rFonts w:ascii="Times New Roman" w:hAnsi="Times New Roman" w:cs="Times New Roman"/>
          <w:sz w:val="24"/>
          <w:szCs w:val="24"/>
          <w:lang w:val="en-US"/>
        </w:rPr>
        <w:t xml:space="preserve">both in the overall group of patients </w:t>
      </w:r>
      <w:r w:rsidR="00652435" w:rsidRPr="007B0902">
        <w:rPr>
          <w:rFonts w:ascii="Times New Roman" w:hAnsi="Times New Roman" w:cs="Times New Roman"/>
          <w:sz w:val="24"/>
          <w:szCs w:val="24"/>
          <w:lang w:val="en-US"/>
        </w:rPr>
        <w:t>(</w:t>
      </w:r>
      <w:r w:rsidR="00652435" w:rsidRPr="007B0902">
        <w:rPr>
          <w:rFonts w:ascii="Times New Roman" w:hAnsi="Times New Roman" w:cs="Times New Roman"/>
          <w:i/>
          <w:sz w:val="24"/>
          <w:szCs w:val="24"/>
          <w:lang w:val="en-US"/>
        </w:rPr>
        <w:t>log-rank test, P</w:t>
      </w:r>
      <w:r w:rsidR="00652435" w:rsidRPr="007B0902">
        <w:rPr>
          <w:rFonts w:ascii="Times New Roman" w:hAnsi="Times New Roman" w:cs="Times New Roman"/>
          <w:sz w:val="24"/>
          <w:szCs w:val="24"/>
          <w:lang w:val="en-US"/>
        </w:rPr>
        <w:t xml:space="preserve"> = 0,243) </w:t>
      </w:r>
      <w:r w:rsidR="00F20514">
        <w:rPr>
          <w:rFonts w:ascii="Times New Roman" w:hAnsi="Times New Roman" w:cs="Times New Roman"/>
          <w:sz w:val="24"/>
          <w:szCs w:val="24"/>
          <w:lang w:val="en-US"/>
        </w:rPr>
        <w:t xml:space="preserve">and in those </w:t>
      </w:r>
      <w:r w:rsidR="00652435">
        <w:rPr>
          <w:rFonts w:ascii="Times New Roman" w:hAnsi="Times New Roman" w:cs="Times New Roman"/>
          <w:sz w:val="24"/>
          <w:szCs w:val="24"/>
          <w:lang w:val="en-US"/>
        </w:rPr>
        <w:t xml:space="preserve">who selectively </w:t>
      </w:r>
      <w:r w:rsidR="00F20514">
        <w:rPr>
          <w:rFonts w:ascii="Times New Roman" w:hAnsi="Times New Roman" w:cs="Times New Roman"/>
          <w:sz w:val="24"/>
          <w:szCs w:val="24"/>
          <w:lang w:val="en-US"/>
        </w:rPr>
        <w:t>under</w:t>
      </w:r>
      <w:r w:rsidR="00652435">
        <w:rPr>
          <w:rFonts w:ascii="Times New Roman" w:hAnsi="Times New Roman" w:cs="Times New Roman"/>
          <w:sz w:val="24"/>
          <w:szCs w:val="24"/>
          <w:lang w:val="en-US"/>
        </w:rPr>
        <w:t>went</w:t>
      </w:r>
      <w:r w:rsidR="00F20514">
        <w:rPr>
          <w:rFonts w:ascii="Times New Roman" w:hAnsi="Times New Roman" w:cs="Times New Roman"/>
          <w:sz w:val="24"/>
          <w:szCs w:val="24"/>
          <w:lang w:val="en-US"/>
        </w:rPr>
        <w:t xml:space="preserve"> post-operative WBR  </w:t>
      </w:r>
      <w:r w:rsidR="00F20514" w:rsidRPr="007B0902">
        <w:rPr>
          <w:rFonts w:ascii="Times New Roman" w:hAnsi="Times New Roman" w:cs="Times New Roman"/>
          <w:sz w:val="24"/>
          <w:szCs w:val="24"/>
          <w:lang w:val="en-US"/>
        </w:rPr>
        <w:t>(</w:t>
      </w:r>
      <w:r w:rsidR="00F20514" w:rsidRPr="007B0902">
        <w:rPr>
          <w:rFonts w:ascii="Times New Roman" w:hAnsi="Times New Roman" w:cs="Times New Roman"/>
          <w:i/>
          <w:sz w:val="24"/>
          <w:szCs w:val="24"/>
          <w:lang w:val="en-US"/>
        </w:rPr>
        <w:t>log-rank test</w:t>
      </w:r>
      <w:r w:rsidR="00F20514">
        <w:rPr>
          <w:rFonts w:ascii="Times New Roman" w:hAnsi="Times New Roman" w:cs="Times New Roman"/>
          <w:i/>
          <w:sz w:val="24"/>
          <w:szCs w:val="24"/>
          <w:lang w:val="en-US"/>
        </w:rPr>
        <w:t xml:space="preserve">: </w:t>
      </w:r>
      <w:r w:rsidR="00F20514" w:rsidRPr="007B0902">
        <w:rPr>
          <w:rFonts w:ascii="Times New Roman" w:hAnsi="Times New Roman" w:cs="Times New Roman"/>
          <w:i/>
          <w:sz w:val="24"/>
          <w:szCs w:val="24"/>
          <w:lang w:val="en-US"/>
        </w:rPr>
        <w:t xml:space="preserve">P = </w:t>
      </w:r>
      <w:r w:rsidR="00F20514" w:rsidRPr="007B0902">
        <w:rPr>
          <w:rFonts w:ascii="Times New Roman" w:hAnsi="Times New Roman" w:cs="Times New Roman"/>
          <w:sz w:val="24"/>
          <w:szCs w:val="24"/>
          <w:lang w:val="en-US"/>
        </w:rPr>
        <w:t>0,204</w:t>
      </w:r>
      <w:r w:rsidR="00652435">
        <w:rPr>
          <w:rFonts w:ascii="Times New Roman" w:hAnsi="Times New Roman" w:cs="Times New Roman"/>
          <w:i/>
          <w:sz w:val="24"/>
          <w:szCs w:val="24"/>
          <w:lang w:val="en-US"/>
        </w:rPr>
        <w:t>)</w:t>
      </w:r>
      <w:r w:rsidR="00652435">
        <w:rPr>
          <w:rFonts w:ascii="Times New Roman" w:hAnsi="Times New Roman" w:cs="Times New Roman"/>
          <w:sz w:val="24"/>
          <w:szCs w:val="24"/>
          <w:lang w:val="en-US"/>
        </w:rPr>
        <w:t>.</w:t>
      </w:r>
    </w:p>
    <w:p w14:paraId="0AE2F6AC" w14:textId="59693764" w:rsidR="00BA589D" w:rsidRDefault="00C8160D" w:rsidP="00F20514">
      <w:pPr>
        <w:autoSpaceDE w:val="0"/>
        <w:autoSpaceDN w:val="0"/>
        <w:adjustRightInd w:val="0"/>
        <w:spacing w:after="0" w:line="480" w:lineRule="auto"/>
        <w:ind w:left="0" w:firstLine="357"/>
        <w:rPr>
          <w:rFonts w:ascii="Times New Roman" w:hAnsi="Times New Roman" w:cs="Times New Roman"/>
          <w:sz w:val="24"/>
          <w:szCs w:val="24"/>
          <w:lang w:val="en-US"/>
        </w:rPr>
      </w:pPr>
      <w:r>
        <w:rPr>
          <w:rFonts w:ascii="Times New Roman" w:hAnsi="Times New Roman" w:cs="Times New Roman"/>
          <w:sz w:val="24"/>
          <w:szCs w:val="24"/>
          <w:lang w:val="en-US"/>
        </w:rPr>
        <w:t>O</w:t>
      </w:r>
      <w:r w:rsidR="00BA589D">
        <w:rPr>
          <w:rFonts w:ascii="Times New Roman" w:hAnsi="Times New Roman" w:cs="Times New Roman"/>
          <w:sz w:val="24"/>
          <w:szCs w:val="24"/>
          <w:lang w:val="en-US"/>
        </w:rPr>
        <w:t xml:space="preserve">n these grounds, the oncological relevance of the clearance margins should be </w:t>
      </w:r>
      <w:r w:rsidR="00E45F13">
        <w:rPr>
          <w:rFonts w:ascii="Times New Roman" w:hAnsi="Times New Roman" w:cs="Times New Roman"/>
          <w:sz w:val="24"/>
          <w:szCs w:val="24"/>
          <w:lang w:val="en-US"/>
        </w:rPr>
        <w:t xml:space="preserve">discussed </w:t>
      </w:r>
      <w:r w:rsidR="00BA589D">
        <w:rPr>
          <w:rFonts w:ascii="Times New Roman" w:hAnsi="Times New Roman" w:cs="Times New Roman"/>
          <w:sz w:val="24"/>
          <w:szCs w:val="24"/>
          <w:lang w:val="en-US"/>
        </w:rPr>
        <w:t>considering, firstly, if there is an actual differen</w:t>
      </w:r>
      <w:r w:rsidR="00E45F13">
        <w:rPr>
          <w:rFonts w:ascii="Times New Roman" w:hAnsi="Times New Roman" w:cs="Times New Roman"/>
          <w:sz w:val="24"/>
          <w:szCs w:val="24"/>
          <w:lang w:val="en-US"/>
        </w:rPr>
        <w:t xml:space="preserve">t </w:t>
      </w:r>
      <w:r w:rsidR="00AE5CCB">
        <w:rPr>
          <w:rFonts w:ascii="Times New Roman" w:hAnsi="Times New Roman" w:cs="Times New Roman"/>
          <w:sz w:val="24"/>
          <w:szCs w:val="24"/>
          <w:lang w:val="en-US"/>
        </w:rPr>
        <w:t xml:space="preserve">biological </w:t>
      </w:r>
      <w:r w:rsidR="00E45F13">
        <w:rPr>
          <w:rFonts w:ascii="Times New Roman" w:hAnsi="Times New Roman" w:cs="Times New Roman"/>
          <w:sz w:val="24"/>
          <w:szCs w:val="24"/>
          <w:lang w:val="en-US"/>
        </w:rPr>
        <w:t xml:space="preserve">behavior between DCIS and </w:t>
      </w:r>
      <w:r w:rsidR="00BA589D">
        <w:rPr>
          <w:rFonts w:ascii="Times New Roman" w:hAnsi="Times New Roman" w:cs="Times New Roman"/>
          <w:sz w:val="24"/>
          <w:szCs w:val="24"/>
          <w:lang w:val="en-US"/>
        </w:rPr>
        <w:t>invasive breast cancer</w:t>
      </w:r>
      <w:r w:rsidR="00AE5CCB">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secondly, </w:t>
      </w:r>
      <w:r w:rsidR="00E45F13">
        <w:rPr>
          <w:rFonts w:ascii="Times New Roman" w:hAnsi="Times New Roman" w:cs="Times New Roman"/>
          <w:sz w:val="24"/>
          <w:szCs w:val="24"/>
          <w:lang w:val="en-US"/>
        </w:rPr>
        <w:t xml:space="preserve">why </w:t>
      </w:r>
      <w:r>
        <w:rPr>
          <w:rFonts w:ascii="Times New Roman" w:hAnsi="Times New Roman" w:cs="Times New Roman"/>
          <w:sz w:val="24"/>
          <w:szCs w:val="24"/>
          <w:lang w:val="en-US"/>
        </w:rPr>
        <w:t>an initial positive margin maintain</w:t>
      </w:r>
      <w:r w:rsidR="00E45F13">
        <w:rPr>
          <w:rFonts w:ascii="Times New Roman" w:hAnsi="Times New Roman" w:cs="Times New Roman"/>
          <w:sz w:val="24"/>
          <w:szCs w:val="24"/>
          <w:lang w:val="en-US"/>
        </w:rPr>
        <w:t>s</w:t>
      </w:r>
      <w:r>
        <w:rPr>
          <w:rFonts w:ascii="Times New Roman" w:hAnsi="Times New Roman" w:cs="Times New Roman"/>
          <w:sz w:val="24"/>
          <w:szCs w:val="24"/>
          <w:lang w:val="en-US"/>
        </w:rPr>
        <w:t xml:space="preserve"> its negative prognostic role even after re-excision with clear margin. </w:t>
      </w:r>
      <w:r w:rsidRPr="00AB12F7">
        <w:rPr>
          <w:rFonts w:ascii="Times New Roman" w:hAnsi="Times New Roman" w:cs="Times New Roman"/>
          <w:sz w:val="24"/>
          <w:szCs w:val="24"/>
          <w:lang w:val="en-US"/>
        </w:rPr>
        <w:t xml:space="preserve">As </w:t>
      </w:r>
      <w:r w:rsidR="00AB12F7" w:rsidRPr="00AB12F7">
        <w:rPr>
          <w:rFonts w:ascii="Times New Roman" w:hAnsi="Times New Roman" w:cs="Times New Roman"/>
          <w:sz w:val="24"/>
          <w:szCs w:val="24"/>
          <w:lang w:val="en-US"/>
        </w:rPr>
        <w:t xml:space="preserve">regards the clearance margin in </w:t>
      </w:r>
      <w:r w:rsidRPr="00AB12F7">
        <w:rPr>
          <w:rFonts w:ascii="Times New Roman" w:hAnsi="Times New Roman" w:cs="Times New Roman"/>
          <w:sz w:val="24"/>
          <w:szCs w:val="24"/>
          <w:lang w:val="en-US"/>
        </w:rPr>
        <w:t xml:space="preserve">invasive cancer, the </w:t>
      </w:r>
      <w:r w:rsidR="00AB12F7">
        <w:rPr>
          <w:rFonts w:ascii="Times New Roman" w:hAnsi="Times New Roman" w:cs="Times New Roman"/>
          <w:sz w:val="24"/>
          <w:szCs w:val="24"/>
          <w:lang w:val="en-US"/>
        </w:rPr>
        <w:t xml:space="preserve">consensus panel of experts, based on the results of the </w:t>
      </w:r>
      <w:r w:rsidRPr="00AB12F7">
        <w:rPr>
          <w:rFonts w:ascii="Times New Roman" w:hAnsi="Times New Roman" w:cs="Times New Roman"/>
          <w:sz w:val="24"/>
          <w:szCs w:val="24"/>
          <w:lang w:val="en-US"/>
        </w:rPr>
        <w:t xml:space="preserve">meta-analysis of BCS </w:t>
      </w:r>
      <w:r w:rsidR="00AB12F7">
        <w:rPr>
          <w:rFonts w:ascii="Times New Roman" w:hAnsi="Times New Roman" w:cs="Times New Roman"/>
          <w:sz w:val="24"/>
          <w:szCs w:val="24"/>
          <w:lang w:val="en-US"/>
        </w:rPr>
        <w:t xml:space="preserve">in </w:t>
      </w:r>
      <w:r w:rsidR="00FD524E">
        <w:rPr>
          <w:rFonts w:ascii="Times New Roman" w:hAnsi="Times New Roman" w:cs="Times New Roman"/>
          <w:sz w:val="24"/>
          <w:szCs w:val="24"/>
          <w:lang w:val="en-US"/>
        </w:rPr>
        <w:t>this subset of patients</w:t>
      </w:r>
      <w:r w:rsidR="00EC4B03">
        <w:rPr>
          <w:rFonts w:ascii="Times New Roman" w:hAnsi="Times New Roman" w:cs="Times New Roman"/>
          <w:sz w:val="24"/>
          <w:szCs w:val="24"/>
          <w:lang w:val="en-US"/>
        </w:rPr>
        <w:t xml:space="preserve">, </w:t>
      </w:r>
      <w:r w:rsidR="00AB12F7">
        <w:rPr>
          <w:rFonts w:ascii="Times New Roman" w:hAnsi="Times New Roman" w:cs="Times New Roman"/>
          <w:sz w:val="24"/>
          <w:szCs w:val="24"/>
          <w:lang w:val="en-US"/>
        </w:rPr>
        <w:t>concluded that margins of &gt; 0 mm are sufficient to determine a negat</w:t>
      </w:r>
      <w:r w:rsidR="00776E5B">
        <w:rPr>
          <w:rFonts w:ascii="Times New Roman" w:hAnsi="Times New Roman" w:cs="Times New Roman"/>
          <w:sz w:val="24"/>
          <w:szCs w:val="24"/>
          <w:lang w:val="en-US"/>
        </w:rPr>
        <w:t xml:space="preserve">ive margin when performing BCS, </w:t>
      </w:r>
      <w:r w:rsidR="00AE5CCB">
        <w:rPr>
          <w:rFonts w:ascii="Times New Roman" w:hAnsi="Times New Roman" w:cs="Times New Roman"/>
          <w:sz w:val="24"/>
          <w:szCs w:val="24"/>
          <w:lang w:val="en-US"/>
        </w:rPr>
        <w:t>according to the policy “</w:t>
      </w:r>
      <w:r w:rsidR="00AE5CCB" w:rsidRPr="00AE5CCB">
        <w:rPr>
          <w:rFonts w:ascii="Times New Roman" w:hAnsi="Times New Roman" w:cs="Times New Roman"/>
          <w:i/>
          <w:sz w:val="24"/>
          <w:szCs w:val="24"/>
          <w:lang w:val="en-US"/>
        </w:rPr>
        <w:t>no ink on the tumor</w:t>
      </w:r>
      <w:r w:rsidR="00AE5CCB">
        <w:rPr>
          <w:rFonts w:ascii="Times New Roman" w:hAnsi="Times New Roman" w:cs="Times New Roman"/>
          <w:sz w:val="24"/>
          <w:szCs w:val="24"/>
          <w:lang w:val="en-US"/>
        </w:rPr>
        <w:t xml:space="preserve">” </w:t>
      </w:r>
      <w:r w:rsidR="00AB12F7" w:rsidRPr="00AB12F7">
        <w:rPr>
          <w:rFonts w:ascii="Times New Roman" w:hAnsi="Times New Roman" w:cs="Times New Roman"/>
          <w:sz w:val="24"/>
          <w:szCs w:val="24"/>
          <w:vertAlign w:val="superscript"/>
          <w:lang w:val="en-US"/>
        </w:rPr>
        <w:t>25-26</w:t>
      </w:r>
      <w:r w:rsidR="00AB12F7">
        <w:rPr>
          <w:rFonts w:ascii="Times New Roman" w:hAnsi="Times New Roman" w:cs="Times New Roman"/>
          <w:sz w:val="24"/>
          <w:szCs w:val="24"/>
          <w:lang w:val="en-US"/>
        </w:rPr>
        <w:t>. However, in patients undergoing</w:t>
      </w:r>
      <w:r w:rsidR="00EC4B03">
        <w:rPr>
          <w:rFonts w:ascii="Times New Roman" w:hAnsi="Times New Roman" w:cs="Times New Roman"/>
          <w:sz w:val="24"/>
          <w:szCs w:val="24"/>
          <w:lang w:val="en-US"/>
        </w:rPr>
        <w:t xml:space="preserve"> BCS for invasive breast cancer, </w:t>
      </w:r>
      <w:r w:rsidR="00AB12F7">
        <w:rPr>
          <w:rFonts w:ascii="Times New Roman" w:hAnsi="Times New Roman" w:cs="Times New Roman"/>
          <w:sz w:val="24"/>
          <w:szCs w:val="24"/>
          <w:lang w:val="en-US"/>
        </w:rPr>
        <w:t xml:space="preserve">the disease that most frequently is found closest to the margin of excision is </w:t>
      </w:r>
      <w:r w:rsidR="00AE5CCB">
        <w:rPr>
          <w:rFonts w:ascii="Times New Roman" w:hAnsi="Times New Roman" w:cs="Times New Roman"/>
          <w:sz w:val="24"/>
          <w:szCs w:val="24"/>
          <w:lang w:val="en-US"/>
        </w:rPr>
        <w:t xml:space="preserve">just </w:t>
      </w:r>
      <w:r w:rsidR="00AB12F7">
        <w:rPr>
          <w:rFonts w:ascii="Times New Roman" w:hAnsi="Times New Roman" w:cs="Times New Roman"/>
          <w:sz w:val="24"/>
          <w:szCs w:val="24"/>
          <w:lang w:val="en-US"/>
        </w:rPr>
        <w:t xml:space="preserve">DCIS </w:t>
      </w:r>
      <w:r w:rsidR="00AB12F7" w:rsidRPr="00AB12F7">
        <w:rPr>
          <w:rFonts w:ascii="Times New Roman" w:hAnsi="Times New Roman" w:cs="Times New Roman"/>
          <w:sz w:val="24"/>
          <w:szCs w:val="24"/>
          <w:vertAlign w:val="superscript"/>
          <w:lang w:val="en-US"/>
        </w:rPr>
        <w:t>27</w:t>
      </w:r>
      <w:r w:rsidR="00AB12F7">
        <w:rPr>
          <w:rFonts w:ascii="Times New Roman" w:hAnsi="Times New Roman" w:cs="Times New Roman"/>
          <w:sz w:val="24"/>
          <w:szCs w:val="24"/>
          <w:lang w:val="en-US"/>
        </w:rPr>
        <w:t>.</w:t>
      </w:r>
      <w:r w:rsidR="00AE5CCB">
        <w:rPr>
          <w:rFonts w:ascii="Times New Roman" w:hAnsi="Times New Roman" w:cs="Times New Roman"/>
          <w:sz w:val="24"/>
          <w:szCs w:val="24"/>
          <w:lang w:val="en-US"/>
        </w:rPr>
        <w:t xml:space="preserve"> </w:t>
      </w:r>
      <w:r w:rsidR="00FD524E">
        <w:rPr>
          <w:rFonts w:ascii="Times New Roman" w:hAnsi="Times New Roman" w:cs="Times New Roman"/>
          <w:sz w:val="24"/>
          <w:szCs w:val="24"/>
          <w:lang w:val="en-US"/>
        </w:rPr>
        <w:t>Hence</w:t>
      </w:r>
      <w:r w:rsidR="00AE5CCB">
        <w:rPr>
          <w:rFonts w:ascii="Times New Roman" w:hAnsi="Times New Roman" w:cs="Times New Roman"/>
          <w:sz w:val="24"/>
          <w:szCs w:val="24"/>
          <w:lang w:val="en-US"/>
        </w:rPr>
        <w:t xml:space="preserve">, a single clearance margin should be </w:t>
      </w:r>
      <w:r w:rsidR="00271D88">
        <w:rPr>
          <w:rFonts w:ascii="Times New Roman" w:hAnsi="Times New Roman" w:cs="Times New Roman"/>
          <w:sz w:val="24"/>
          <w:szCs w:val="24"/>
          <w:lang w:val="en-US"/>
        </w:rPr>
        <w:t xml:space="preserve">clearly stated, </w:t>
      </w:r>
      <w:r w:rsidR="00AE5CCB">
        <w:rPr>
          <w:rFonts w:ascii="Times New Roman" w:hAnsi="Times New Roman" w:cs="Times New Roman"/>
          <w:sz w:val="24"/>
          <w:szCs w:val="24"/>
          <w:lang w:val="en-US"/>
        </w:rPr>
        <w:t xml:space="preserve">no matter whether the disease is invasive or </w:t>
      </w:r>
      <w:r w:rsidR="00AE5CCB" w:rsidRPr="00AE5CCB">
        <w:rPr>
          <w:rFonts w:ascii="Times New Roman" w:hAnsi="Times New Roman" w:cs="Times New Roman"/>
          <w:i/>
          <w:sz w:val="24"/>
          <w:szCs w:val="24"/>
          <w:lang w:val="en-US"/>
        </w:rPr>
        <w:t>in situ</w:t>
      </w:r>
      <w:r w:rsidR="00AE5CCB">
        <w:rPr>
          <w:rFonts w:ascii="Times New Roman" w:hAnsi="Times New Roman" w:cs="Times New Roman"/>
          <w:sz w:val="24"/>
          <w:szCs w:val="24"/>
          <w:lang w:val="en-US"/>
        </w:rPr>
        <w:t xml:space="preserve">. </w:t>
      </w:r>
      <w:r w:rsidR="00271D88">
        <w:rPr>
          <w:rFonts w:ascii="Times New Roman" w:hAnsi="Times New Roman" w:cs="Times New Roman"/>
          <w:sz w:val="24"/>
          <w:szCs w:val="24"/>
          <w:lang w:val="en-US"/>
        </w:rPr>
        <w:t xml:space="preserve">In agreement with </w:t>
      </w:r>
      <w:r w:rsidR="00271D88">
        <w:rPr>
          <w:rFonts w:ascii="Times New Roman" w:hAnsi="Times New Roman" w:cs="Times New Roman"/>
          <w:color w:val="000000" w:themeColor="text1"/>
          <w:sz w:val="24"/>
          <w:szCs w:val="24"/>
          <w:lang w:val="en-US"/>
        </w:rPr>
        <w:t xml:space="preserve">the Practice Guidelines of MD Anderson Cancer Center, </w:t>
      </w:r>
      <w:r w:rsidR="00271D88">
        <w:rPr>
          <w:rFonts w:ascii="Times New Roman" w:hAnsi="Times New Roman" w:cs="Times New Roman"/>
          <w:sz w:val="24"/>
          <w:szCs w:val="24"/>
          <w:lang w:val="en-US"/>
        </w:rPr>
        <w:t xml:space="preserve">our findings would suggest </w:t>
      </w:r>
      <w:r w:rsidR="00AE5CCB">
        <w:rPr>
          <w:rFonts w:ascii="Times New Roman" w:hAnsi="Times New Roman" w:cs="Times New Roman"/>
          <w:sz w:val="24"/>
          <w:szCs w:val="24"/>
          <w:lang w:val="en-US"/>
        </w:rPr>
        <w:t xml:space="preserve">to reduce this margin </w:t>
      </w:r>
      <w:r w:rsidR="00271D88">
        <w:rPr>
          <w:rFonts w:ascii="Times New Roman" w:hAnsi="Times New Roman" w:cs="Times New Roman"/>
          <w:sz w:val="24"/>
          <w:szCs w:val="24"/>
          <w:lang w:val="en-US"/>
        </w:rPr>
        <w:t>as for</w:t>
      </w:r>
      <w:r w:rsidR="00AE5CCB">
        <w:rPr>
          <w:rFonts w:ascii="Times New Roman" w:hAnsi="Times New Roman" w:cs="Times New Roman"/>
          <w:sz w:val="24"/>
          <w:szCs w:val="24"/>
          <w:lang w:val="en-US"/>
        </w:rPr>
        <w:t xml:space="preserve"> invasive breast cancer, that is “</w:t>
      </w:r>
      <w:r w:rsidR="00AE5CCB" w:rsidRPr="00271D88">
        <w:rPr>
          <w:rFonts w:ascii="Times New Roman" w:hAnsi="Times New Roman" w:cs="Times New Roman"/>
          <w:i/>
          <w:sz w:val="24"/>
          <w:szCs w:val="24"/>
          <w:lang w:val="en-US"/>
        </w:rPr>
        <w:t>no ink on the tumor</w:t>
      </w:r>
      <w:r w:rsidR="00AE5CCB">
        <w:rPr>
          <w:rFonts w:ascii="Times New Roman" w:hAnsi="Times New Roman" w:cs="Times New Roman"/>
          <w:sz w:val="24"/>
          <w:szCs w:val="24"/>
          <w:lang w:val="en-US"/>
        </w:rPr>
        <w:t>”</w:t>
      </w:r>
      <w:r w:rsidR="00271D88">
        <w:rPr>
          <w:rFonts w:ascii="Times New Roman" w:hAnsi="Times New Roman" w:cs="Times New Roman"/>
          <w:sz w:val="24"/>
          <w:szCs w:val="24"/>
          <w:lang w:val="en-US"/>
        </w:rPr>
        <w:t xml:space="preserve">, whenever post-operative WBR is planned; </w:t>
      </w:r>
      <w:r w:rsidR="00FD524E">
        <w:rPr>
          <w:rFonts w:ascii="Times New Roman" w:hAnsi="Times New Roman" w:cs="Times New Roman"/>
          <w:sz w:val="24"/>
          <w:szCs w:val="24"/>
          <w:lang w:val="en-US"/>
        </w:rPr>
        <w:t xml:space="preserve">accordingly, </w:t>
      </w:r>
      <w:r w:rsidR="00271D88">
        <w:rPr>
          <w:rFonts w:ascii="Times New Roman" w:hAnsi="Times New Roman" w:cs="Times New Roman"/>
          <w:sz w:val="24"/>
          <w:szCs w:val="24"/>
          <w:lang w:val="en-US"/>
        </w:rPr>
        <w:t xml:space="preserve">the radiation boost dose should be properly </w:t>
      </w:r>
      <w:r w:rsidR="00FD524E">
        <w:rPr>
          <w:rFonts w:ascii="Times New Roman" w:hAnsi="Times New Roman" w:cs="Times New Roman"/>
          <w:sz w:val="24"/>
          <w:szCs w:val="24"/>
          <w:lang w:val="en-US"/>
        </w:rPr>
        <w:t xml:space="preserve">tailored </w:t>
      </w:r>
      <w:r w:rsidR="00271D88">
        <w:rPr>
          <w:rFonts w:ascii="Times New Roman" w:hAnsi="Times New Roman" w:cs="Times New Roman"/>
          <w:sz w:val="24"/>
          <w:szCs w:val="24"/>
          <w:lang w:val="en-US"/>
        </w:rPr>
        <w:t xml:space="preserve">based on the final surgical margin status </w:t>
      </w:r>
      <w:r w:rsidR="00271D88" w:rsidRPr="00271D88">
        <w:rPr>
          <w:rFonts w:ascii="Times New Roman" w:hAnsi="Times New Roman" w:cs="Times New Roman"/>
          <w:sz w:val="24"/>
          <w:szCs w:val="24"/>
          <w:vertAlign w:val="superscript"/>
          <w:lang w:val="en-US"/>
        </w:rPr>
        <w:t>21</w:t>
      </w:r>
      <w:r w:rsidR="00271D88">
        <w:rPr>
          <w:rFonts w:ascii="Times New Roman" w:hAnsi="Times New Roman" w:cs="Times New Roman"/>
          <w:sz w:val="24"/>
          <w:szCs w:val="24"/>
          <w:vertAlign w:val="superscript"/>
          <w:lang w:val="en-US"/>
        </w:rPr>
        <w:t>-22</w:t>
      </w:r>
      <w:r w:rsidR="00271D88">
        <w:rPr>
          <w:rFonts w:ascii="Times New Roman" w:hAnsi="Times New Roman" w:cs="Times New Roman"/>
          <w:sz w:val="24"/>
          <w:szCs w:val="24"/>
          <w:lang w:val="en-US"/>
        </w:rPr>
        <w:t>.</w:t>
      </w:r>
    </w:p>
    <w:p w14:paraId="2F4F1F77" w14:textId="3EDF1FD0" w:rsidR="004B638F" w:rsidRDefault="004B638F" w:rsidP="00F20514">
      <w:pPr>
        <w:autoSpaceDE w:val="0"/>
        <w:autoSpaceDN w:val="0"/>
        <w:adjustRightInd w:val="0"/>
        <w:spacing w:after="0" w:line="480" w:lineRule="auto"/>
        <w:ind w:left="0" w:firstLine="357"/>
        <w:rPr>
          <w:rFonts w:ascii="Times New Roman" w:hAnsi="Times New Roman" w:cs="Times New Roman"/>
          <w:sz w:val="24"/>
          <w:szCs w:val="24"/>
          <w:lang w:val="en-US"/>
        </w:rPr>
      </w:pPr>
      <w:r>
        <w:rPr>
          <w:rFonts w:ascii="Times New Roman" w:hAnsi="Times New Roman" w:cs="Times New Roman"/>
          <w:sz w:val="24"/>
          <w:szCs w:val="24"/>
          <w:lang w:val="en-US"/>
        </w:rPr>
        <w:t xml:space="preserve">This would allow to improve the cosmetic results  </w:t>
      </w:r>
      <w:r w:rsidR="00776E5B">
        <w:rPr>
          <w:rFonts w:ascii="Times New Roman" w:hAnsi="Times New Roman" w:cs="Times New Roman"/>
          <w:sz w:val="24"/>
          <w:szCs w:val="24"/>
          <w:lang w:val="en-US"/>
        </w:rPr>
        <w:t xml:space="preserve">by </w:t>
      </w:r>
      <w:r>
        <w:rPr>
          <w:rFonts w:ascii="Times New Roman" w:hAnsi="Times New Roman" w:cs="Times New Roman"/>
          <w:sz w:val="24"/>
          <w:szCs w:val="24"/>
          <w:lang w:val="en-US"/>
        </w:rPr>
        <w:t xml:space="preserve">avoiding unnecessary wide excision at the primary operation, cavity shave margins </w:t>
      </w:r>
      <w:r w:rsidR="00776E5B">
        <w:rPr>
          <w:rFonts w:ascii="Times New Roman" w:hAnsi="Times New Roman" w:cs="Times New Roman"/>
          <w:sz w:val="24"/>
          <w:szCs w:val="24"/>
          <w:lang w:val="en-US"/>
        </w:rPr>
        <w:t xml:space="preserve">for removing </w:t>
      </w:r>
      <w:r>
        <w:rPr>
          <w:rFonts w:ascii="Times New Roman" w:hAnsi="Times New Roman" w:cs="Times New Roman"/>
          <w:sz w:val="24"/>
          <w:szCs w:val="24"/>
          <w:lang w:val="en-US"/>
        </w:rPr>
        <w:t xml:space="preserve">systematically normal breast tissue that is uninvolved by DICS, or re-excision due to close </w:t>
      </w:r>
      <w:r w:rsidR="00EC4B03">
        <w:rPr>
          <w:rFonts w:ascii="Times New Roman" w:hAnsi="Times New Roman" w:cs="Times New Roman"/>
          <w:sz w:val="24"/>
          <w:szCs w:val="24"/>
          <w:lang w:val="en-US"/>
        </w:rPr>
        <w:t xml:space="preserve">although negative </w:t>
      </w:r>
      <w:r>
        <w:rPr>
          <w:rFonts w:ascii="Times New Roman" w:hAnsi="Times New Roman" w:cs="Times New Roman"/>
          <w:sz w:val="24"/>
          <w:szCs w:val="24"/>
          <w:lang w:val="en-US"/>
        </w:rPr>
        <w:t>margins</w:t>
      </w:r>
      <w:r w:rsidR="00DA63F0">
        <w:rPr>
          <w:rFonts w:ascii="Times New Roman" w:hAnsi="Times New Roman" w:cs="Times New Roman"/>
          <w:sz w:val="24"/>
          <w:szCs w:val="24"/>
          <w:lang w:val="en-US"/>
        </w:rPr>
        <w:t xml:space="preserve"> </w:t>
      </w:r>
      <w:r w:rsidR="00DA63F0" w:rsidRPr="00DA63F0">
        <w:rPr>
          <w:rFonts w:ascii="Times New Roman" w:hAnsi="Times New Roman" w:cs="Times New Roman"/>
          <w:sz w:val="24"/>
          <w:szCs w:val="24"/>
          <w:vertAlign w:val="superscript"/>
          <w:lang w:val="en-US"/>
        </w:rPr>
        <w:t>2</w:t>
      </w:r>
      <w:r w:rsidR="00DA63F0">
        <w:rPr>
          <w:rFonts w:ascii="Times New Roman" w:hAnsi="Times New Roman" w:cs="Times New Roman"/>
          <w:sz w:val="24"/>
          <w:szCs w:val="24"/>
          <w:vertAlign w:val="superscript"/>
          <w:lang w:val="en-US"/>
        </w:rPr>
        <w:t>1, 2</w:t>
      </w:r>
      <w:r w:rsidR="00DA63F0" w:rsidRPr="00DA63F0">
        <w:rPr>
          <w:rFonts w:ascii="Times New Roman" w:hAnsi="Times New Roman" w:cs="Times New Roman"/>
          <w:sz w:val="24"/>
          <w:szCs w:val="24"/>
          <w:vertAlign w:val="superscript"/>
          <w:lang w:val="en-US"/>
        </w:rPr>
        <w:t>8</w:t>
      </w:r>
      <w:r>
        <w:rPr>
          <w:rFonts w:ascii="Times New Roman" w:hAnsi="Times New Roman" w:cs="Times New Roman"/>
          <w:sz w:val="24"/>
          <w:szCs w:val="24"/>
          <w:lang w:val="en-US"/>
        </w:rPr>
        <w:t xml:space="preserve">. As a matter of fact, it has been calculated that a cancer of 1.6 cm in diameter has a volume of 2.1 cc and to excise </w:t>
      </w:r>
      <w:r>
        <w:rPr>
          <w:rFonts w:ascii="Times New Roman" w:hAnsi="Times New Roman" w:cs="Times New Roman"/>
          <w:sz w:val="24"/>
          <w:szCs w:val="24"/>
          <w:lang w:val="en-US"/>
        </w:rPr>
        <w:lastRenderedPageBreak/>
        <w:t>this tumor volume with 3 mm margins would yield a specimen volume of 5.6 cc while to excise this same tumor with 10 mm margins would increase the specimen volume to 24.4 cc, that is a four-fold volume increase</w:t>
      </w:r>
      <w:r w:rsidR="00DA63F0">
        <w:rPr>
          <w:rFonts w:ascii="Times New Roman" w:hAnsi="Times New Roman" w:cs="Times New Roman"/>
          <w:sz w:val="24"/>
          <w:szCs w:val="24"/>
          <w:lang w:val="en-US"/>
        </w:rPr>
        <w:t xml:space="preserve"> </w:t>
      </w:r>
      <w:r w:rsidR="00DA63F0" w:rsidRPr="00DA63F0">
        <w:rPr>
          <w:rFonts w:ascii="Times New Roman" w:hAnsi="Times New Roman" w:cs="Times New Roman"/>
          <w:sz w:val="24"/>
          <w:szCs w:val="24"/>
          <w:vertAlign w:val="superscript"/>
          <w:lang w:val="en-US"/>
        </w:rPr>
        <w:t>29</w:t>
      </w:r>
      <w:r>
        <w:rPr>
          <w:rFonts w:ascii="Times New Roman" w:hAnsi="Times New Roman" w:cs="Times New Roman"/>
          <w:sz w:val="24"/>
          <w:szCs w:val="24"/>
          <w:lang w:val="en-US"/>
        </w:rPr>
        <w:t>. As we know, the specimen volume is one of the main determinant of the cosmetic outcome in BCT that relates to the ratio between excision volume, breast size, and the depth of the tumor site within the breast</w:t>
      </w:r>
      <w:r w:rsidR="00DA63F0">
        <w:rPr>
          <w:rFonts w:ascii="Times New Roman" w:hAnsi="Times New Roman" w:cs="Times New Roman"/>
          <w:sz w:val="24"/>
          <w:szCs w:val="24"/>
          <w:lang w:val="en-US"/>
        </w:rPr>
        <w:t xml:space="preserve"> </w:t>
      </w:r>
      <w:r w:rsidR="00DA63F0" w:rsidRPr="00DA63F0">
        <w:rPr>
          <w:rFonts w:ascii="Times New Roman" w:hAnsi="Times New Roman" w:cs="Times New Roman"/>
          <w:sz w:val="24"/>
          <w:szCs w:val="24"/>
          <w:vertAlign w:val="superscript"/>
          <w:lang w:val="en-US"/>
        </w:rPr>
        <w:t>30</w:t>
      </w:r>
      <w:r w:rsidR="00DA63F0">
        <w:rPr>
          <w:rFonts w:ascii="Times New Roman" w:hAnsi="Times New Roman" w:cs="Times New Roman"/>
          <w:sz w:val="24"/>
          <w:szCs w:val="24"/>
          <w:lang w:val="en-US"/>
        </w:rPr>
        <w:t>.</w:t>
      </w:r>
      <w:r w:rsidR="00EC4B03">
        <w:rPr>
          <w:rFonts w:ascii="Times New Roman" w:hAnsi="Times New Roman" w:cs="Times New Roman"/>
          <w:sz w:val="24"/>
          <w:szCs w:val="24"/>
          <w:lang w:val="en-US"/>
        </w:rPr>
        <w:t xml:space="preserve"> So, any useless overtreatment should be carefully avoided </w:t>
      </w:r>
      <w:r w:rsidR="00776E5B">
        <w:rPr>
          <w:rFonts w:ascii="Times New Roman" w:hAnsi="Times New Roman" w:cs="Times New Roman"/>
          <w:sz w:val="24"/>
          <w:szCs w:val="24"/>
          <w:lang w:val="en-US"/>
        </w:rPr>
        <w:t xml:space="preserve">in order </w:t>
      </w:r>
      <w:r w:rsidR="00EC4B03">
        <w:rPr>
          <w:rFonts w:ascii="Times New Roman" w:hAnsi="Times New Roman" w:cs="Times New Roman"/>
          <w:sz w:val="24"/>
          <w:szCs w:val="24"/>
          <w:lang w:val="en-US"/>
        </w:rPr>
        <w:t>to improve the cosmetic outcome.</w:t>
      </w:r>
    </w:p>
    <w:p w14:paraId="2DD52D05" w14:textId="73B0F117" w:rsidR="00FD524E" w:rsidRDefault="00FD524E" w:rsidP="00F20514">
      <w:pPr>
        <w:autoSpaceDE w:val="0"/>
        <w:autoSpaceDN w:val="0"/>
        <w:adjustRightInd w:val="0"/>
        <w:spacing w:after="0" w:line="480" w:lineRule="auto"/>
        <w:ind w:left="0" w:firstLine="357"/>
        <w:rPr>
          <w:rFonts w:ascii="Times New Roman" w:hAnsi="Times New Roman" w:cs="Times New Roman"/>
          <w:sz w:val="24"/>
          <w:szCs w:val="24"/>
          <w:lang w:val="en-US"/>
        </w:rPr>
      </w:pPr>
      <w:r>
        <w:rPr>
          <w:rFonts w:ascii="Times New Roman" w:hAnsi="Times New Roman" w:cs="Times New Roman"/>
          <w:sz w:val="24"/>
          <w:szCs w:val="24"/>
          <w:lang w:val="en-US"/>
        </w:rPr>
        <w:t>The other question re</w:t>
      </w:r>
      <w:r w:rsidR="002A5E35">
        <w:rPr>
          <w:rFonts w:ascii="Times New Roman" w:hAnsi="Times New Roman" w:cs="Times New Roman"/>
          <w:sz w:val="24"/>
          <w:szCs w:val="24"/>
          <w:lang w:val="en-US"/>
        </w:rPr>
        <w:t>gards</w:t>
      </w:r>
      <w:r>
        <w:rPr>
          <w:rFonts w:ascii="Times New Roman" w:hAnsi="Times New Roman" w:cs="Times New Roman"/>
          <w:sz w:val="24"/>
          <w:szCs w:val="24"/>
          <w:lang w:val="en-US"/>
        </w:rPr>
        <w:t xml:space="preserve"> the clinical relevance of an initial positive margin that maintains its negative prognostic value </w:t>
      </w:r>
      <w:r w:rsidR="002A5E35">
        <w:rPr>
          <w:rFonts w:ascii="Times New Roman" w:hAnsi="Times New Roman" w:cs="Times New Roman"/>
          <w:sz w:val="24"/>
          <w:szCs w:val="24"/>
          <w:lang w:val="en-US"/>
        </w:rPr>
        <w:t xml:space="preserve">notwithstanding </w:t>
      </w:r>
      <w:r w:rsidR="00EC4B03">
        <w:rPr>
          <w:rFonts w:ascii="Times New Roman" w:hAnsi="Times New Roman" w:cs="Times New Roman"/>
          <w:sz w:val="24"/>
          <w:szCs w:val="24"/>
          <w:lang w:val="en-US"/>
        </w:rPr>
        <w:t xml:space="preserve">the </w:t>
      </w:r>
      <w:r>
        <w:rPr>
          <w:rFonts w:ascii="Times New Roman" w:hAnsi="Times New Roman" w:cs="Times New Roman"/>
          <w:sz w:val="24"/>
          <w:szCs w:val="24"/>
          <w:lang w:val="en-US"/>
        </w:rPr>
        <w:t xml:space="preserve">re-excision margins are clearly negative, as we observed in our study. </w:t>
      </w:r>
      <w:r w:rsidR="002A5E35">
        <w:rPr>
          <w:rFonts w:ascii="Times New Roman" w:hAnsi="Times New Roman" w:cs="Times New Roman"/>
          <w:sz w:val="24"/>
          <w:szCs w:val="24"/>
          <w:lang w:val="en-US"/>
        </w:rPr>
        <w:t xml:space="preserve">In such cases, a positive excision margin might not represent </w:t>
      </w:r>
      <w:r w:rsidR="00EC4B03" w:rsidRPr="00EC4B03">
        <w:rPr>
          <w:rFonts w:ascii="Times New Roman" w:hAnsi="Times New Roman" w:cs="Times New Roman"/>
          <w:i/>
          <w:sz w:val="24"/>
          <w:szCs w:val="24"/>
          <w:lang w:val="en-US"/>
        </w:rPr>
        <w:t>per se</w:t>
      </w:r>
      <w:r w:rsidR="00EC4B03">
        <w:rPr>
          <w:rFonts w:ascii="Times New Roman" w:hAnsi="Times New Roman" w:cs="Times New Roman"/>
          <w:sz w:val="24"/>
          <w:szCs w:val="24"/>
          <w:lang w:val="en-US"/>
        </w:rPr>
        <w:t xml:space="preserve"> </w:t>
      </w:r>
      <w:r w:rsidR="002A5E35">
        <w:rPr>
          <w:rFonts w:ascii="Times New Roman" w:hAnsi="Times New Roman" w:cs="Times New Roman"/>
          <w:sz w:val="24"/>
          <w:szCs w:val="24"/>
          <w:lang w:val="en-US"/>
        </w:rPr>
        <w:t>a suboptimal surgical technique but</w:t>
      </w:r>
      <w:r w:rsidR="00A470EB">
        <w:rPr>
          <w:rFonts w:ascii="Times New Roman" w:hAnsi="Times New Roman" w:cs="Times New Roman"/>
          <w:sz w:val="24"/>
          <w:szCs w:val="24"/>
          <w:lang w:val="en-US"/>
        </w:rPr>
        <w:t>, likely,</w:t>
      </w:r>
      <w:r w:rsidR="002A5E35">
        <w:rPr>
          <w:rFonts w:ascii="Times New Roman" w:hAnsi="Times New Roman" w:cs="Times New Roman"/>
          <w:sz w:val="24"/>
          <w:szCs w:val="24"/>
          <w:lang w:val="en-US"/>
        </w:rPr>
        <w:t xml:space="preserve"> a different biologic disease because, as careful pathologic studies of mastectomy specimen have demonstrated by means of Egan’s whole-breast-mount-technique, most breast ca</w:t>
      </w:r>
      <w:r w:rsidR="00A470EB">
        <w:rPr>
          <w:rFonts w:ascii="Times New Roman" w:hAnsi="Times New Roman" w:cs="Times New Roman"/>
          <w:sz w:val="24"/>
          <w:szCs w:val="24"/>
          <w:lang w:val="en-US"/>
        </w:rPr>
        <w:t xml:space="preserve">ncer have a multifocal/multicenter distribution </w:t>
      </w:r>
      <w:r w:rsidR="00EC4B03">
        <w:rPr>
          <w:rFonts w:ascii="Times New Roman" w:hAnsi="Times New Roman" w:cs="Times New Roman"/>
          <w:sz w:val="24"/>
          <w:szCs w:val="24"/>
          <w:lang w:val="en-US"/>
        </w:rPr>
        <w:t>and</w:t>
      </w:r>
      <w:r w:rsidR="00A470EB">
        <w:rPr>
          <w:rFonts w:ascii="Times New Roman" w:hAnsi="Times New Roman" w:cs="Times New Roman"/>
          <w:sz w:val="24"/>
          <w:szCs w:val="24"/>
          <w:lang w:val="en-US"/>
        </w:rPr>
        <w:t xml:space="preserve"> </w:t>
      </w:r>
      <w:r w:rsidR="00251BEC">
        <w:rPr>
          <w:rFonts w:ascii="Times New Roman" w:hAnsi="Times New Roman" w:cs="Times New Roman"/>
          <w:sz w:val="24"/>
          <w:szCs w:val="24"/>
          <w:lang w:val="en-US"/>
        </w:rPr>
        <w:t>these microscopic foci</w:t>
      </w:r>
      <w:r w:rsidR="00A470EB">
        <w:rPr>
          <w:rFonts w:ascii="Times New Roman" w:hAnsi="Times New Roman" w:cs="Times New Roman"/>
          <w:sz w:val="24"/>
          <w:szCs w:val="24"/>
          <w:lang w:val="en-US"/>
        </w:rPr>
        <w:t xml:space="preserve"> can be found in 42-47% even bey</w:t>
      </w:r>
      <w:r w:rsidR="002A5E35">
        <w:rPr>
          <w:rFonts w:ascii="Times New Roman" w:hAnsi="Times New Roman" w:cs="Times New Roman"/>
          <w:sz w:val="24"/>
          <w:szCs w:val="24"/>
          <w:lang w:val="en-US"/>
        </w:rPr>
        <w:t xml:space="preserve">ond </w:t>
      </w:r>
      <w:r w:rsidR="00A470EB">
        <w:rPr>
          <w:rFonts w:ascii="Times New Roman" w:hAnsi="Times New Roman" w:cs="Times New Roman"/>
          <w:sz w:val="24"/>
          <w:szCs w:val="24"/>
          <w:lang w:val="en-US"/>
        </w:rPr>
        <w:t xml:space="preserve">2 cm </w:t>
      </w:r>
      <w:r w:rsidR="002A5E35">
        <w:rPr>
          <w:rFonts w:ascii="Times New Roman" w:hAnsi="Times New Roman" w:cs="Times New Roman"/>
          <w:sz w:val="24"/>
          <w:szCs w:val="24"/>
          <w:lang w:val="en-US"/>
        </w:rPr>
        <w:t xml:space="preserve">margins of </w:t>
      </w:r>
      <w:r w:rsidR="00A470EB">
        <w:rPr>
          <w:rFonts w:ascii="Times New Roman" w:hAnsi="Times New Roman" w:cs="Times New Roman"/>
          <w:sz w:val="24"/>
          <w:szCs w:val="24"/>
          <w:lang w:val="en-US"/>
        </w:rPr>
        <w:t xml:space="preserve">excision </w:t>
      </w:r>
      <w:r w:rsidR="00DA63F0">
        <w:rPr>
          <w:rFonts w:ascii="Times New Roman" w:hAnsi="Times New Roman" w:cs="Times New Roman"/>
          <w:sz w:val="24"/>
          <w:szCs w:val="24"/>
          <w:vertAlign w:val="superscript"/>
          <w:lang w:val="en-US"/>
        </w:rPr>
        <w:t>31</w:t>
      </w:r>
      <w:r w:rsidR="00A470EB" w:rsidRPr="00A470EB">
        <w:rPr>
          <w:rFonts w:ascii="Times New Roman" w:hAnsi="Times New Roman" w:cs="Times New Roman"/>
          <w:sz w:val="24"/>
          <w:szCs w:val="24"/>
          <w:vertAlign w:val="superscript"/>
          <w:lang w:val="en-US"/>
        </w:rPr>
        <w:t>-</w:t>
      </w:r>
      <w:r w:rsidR="00DA63F0">
        <w:rPr>
          <w:rFonts w:ascii="Times New Roman" w:hAnsi="Times New Roman" w:cs="Times New Roman"/>
          <w:sz w:val="24"/>
          <w:szCs w:val="24"/>
          <w:vertAlign w:val="superscript"/>
          <w:lang w:val="en-US"/>
        </w:rPr>
        <w:t>3</w:t>
      </w:r>
      <w:r w:rsidR="00A470EB" w:rsidRPr="00A470EB">
        <w:rPr>
          <w:rFonts w:ascii="Times New Roman" w:hAnsi="Times New Roman" w:cs="Times New Roman"/>
          <w:sz w:val="24"/>
          <w:szCs w:val="24"/>
          <w:vertAlign w:val="superscript"/>
          <w:lang w:val="en-US"/>
        </w:rPr>
        <w:t>2</w:t>
      </w:r>
      <w:r w:rsidR="00A470EB">
        <w:rPr>
          <w:rFonts w:ascii="Times New Roman" w:hAnsi="Times New Roman" w:cs="Times New Roman"/>
          <w:sz w:val="24"/>
          <w:szCs w:val="24"/>
          <w:lang w:val="en-US"/>
        </w:rPr>
        <w:t>.</w:t>
      </w:r>
      <w:r w:rsidR="00DE1C16">
        <w:rPr>
          <w:rFonts w:ascii="Times New Roman" w:hAnsi="Times New Roman" w:cs="Times New Roman"/>
          <w:sz w:val="24"/>
          <w:szCs w:val="24"/>
          <w:lang w:val="en-US"/>
        </w:rPr>
        <w:t xml:space="preserve"> </w:t>
      </w:r>
      <w:r w:rsidR="00DA63F0">
        <w:rPr>
          <w:rFonts w:ascii="Times New Roman" w:hAnsi="Times New Roman" w:cs="Times New Roman"/>
          <w:sz w:val="24"/>
          <w:szCs w:val="24"/>
          <w:lang w:val="en-US"/>
        </w:rPr>
        <w:t>So, w</w:t>
      </w:r>
      <w:r w:rsidR="00DE1C16">
        <w:rPr>
          <w:rFonts w:ascii="Times New Roman" w:hAnsi="Times New Roman" w:cs="Times New Roman"/>
          <w:sz w:val="24"/>
          <w:szCs w:val="24"/>
          <w:lang w:val="en-US"/>
        </w:rPr>
        <w:t xml:space="preserve">hen IBTR does occur, it should be primarily related to an intrinsic cell-resistance to radiation therapy of these multifocal sites </w:t>
      </w:r>
      <w:r w:rsidR="00DA63F0">
        <w:rPr>
          <w:rFonts w:ascii="Times New Roman" w:hAnsi="Times New Roman" w:cs="Times New Roman"/>
          <w:sz w:val="24"/>
          <w:szCs w:val="24"/>
          <w:lang w:val="en-US"/>
        </w:rPr>
        <w:t>al</w:t>
      </w:r>
      <w:r w:rsidR="00DE1C16">
        <w:rPr>
          <w:rFonts w:ascii="Times New Roman" w:hAnsi="Times New Roman" w:cs="Times New Roman"/>
          <w:sz w:val="24"/>
          <w:szCs w:val="24"/>
          <w:lang w:val="en-US"/>
        </w:rPr>
        <w:t>though, at present, such failure</w:t>
      </w:r>
      <w:r w:rsidR="00DA63F0">
        <w:rPr>
          <w:rFonts w:ascii="Times New Roman" w:hAnsi="Times New Roman" w:cs="Times New Roman"/>
          <w:sz w:val="24"/>
          <w:szCs w:val="24"/>
          <w:lang w:val="en-US"/>
        </w:rPr>
        <w:t>s</w:t>
      </w:r>
      <w:r w:rsidR="00DE1C16">
        <w:rPr>
          <w:rFonts w:ascii="Times New Roman" w:hAnsi="Times New Roman" w:cs="Times New Roman"/>
          <w:sz w:val="24"/>
          <w:szCs w:val="24"/>
          <w:lang w:val="en-US"/>
        </w:rPr>
        <w:t xml:space="preserve"> cannot </w:t>
      </w:r>
      <w:r w:rsidR="00DE1C16" w:rsidRPr="00776E5B">
        <w:rPr>
          <w:rFonts w:ascii="Times New Roman" w:hAnsi="Times New Roman" w:cs="Times New Roman"/>
          <w:i/>
          <w:sz w:val="24"/>
          <w:szCs w:val="24"/>
          <w:lang w:val="en-US"/>
        </w:rPr>
        <w:t>a priori</w:t>
      </w:r>
      <w:r w:rsidR="00DE1C16">
        <w:rPr>
          <w:rFonts w:ascii="Times New Roman" w:hAnsi="Times New Roman" w:cs="Times New Roman"/>
          <w:sz w:val="24"/>
          <w:szCs w:val="24"/>
          <w:lang w:val="en-US"/>
        </w:rPr>
        <w:t xml:space="preserve"> </w:t>
      </w:r>
      <w:r w:rsidR="00A819E5">
        <w:rPr>
          <w:rFonts w:ascii="Times New Roman" w:hAnsi="Times New Roman" w:cs="Times New Roman"/>
          <w:sz w:val="24"/>
          <w:szCs w:val="24"/>
          <w:lang w:val="en-US"/>
        </w:rPr>
        <w:t xml:space="preserve">be </w:t>
      </w:r>
      <w:r w:rsidR="00DE1C16">
        <w:rPr>
          <w:rFonts w:ascii="Times New Roman" w:hAnsi="Times New Roman" w:cs="Times New Roman"/>
          <w:sz w:val="24"/>
          <w:szCs w:val="24"/>
          <w:lang w:val="en-US"/>
        </w:rPr>
        <w:t>predicted</w:t>
      </w:r>
      <w:r w:rsidR="00A819E5">
        <w:rPr>
          <w:rFonts w:ascii="Times New Roman" w:hAnsi="Times New Roman" w:cs="Times New Roman"/>
          <w:sz w:val="24"/>
          <w:szCs w:val="24"/>
          <w:lang w:val="en-US"/>
        </w:rPr>
        <w:t xml:space="preserve"> in order to proceed directly to mastectomy.</w:t>
      </w:r>
    </w:p>
    <w:p w14:paraId="6DBBFC5C" w14:textId="1ED2CF0A" w:rsidR="009622F4" w:rsidRDefault="009622F4" w:rsidP="00F20514">
      <w:pPr>
        <w:autoSpaceDE w:val="0"/>
        <w:autoSpaceDN w:val="0"/>
        <w:adjustRightInd w:val="0"/>
        <w:spacing w:after="0" w:line="480" w:lineRule="auto"/>
        <w:ind w:left="0" w:firstLine="357"/>
        <w:rPr>
          <w:rFonts w:ascii="Times New Roman" w:hAnsi="Times New Roman" w:cs="Times New Roman"/>
          <w:sz w:val="24"/>
          <w:szCs w:val="24"/>
          <w:lang w:val="en-US"/>
        </w:rPr>
      </w:pPr>
      <w:r>
        <w:rPr>
          <w:rFonts w:ascii="Times New Roman" w:hAnsi="Times New Roman" w:cs="Times New Roman"/>
          <w:sz w:val="24"/>
          <w:szCs w:val="24"/>
          <w:lang w:val="en-US"/>
        </w:rPr>
        <w:t xml:space="preserve">As other clinical experiences, the potential weakness of this study is represented by the retrospective analysis of a single-center study with a rather small number of patients if compared to the samples included in previous </w:t>
      </w:r>
      <w:r w:rsidR="00776E5B">
        <w:rPr>
          <w:rFonts w:ascii="Times New Roman" w:hAnsi="Times New Roman" w:cs="Times New Roman"/>
          <w:sz w:val="24"/>
          <w:szCs w:val="24"/>
          <w:lang w:val="en-US"/>
        </w:rPr>
        <w:t>meta-analyse</w:t>
      </w:r>
      <w:r>
        <w:rPr>
          <w:rFonts w:ascii="Times New Roman" w:hAnsi="Times New Roman" w:cs="Times New Roman"/>
          <w:sz w:val="24"/>
          <w:szCs w:val="24"/>
          <w:lang w:val="en-US"/>
        </w:rPr>
        <w:t>s</w:t>
      </w:r>
      <w:r w:rsidR="0059444F">
        <w:rPr>
          <w:rFonts w:ascii="Times New Roman" w:hAnsi="Times New Roman" w:cs="Times New Roman"/>
          <w:sz w:val="24"/>
          <w:szCs w:val="24"/>
          <w:lang w:val="en-US"/>
        </w:rPr>
        <w:t>. T</w:t>
      </w:r>
      <w:r w:rsidR="005C6B9A">
        <w:rPr>
          <w:rFonts w:ascii="Times New Roman" w:hAnsi="Times New Roman" w:cs="Times New Roman"/>
          <w:sz w:val="24"/>
          <w:szCs w:val="24"/>
          <w:lang w:val="en-US"/>
        </w:rPr>
        <w:t>his might be</w:t>
      </w:r>
      <w:r w:rsidR="0059444F">
        <w:rPr>
          <w:rFonts w:ascii="Times New Roman" w:hAnsi="Times New Roman" w:cs="Times New Roman"/>
          <w:sz w:val="24"/>
          <w:szCs w:val="24"/>
          <w:lang w:val="en-US"/>
        </w:rPr>
        <w:t xml:space="preserve">, however, one of its </w:t>
      </w:r>
      <w:r w:rsidR="005C6B9A">
        <w:rPr>
          <w:rFonts w:ascii="Times New Roman" w:hAnsi="Times New Roman" w:cs="Times New Roman"/>
          <w:sz w:val="24"/>
          <w:szCs w:val="24"/>
          <w:lang w:val="en-US"/>
        </w:rPr>
        <w:t xml:space="preserve">potential </w:t>
      </w:r>
      <w:r w:rsidR="0059444F">
        <w:rPr>
          <w:rFonts w:ascii="Times New Roman" w:hAnsi="Times New Roman" w:cs="Times New Roman"/>
          <w:sz w:val="24"/>
          <w:szCs w:val="24"/>
          <w:lang w:val="en-US"/>
        </w:rPr>
        <w:t xml:space="preserve">point of </w:t>
      </w:r>
      <w:r w:rsidR="005C6B9A">
        <w:rPr>
          <w:rFonts w:ascii="Times New Roman" w:hAnsi="Times New Roman" w:cs="Times New Roman"/>
          <w:sz w:val="24"/>
          <w:szCs w:val="24"/>
          <w:lang w:val="en-US"/>
        </w:rPr>
        <w:t xml:space="preserve">strength due to the homogeneity of definitions, diagnostic </w:t>
      </w:r>
      <w:r w:rsidR="00F035DD">
        <w:rPr>
          <w:rFonts w:ascii="Times New Roman" w:hAnsi="Times New Roman" w:cs="Times New Roman"/>
          <w:sz w:val="24"/>
          <w:szCs w:val="24"/>
          <w:lang w:val="en-US"/>
        </w:rPr>
        <w:t xml:space="preserve">work-up, </w:t>
      </w:r>
      <w:r w:rsidR="005C6B9A">
        <w:rPr>
          <w:rFonts w:ascii="Times New Roman" w:hAnsi="Times New Roman" w:cs="Times New Roman"/>
          <w:sz w:val="24"/>
          <w:szCs w:val="24"/>
          <w:lang w:val="en-US"/>
        </w:rPr>
        <w:t xml:space="preserve">treatment </w:t>
      </w:r>
      <w:r w:rsidR="00F035DD">
        <w:rPr>
          <w:rFonts w:ascii="Times New Roman" w:hAnsi="Times New Roman" w:cs="Times New Roman"/>
          <w:sz w:val="24"/>
          <w:szCs w:val="24"/>
          <w:lang w:val="en-US"/>
        </w:rPr>
        <w:t>schedules as regards both surgery and radiotherapy</w:t>
      </w:r>
      <w:r w:rsidR="005C6B9A">
        <w:rPr>
          <w:rFonts w:ascii="Times New Roman" w:hAnsi="Times New Roman" w:cs="Times New Roman"/>
          <w:sz w:val="24"/>
          <w:szCs w:val="24"/>
          <w:lang w:val="en-US"/>
        </w:rPr>
        <w:t>, microscopic assessment of the radial margin</w:t>
      </w:r>
      <w:r>
        <w:rPr>
          <w:rFonts w:ascii="Times New Roman" w:hAnsi="Times New Roman" w:cs="Times New Roman"/>
          <w:sz w:val="24"/>
          <w:szCs w:val="24"/>
          <w:lang w:val="en-US"/>
        </w:rPr>
        <w:t xml:space="preserve"> </w:t>
      </w:r>
      <w:r w:rsidR="005C6B9A">
        <w:rPr>
          <w:rFonts w:ascii="Times New Roman" w:hAnsi="Times New Roman" w:cs="Times New Roman"/>
          <w:sz w:val="24"/>
          <w:szCs w:val="24"/>
          <w:lang w:val="en-US"/>
        </w:rPr>
        <w:t xml:space="preserve">of excision, and follow-up procedures. Moreover, adjuvant endocrine therapy was given </w:t>
      </w:r>
      <w:r w:rsidR="0059444F">
        <w:rPr>
          <w:rFonts w:ascii="Times New Roman" w:hAnsi="Times New Roman" w:cs="Times New Roman"/>
          <w:sz w:val="24"/>
          <w:szCs w:val="24"/>
          <w:lang w:val="en-US"/>
        </w:rPr>
        <w:t>to</w:t>
      </w:r>
      <w:r w:rsidR="005C6B9A">
        <w:rPr>
          <w:rFonts w:ascii="Times New Roman" w:hAnsi="Times New Roman" w:cs="Times New Roman"/>
          <w:sz w:val="24"/>
          <w:szCs w:val="24"/>
          <w:lang w:val="en-US"/>
        </w:rPr>
        <w:t xml:space="preserve"> a limited number of patients  thus avoiding any protective effect on surgical margins as regards IBTR </w:t>
      </w:r>
    </w:p>
    <w:p w14:paraId="44859C97" w14:textId="77777777" w:rsidR="00A819E5" w:rsidRDefault="00A819E5" w:rsidP="00A819E5">
      <w:pPr>
        <w:autoSpaceDE w:val="0"/>
        <w:autoSpaceDN w:val="0"/>
        <w:adjustRightInd w:val="0"/>
        <w:spacing w:after="0" w:line="480" w:lineRule="auto"/>
        <w:ind w:left="0"/>
        <w:rPr>
          <w:rFonts w:ascii="Times New Roman" w:hAnsi="Times New Roman" w:cs="Times New Roman"/>
          <w:sz w:val="24"/>
          <w:szCs w:val="24"/>
          <w:lang w:val="en-US"/>
        </w:rPr>
      </w:pPr>
    </w:p>
    <w:p w14:paraId="76682D93" w14:textId="77777777" w:rsidR="00F035DD" w:rsidRDefault="00F035DD" w:rsidP="00A819E5">
      <w:pPr>
        <w:autoSpaceDE w:val="0"/>
        <w:autoSpaceDN w:val="0"/>
        <w:adjustRightInd w:val="0"/>
        <w:spacing w:after="0" w:line="480" w:lineRule="auto"/>
        <w:ind w:left="0"/>
        <w:rPr>
          <w:rFonts w:ascii="Times New Roman" w:hAnsi="Times New Roman" w:cs="Times New Roman"/>
          <w:b/>
          <w:sz w:val="24"/>
          <w:szCs w:val="24"/>
          <w:lang w:val="en-US"/>
        </w:rPr>
      </w:pPr>
    </w:p>
    <w:p w14:paraId="15A964A7" w14:textId="77777777" w:rsidR="00F035DD" w:rsidRDefault="00F035DD" w:rsidP="00A819E5">
      <w:pPr>
        <w:autoSpaceDE w:val="0"/>
        <w:autoSpaceDN w:val="0"/>
        <w:adjustRightInd w:val="0"/>
        <w:spacing w:after="0" w:line="480" w:lineRule="auto"/>
        <w:ind w:left="0"/>
        <w:rPr>
          <w:rFonts w:ascii="Times New Roman" w:hAnsi="Times New Roman" w:cs="Times New Roman"/>
          <w:b/>
          <w:sz w:val="24"/>
          <w:szCs w:val="24"/>
          <w:lang w:val="en-US"/>
        </w:rPr>
      </w:pPr>
    </w:p>
    <w:p w14:paraId="0F2EF85E" w14:textId="0E8EEA39" w:rsidR="00A819E5" w:rsidRDefault="00A819E5" w:rsidP="00A819E5">
      <w:pPr>
        <w:autoSpaceDE w:val="0"/>
        <w:autoSpaceDN w:val="0"/>
        <w:adjustRightInd w:val="0"/>
        <w:spacing w:after="0" w:line="480" w:lineRule="auto"/>
        <w:ind w:left="0"/>
        <w:rPr>
          <w:rFonts w:ascii="Times New Roman" w:hAnsi="Times New Roman" w:cs="Times New Roman"/>
          <w:b/>
          <w:sz w:val="24"/>
          <w:szCs w:val="24"/>
          <w:lang w:val="en-US"/>
        </w:rPr>
      </w:pPr>
      <w:bookmarkStart w:id="0" w:name="_GoBack"/>
      <w:r w:rsidRPr="00A819E5">
        <w:rPr>
          <w:rFonts w:ascii="Times New Roman" w:hAnsi="Times New Roman" w:cs="Times New Roman"/>
          <w:b/>
          <w:sz w:val="24"/>
          <w:szCs w:val="24"/>
          <w:lang w:val="en-US"/>
        </w:rPr>
        <w:lastRenderedPageBreak/>
        <w:t>Conclusions</w:t>
      </w:r>
    </w:p>
    <w:p w14:paraId="1E872513" w14:textId="538781CE" w:rsidR="00F035DD" w:rsidRDefault="00F035DD" w:rsidP="00A819E5">
      <w:pPr>
        <w:autoSpaceDE w:val="0"/>
        <w:autoSpaceDN w:val="0"/>
        <w:adjustRightInd w:val="0"/>
        <w:spacing w:after="0" w:line="480" w:lineRule="auto"/>
        <w:ind w:left="0"/>
        <w:rPr>
          <w:rFonts w:ascii="Times New Roman" w:hAnsi="Times New Roman" w:cs="Times New Roman"/>
          <w:sz w:val="24"/>
          <w:szCs w:val="24"/>
          <w:lang w:val="en-US"/>
        </w:rPr>
      </w:pPr>
      <w:r>
        <w:rPr>
          <w:rFonts w:ascii="Times New Roman" w:hAnsi="Times New Roman" w:cs="Times New Roman"/>
          <w:sz w:val="24"/>
          <w:szCs w:val="24"/>
          <w:lang w:val="en-US"/>
        </w:rPr>
        <w:tab/>
        <w:t xml:space="preserve">This study did not demonstrate an increase of IBRT </w:t>
      </w:r>
      <w:r w:rsidR="004F024B">
        <w:rPr>
          <w:rFonts w:ascii="Times New Roman" w:hAnsi="Times New Roman" w:cs="Times New Roman"/>
          <w:sz w:val="24"/>
          <w:szCs w:val="24"/>
          <w:lang w:val="en-US"/>
        </w:rPr>
        <w:t xml:space="preserve">rates </w:t>
      </w:r>
      <w:r>
        <w:rPr>
          <w:rFonts w:ascii="Times New Roman" w:hAnsi="Times New Roman" w:cs="Times New Roman"/>
          <w:sz w:val="24"/>
          <w:szCs w:val="24"/>
          <w:lang w:val="en-US"/>
        </w:rPr>
        <w:t>for close (0.1 to 1.9 mm) as compared with negative (</w:t>
      </w:r>
      <w:r w:rsidRPr="00F035DD">
        <w:rPr>
          <w:rFonts w:ascii="Times New Roman" w:hAnsi="Times New Roman" w:cs="Times New Roman"/>
          <w:sz w:val="24"/>
          <w:szCs w:val="24"/>
          <w:u w:val="single"/>
          <w:lang w:val="en-US"/>
        </w:rPr>
        <w:t>&gt;</w:t>
      </w:r>
      <w:r>
        <w:rPr>
          <w:rFonts w:ascii="Times New Roman" w:hAnsi="Times New Roman" w:cs="Times New Roman"/>
          <w:sz w:val="24"/>
          <w:szCs w:val="24"/>
          <w:lang w:val="en-US"/>
        </w:rPr>
        <w:t xml:space="preserve"> 2 mm) radial margins of excision thus suggesting that the policy of “</w:t>
      </w:r>
      <w:r w:rsidRPr="00F035DD">
        <w:rPr>
          <w:rFonts w:ascii="Times New Roman" w:hAnsi="Times New Roman" w:cs="Times New Roman"/>
          <w:i/>
          <w:sz w:val="24"/>
          <w:szCs w:val="24"/>
          <w:lang w:val="en-US"/>
        </w:rPr>
        <w:t>no ink on the tumor</w:t>
      </w:r>
      <w:r>
        <w:rPr>
          <w:rFonts w:ascii="Times New Roman" w:hAnsi="Times New Roman" w:cs="Times New Roman"/>
          <w:sz w:val="24"/>
          <w:szCs w:val="24"/>
          <w:lang w:val="en-US"/>
        </w:rPr>
        <w:t>” that is well accepted for invasive breast cancer c</w:t>
      </w:r>
      <w:r w:rsidR="00776E5B">
        <w:rPr>
          <w:rFonts w:ascii="Times New Roman" w:hAnsi="Times New Roman" w:cs="Times New Roman"/>
          <w:sz w:val="24"/>
          <w:szCs w:val="24"/>
          <w:lang w:val="en-US"/>
        </w:rPr>
        <w:t>ould</w:t>
      </w:r>
      <w:r>
        <w:rPr>
          <w:rFonts w:ascii="Times New Roman" w:hAnsi="Times New Roman" w:cs="Times New Roman"/>
          <w:sz w:val="24"/>
          <w:szCs w:val="24"/>
          <w:lang w:val="en-US"/>
        </w:rPr>
        <w:t xml:space="preserve"> be translated to DCIS, especially in patients undergoing post-operative WBR with adequate boost dose  </w:t>
      </w:r>
      <w:r w:rsidR="00287767">
        <w:rPr>
          <w:rFonts w:ascii="Times New Roman" w:hAnsi="Times New Roman" w:cs="Times New Roman"/>
          <w:sz w:val="24"/>
          <w:szCs w:val="24"/>
          <w:lang w:val="en-US"/>
        </w:rPr>
        <w:t>to the primary tumor site.</w:t>
      </w:r>
    </w:p>
    <w:bookmarkEnd w:id="0"/>
    <w:p w14:paraId="0ACE2DC0" w14:textId="77777777" w:rsidR="00287767" w:rsidRDefault="00287767" w:rsidP="00A819E5">
      <w:pPr>
        <w:autoSpaceDE w:val="0"/>
        <w:autoSpaceDN w:val="0"/>
        <w:adjustRightInd w:val="0"/>
        <w:spacing w:after="0" w:line="480" w:lineRule="auto"/>
        <w:ind w:left="0"/>
        <w:rPr>
          <w:rFonts w:ascii="Times New Roman" w:hAnsi="Times New Roman" w:cs="Times New Roman"/>
          <w:sz w:val="24"/>
          <w:szCs w:val="24"/>
          <w:lang w:val="en-US"/>
        </w:rPr>
      </w:pPr>
    </w:p>
    <w:p w14:paraId="69C62F41" w14:textId="77777777" w:rsidR="00287767" w:rsidRDefault="00287767" w:rsidP="00A819E5">
      <w:pPr>
        <w:autoSpaceDE w:val="0"/>
        <w:autoSpaceDN w:val="0"/>
        <w:adjustRightInd w:val="0"/>
        <w:spacing w:after="0" w:line="480" w:lineRule="auto"/>
        <w:ind w:left="0"/>
        <w:rPr>
          <w:rFonts w:ascii="Times New Roman" w:hAnsi="Times New Roman" w:cs="Times New Roman"/>
          <w:sz w:val="24"/>
          <w:szCs w:val="24"/>
          <w:lang w:val="en-US"/>
        </w:rPr>
      </w:pPr>
    </w:p>
    <w:p w14:paraId="730FBD7B" w14:textId="77777777" w:rsidR="00287767" w:rsidRDefault="00287767" w:rsidP="00A819E5">
      <w:pPr>
        <w:autoSpaceDE w:val="0"/>
        <w:autoSpaceDN w:val="0"/>
        <w:adjustRightInd w:val="0"/>
        <w:spacing w:after="0" w:line="480" w:lineRule="auto"/>
        <w:ind w:left="0"/>
        <w:rPr>
          <w:rFonts w:ascii="Times New Roman" w:hAnsi="Times New Roman" w:cs="Times New Roman"/>
          <w:sz w:val="24"/>
          <w:szCs w:val="24"/>
          <w:lang w:val="en-US"/>
        </w:rPr>
      </w:pPr>
    </w:p>
    <w:p w14:paraId="3DE514F7" w14:textId="77777777" w:rsidR="00287767" w:rsidRDefault="00287767" w:rsidP="00A819E5">
      <w:pPr>
        <w:autoSpaceDE w:val="0"/>
        <w:autoSpaceDN w:val="0"/>
        <w:adjustRightInd w:val="0"/>
        <w:spacing w:after="0" w:line="480" w:lineRule="auto"/>
        <w:ind w:left="0"/>
        <w:rPr>
          <w:rFonts w:ascii="Times New Roman" w:hAnsi="Times New Roman" w:cs="Times New Roman"/>
          <w:sz w:val="24"/>
          <w:szCs w:val="24"/>
          <w:lang w:val="en-US"/>
        </w:rPr>
      </w:pPr>
    </w:p>
    <w:p w14:paraId="1862162F" w14:textId="77777777" w:rsidR="00287767" w:rsidRDefault="00287767" w:rsidP="00A819E5">
      <w:pPr>
        <w:autoSpaceDE w:val="0"/>
        <w:autoSpaceDN w:val="0"/>
        <w:adjustRightInd w:val="0"/>
        <w:spacing w:after="0" w:line="480" w:lineRule="auto"/>
        <w:ind w:left="0"/>
        <w:rPr>
          <w:rFonts w:ascii="Times New Roman" w:hAnsi="Times New Roman" w:cs="Times New Roman"/>
          <w:sz w:val="24"/>
          <w:szCs w:val="24"/>
          <w:lang w:val="en-US"/>
        </w:rPr>
      </w:pPr>
    </w:p>
    <w:p w14:paraId="05F9C35F" w14:textId="77777777" w:rsidR="00287767" w:rsidRDefault="00287767" w:rsidP="00A819E5">
      <w:pPr>
        <w:autoSpaceDE w:val="0"/>
        <w:autoSpaceDN w:val="0"/>
        <w:adjustRightInd w:val="0"/>
        <w:spacing w:after="0" w:line="480" w:lineRule="auto"/>
        <w:ind w:left="0"/>
        <w:rPr>
          <w:rFonts w:ascii="Times New Roman" w:hAnsi="Times New Roman" w:cs="Times New Roman"/>
          <w:sz w:val="24"/>
          <w:szCs w:val="24"/>
          <w:lang w:val="en-US"/>
        </w:rPr>
      </w:pPr>
    </w:p>
    <w:p w14:paraId="59C8D320" w14:textId="77777777" w:rsidR="00287767" w:rsidRDefault="00287767" w:rsidP="00A819E5">
      <w:pPr>
        <w:autoSpaceDE w:val="0"/>
        <w:autoSpaceDN w:val="0"/>
        <w:adjustRightInd w:val="0"/>
        <w:spacing w:after="0" w:line="480" w:lineRule="auto"/>
        <w:ind w:left="0"/>
        <w:rPr>
          <w:rFonts w:ascii="Times New Roman" w:hAnsi="Times New Roman" w:cs="Times New Roman"/>
          <w:sz w:val="24"/>
          <w:szCs w:val="24"/>
          <w:lang w:val="en-US"/>
        </w:rPr>
      </w:pPr>
    </w:p>
    <w:p w14:paraId="085854A3" w14:textId="77777777" w:rsidR="00287767" w:rsidRDefault="00287767" w:rsidP="00A819E5">
      <w:pPr>
        <w:autoSpaceDE w:val="0"/>
        <w:autoSpaceDN w:val="0"/>
        <w:adjustRightInd w:val="0"/>
        <w:spacing w:after="0" w:line="480" w:lineRule="auto"/>
        <w:ind w:left="0"/>
        <w:rPr>
          <w:rFonts w:ascii="Times New Roman" w:hAnsi="Times New Roman" w:cs="Times New Roman"/>
          <w:sz w:val="24"/>
          <w:szCs w:val="24"/>
          <w:lang w:val="en-US"/>
        </w:rPr>
      </w:pPr>
    </w:p>
    <w:p w14:paraId="3FB394CE" w14:textId="77777777" w:rsidR="00287767" w:rsidRDefault="00287767" w:rsidP="00A819E5">
      <w:pPr>
        <w:autoSpaceDE w:val="0"/>
        <w:autoSpaceDN w:val="0"/>
        <w:adjustRightInd w:val="0"/>
        <w:spacing w:after="0" w:line="480" w:lineRule="auto"/>
        <w:ind w:left="0"/>
        <w:rPr>
          <w:rFonts w:ascii="Times New Roman" w:hAnsi="Times New Roman" w:cs="Times New Roman"/>
          <w:sz w:val="24"/>
          <w:szCs w:val="24"/>
          <w:lang w:val="en-US"/>
        </w:rPr>
      </w:pPr>
    </w:p>
    <w:p w14:paraId="67608763" w14:textId="77777777" w:rsidR="00287767" w:rsidRDefault="00287767" w:rsidP="00A819E5">
      <w:pPr>
        <w:autoSpaceDE w:val="0"/>
        <w:autoSpaceDN w:val="0"/>
        <w:adjustRightInd w:val="0"/>
        <w:spacing w:after="0" w:line="480" w:lineRule="auto"/>
        <w:ind w:left="0"/>
        <w:rPr>
          <w:rFonts w:ascii="Times New Roman" w:hAnsi="Times New Roman" w:cs="Times New Roman"/>
          <w:sz w:val="24"/>
          <w:szCs w:val="24"/>
          <w:lang w:val="en-US"/>
        </w:rPr>
      </w:pPr>
    </w:p>
    <w:p w14:paraId="7D36D806" w14:textId="77777777" w:rsidR="00287767" w:rsidRDefault="00287767" w:rsidP="00A819E5">
      <w:pPr>
        <w:autoSpaceDE w:val="0"/>
        <w:autoSpaceDN w:val="0"/>
        <w:adjustRightInd w:val="0"/>
        <w:spacing w:after="0" w:line="480" w:lineRule="auto"/>
        <w:ind w:left="0"/>
        <w:rPr>
          <w:rFonts w:ascii="Times New Roman" w:hAnsi="Times New Roman" w:cs="Times New Roman"/>
          <w:sz w:val="24"/>
          <w:szCs w:val="24"/>
          <w:lang w:val="en-US"/>
        </w:rPr>
      </w:pPr>
    </w:p>
    <w:p w14:paraId="3C0A5012" w14:textId="77777777" w:rsidR="00287767" w:rsidRDefault="00287767" w:rsidP="00A819E5">
      <w:pPr>
        <w:autoSpaceDE w:val="0"/>
        <w:autoSpaceDN w:val="0"/>
        <w:adjustRightInd w:val="0"/>
        <w:spacing w:after="0" w:line="480" w:lineRule="auto"/>
        <w:ind w:left="0"/>
        <w:rPr>
          <w:rFonts w:ascii="Times New Roman" w:hAnsi="Times New Roman" w:cs="Times New Roman"/>
          <w:sz w:val="24"/>
          <w:szCs w:val="24"/>
          <w:lang w:val="en-US"/>
        </w:rPr>
      </w:pPr>
    </w:p>
    <w:p w14:paraId="72AE9FF9" w14:textId="77777777" w:rsidR="00287767" w:rsidRPr="00F035DD" w:rsidRDefault="00287767" w:rsidP="00A819E5">
      <w:pPr>
        <w:autoSpaceDE w:val="0"/>
        <w:autoSpaceDN w:val="0"/>
        <w:adjustRightInd w:val="0"/>
        <w:spacing w:after="0" w:line="480" w:lineRule="auto"/>
        <w:ind w:left="0"/>
        <w:rPr>
          <w:rFonts w:ascii="Times New Roman" w:hAnsi="Times New Roman" w:cs="Times New Roman"/>
          <w:sz w:val="24"/>
          <w:szCs w:val="24"/>
          <w:lang w:val="en-US"/>
        </w:rPr>
      </w:pPr>
    </w:p>
    <w:p w14:paraId="17FAE0CE" w14:textId="77777777" w:rsidR="00A819E5" w:rsidRDefault="00A819E5" w:rsidP="00A819E5">
      <w:pPr>
        <w:autoSpaceDE w:val="0"/>
        <w:autoSpaceDN w:val="0"/>
        <w:adjustRightInd w:val="0"/>
        <w:spacing w:after="0" w:line="480" w:lineRule="auto"/>
        <w:ind w:left="0"/>
        <w:rPr>
          <w:rFonts w:ascii="Times New Roman" w:hAnsi="Times New Roman" w:cs="Times New Roman"/>
          <w:sz w:val="24"/>
          <w:szCs w:val="24"/>
          <w:lang w:val="en-US"/>
        </w:rPr>
      </w:pPr>
    </w:p>
    <w:p w14:paraId="1BBC46B4" w14:textId="77777777" w:rsidR="00A819E5" w:rsidRDefault="00A819E5" w:rsidP="00A819E5">
      <w:pPr>
        <w:autoSpaceDE w:val="0"/>
        <w:autoSpaceDN w:val="0"/>
        <w:adjustRightInd w:val="0"/>
        <w:spacing w:after="0" w:line="480" w:lineRule="auto"/>
        <w:ind w:left="0"/>
        <w:rPr>
          <w:rFonts w:ascii="Times New Roman" w:hAnsi="Times New Roman" w:cs="Times New Roman"/>
          <w:sz w:val="24"/>
          <w:szCs w:val="24"/>
          <w:lang w:val="en-US"/>
        </w:rPr>
      </w:pPr>
    </w:p>
    <w:p w14:paraId="20F1317F" w14:textId="77777777" w:rsidR="00A819E5" w:rsidRDefault="00A819E5" w:rsidP="00A819E5">
      <w:pPr>
        <w:autoSpaceDE w:val="0"/>
        <w:autoSpaceDN w:val="0"/>
        <w:adjustRightInd w:val="0"/>
        <w:spacing w:after="0" w:line="480" w:lineRule="auto"/>
        <w:ind w:left="0"/>
        <w:rPr>
          <w:rFonts w:ascii="Times New Roman" w:hAnsi="Times New Roman" w:cs="Times New Roman"/>
          <w:sz w:val="24"/>
          <w:szCs w:val="24"/>
          <w:lang w:val="en-US"/>
        </w:rPr>
      </w:pPr>
    </w:p>
    <w:p w14:paraId="6004A143" w14:textId="77777777" w:rsidR="00A819E5" w:rsidRDefault="00A819E5" w:rsidP="00A819E5">
      <w:pPr>
        <w:autoSpaceDE w:val="0"/>
        <w:autoSpaceDN w:val="0"/>
        <w:adjustRightInd w:val="0"/>
        <w:spacing w:after="0" w:line="480" w:lineRule="auto"/>
        <w:ind w:left="0"/>
        <w:rPr>
          <w:rFonts w:ascii="Times New Roman" w:hAnsi="Times New Roman" w:cs="Times New Roman"/>
          <w:sz w:val="24"/>
          <w:szCs w:val="24"/>
          <w:lang w:val="en-US"/>
        </w:rPr>
      </w:pPr>
    </w:p>
    <w:p w14:paraId="2CAB7629" w14:textId="77777777" w:rsidR="00A819E5" w:rsidRPr="00AB12F7" w:rsidRDefault="00A819E5" w:rsidP="00A819E5">
      <w:pPr>
        <w:autoSpaceDE w:val="0"/>
        <w:autoSpaceDN w:val="0"/>
        <w:adjustRightInd w:val="0"/>
        <w:spacing w:after="0" w:line="480" w:lineRule="auto"/>
        <w:ind w:left="0"/>
        <w:rPr>
          <w:rFonts w:ascii="Times New Roman" w:hAnsi="Times New Roman" w:cs="Times New Roman"/>
          <w:sz w:val="24"/>
          <w:szCs w:val="24"/>
          <w:lang w:val="en-US"/>
        </w:rPr>
      </w:pPr>
    </w:p>
    <w:p w14:paraId="2EFAB1D0" w14:textId="5C154EC8" w:rsidR="00F20514" w:rsidRPr="00F035DD" w:rsidRDefault="00F20514" w:rsidP="00824B70">
      <w:pPr>
        <w:spacing w:after="0" w:line="480" w:lineRule="auto"/>
        <w:ind w:left="0" w:firstLine="357"/>
        <w:rPr>
          <w:rFonts w:ascii="Times New Roman" w:hAnsi="Times New Roman" w:cs="Times New Roman"/>
          <w:sz w:val="24"/>
          <w:szCs w:val="24"/>
          <w:lang w:val="en-US"/>
        </w:rPr>
      </w:pPr>
    </w:p>
    <w:p w14:paraId="0A5A6876" w14:textId="77777777" w:rsidR="00824B70" w:rsidRPr="00F035DD" w:rsidRDefault="00824B70" w:rsidP="00824B70">
      <w:pPr>
        <w:ind w:left="0" w:firstLine="357"/>
        <w:rPr>
          <w:rFonts w:ascii="Times-Roman" w:hAnsi="Times-Roman" w:cs="Times-Roman"/>
          <w:sz w:val="24"/>
          <w:szCs w:val="24"/>
          <w:lang w:val="en-US"/>
        </w:rPr>
      </w:pPr>
    </w:p>
    <w:p w14:paraId="3C9BF93E" w14:textId="549BF541" w:rsidR="00DB1002" w:rsidRPr="00041983" w:rsidRDefault="00DB1002" w:rsidP="00D501CA">
      <w:pPr>
        <w:spacing w:after="0" w:line="240" w:lineRule="auto"/>
        <w:ind w:left="0" w:right="-284"/>
        <w:rPr>
          <w:rFonts w:ascii="Times New Roman" w:hAnsi="Times New Roman" w:cs="Times New Roman"/>
          <w:b/>
          <w:sz w:val="24"/>
          <w:szCs w:val="24"/>
          <w:lang w:val="en-US"/>
        </w:rPr>
      </w:pPr>
      <w:r w:rsidRPr="00041983">
        <w:rPr>
          <w:rFonts w:ascii="Times New Roman" w:hAnsi="Times New Roman" w:cs="Times New Roman"/>
          <w:b/>
          <w:sz w:val="24"/>
          <w:szCs w:val="24"/>
          <w:lang w:val="en-US"/>
        </w:rPr>
        <w:lastRenderedPageBreak/>
        <w:t>Tab</w:t>
      </w:r>
      <w:r w:rsidR="00041983" w:rsidRPr="00041983">
        <w:rPr>
          <w:rFonts w:ascii="Times New Roman" w:hAnsi="Times New Roman" w:cs="Times New Roman"/>
          <w:b/>
          <w:sz w:val="24"/>
          <w:szCs w:val="24"/>
          <w:lang w:val="en-US"/>
        </w:rPr>
        <w:t>le</w:t>
      </w:r>
      <w:r w:rsidRPr="00041983">
        <w:rPr>
          <w:rFonts w:ascii="Times New Roman" w:hAnsi="Times New Roman" w:cs="Times New Roman"/>
          <w:b/>
          <w:sz w:val="24"/>
          <w:szCs w:val="24"/>
          <w:lang w:val="en-US"/>
        </w:rPr>
        <w:t xml:space="preserve"> 1: </w:t>
      </w:r>
      <w:r w:rsidR="00041983" w:rsidRPr="00041983">
        <w:rPr>
          <w:rFonts w:ascii="Times New Roman" w:hAnsi="Times New Roman" w:cs="Times New Roman"/>
          <w:b/>
          <w:sz w:val="24"/>
          <w:szCs w:val="24"/>
          <w:lang w:val="en-US"/>
        </w:rPr>
        <w:t xml:space="preserve">Clinical, pathologic, and treatment-related variables according to IBTR </w:t>
      </w:r>
      <w:r w:rsidR="003C1E4A" w:rsidRPr="00041983">
        <w:rPr>
          <w:rFonts w:ascii="Times New Roman" w:hAnsi="Times New Roman" w:cs="Times New Roman"/>
          <w:b/>
          <w:sz w:val="24"/>
          <w:szCs w:val="24"/>
          <w:lang w:val="en-US"/>
        </w:rPr>
        <w:t>(</w:t>
      </w:r>
      <w:r w:rsidR="00041983" w:rsidRPr="00041983">
        <w:rPr>
          <w:rFonts w:ascii="Times New Roman" w:hAnsi="Times New Roman" w:cs="Times New Roman"/>
          <w:b/>
          <w:sz w:val="24"/>
          <w:szCs w:val="24"/>
          <w:lang w:val="en-US"/>
        </w:rPr>
        <w:t xml:space="preserve">Univariate Analysis, </w:t>
      </w:r>
      <w:r w:rsidRPr="00041983">
        <w:rPr>
          <w:rFonts w:ascii="Times New Roman" w:hAnsi="Times New Roman" w:cs="Times New Roman"/>
          <w:b/>
          <w:i/>
          <w:sz w:val="24"/>
          <w:szCs w:val="24"/>
          <w:lang w:val="en-US"/>
        </w:rPr>
        <w:t>Fisher’s exact Test</w:t>
      </w:r>
      <w:r w:rsidRPr="00041983">
        <w:rPr>
          <w:rFonts w:ascii="Times New Roman" w:hAnsi="Times New Roman" w:cs="Times New Roman"/>
          <w:b/>
          <w:sz w:val="24"/>
          <w:szCs w:val="24"/>
          <w:lang w:val="en-US"/>
        </w:rPr>
        <w:t xml:space="preserve">) </w:t>
      </w:r>
    </w:p>
    <w:tbl>
      <w:tblPr>
        <w:tblStyle w:val="Grigliatabella"/>
        <w:tblW w:w="9901" w:type="dxa"/>
        <w:tblLook w:val="04A0" w:firstRow="1" w:lastRow="0" w:firstColumn="1" w:lastColumn="0" w:noHBand="0" w:noVBand="1"/>
      </w:tblPr>
      <w:tblGrid>
        <w:gridCol w:w="3751"/>
        <w:gridCol w:w="3767"/>
        <w:gridCol w:w="2383"/>
      </w:tblGrid>
      <w:tr w:rsidR="00DB1002" w:rsidRPr="00EA0601" w14:paraId="431AFC0B" w14:textId="77777777" w:rsidTr="00613AC4">
        <w:trPr>
          <w:trHeight w:val="524"/>
        </w:trPr>
        <w:tc>
          <w:tcPr>
            <w:tcW w:w="3751" w:type="dxa"/>
          </w:tcPr>
          <w:p w14:paraId="46B59B03" w14:textId="77777777" w:rsidR="00DB1002" w:rsidRPr="00041983" w:rsidRDefault="00DB1002" w:rsidP="00DB1002">
            <w:pPr>
              <w:jc w:val="center"/>
              <w:rPr>
                <w:rFonts w:ascii="Times New Roman" w:hAnsi="Times New Roman" w:cs="Times New Roman"/>
                <w:lang w:val="en-US"/>
              </w:rPr>
            </w:pPr>
          </w:p>
        </w:tc>
        <w:tc>
          <w:tcPr>
            <w:tcW w:w="3767" w:type="dxa"/>
          </w:tcPr>
          <w:p w14:paraId="4008939D" w14:textId="03A15573" w:rsidR="00DB1002" w:rsidRPr="0023669D" w:rsidRDefault="00A23D6A" w:rsidP="00DB1002">
            <w:pPr>
              <w:jc w:val="center"/>
              <w:rPr>
                <w:rFonts w:ascii="Times New Roman" w:hAnsi="Times New Roman" w:cs="Times New Roman"/>
                <w:b/>
                <w:sz w:val="20"/>
                <w:szCs w:val="20"/>
              </w:rPr>
            </w:pPr>
            <w:r>
              <w:rPr>
                <w:rFonts w:ascii="Times New Roman" w:hAnsi="Times New Roman" w:cs="Times New Roman"/>
                <w:b/>
                <w:sz w:val="20"/>
                <w:szCs w:val="20"/>
              </w:rPr>
              <w:t>IBTR</w:t>
            </w:r>
          </w:p>
          <w:p w14:paraId="2413B97D" w14:textId="77777777" w:rsidR="00DB1002" w:rsidRPr="0023669D" w:rsidRDefault="00DB1002" w:rsidP="00DB1002">
            <w:pPr>
              <w:rPr>
                <w:rFonts w:ascii="Times New Roman" w:hAnsi="Times New Roman" w:cs="Times New Roman"/>
                <w:sz w:val="20"/>
                <w:szCs w:val="20"/>
              </w:rPr>
            </w:pPr>
            <w:r w:rsidRPr="0023669D">
              <w:rPr>
                <w:rFonts w:ascii="Times New Roman" w:hAnsi="Times New Roman" w:cs="Times New Roman"/>
                <w:sz w:val="20"/>
                <w:szCs w:val="20"/>
              </w:rPr>
              <w:t xml:space="preserve">             No                                Sì</w:t>
            </w:r>
          </w:p>
          <w:p w14:paraId="23BFC6E1" w14:textId="77777777" w:rsidR="00DB1002" w:rsidRPr="0023669D" w:rsidRDefault="00DB1002" w:rsidP="00DB1002">
            <w:pPr>
              <w:rPr>
                <w:rFonts w:ascii="Times New Roman" w:hAnsi="Times New Roman" w:cs="Times New Roman"/>
                <w:sz w:val="20"/>
                <w:szCs w:val="20"/>
              </w:rPr>
            </w:pPr>
            <w:r w:rsidRPr="0023669D">
              <w:rPr>
                <w:rFonts w:ascii="Times New Roman" w:hAnsi="Times New Roman" w:cs="Times New Roman"/>
                <w:sz w:val="20"/>
                <w:szCs w:val="20"/>
              </w:rPr>
              <w:t xml:space="preserve">      N.          %                   N.            %</w:t>
            </w:r>
          </w:p>
        </w:tc>
        <w:tc>
          <w:tcPr>
            <w:tcW w:w="0" w:type="auto"/>
          </w:tcPr>
          <w:p w14:paraId="0F3D70BF" w14:textId="77777777" w:rsidR="00DB1002" w:rsidRPr="0023669D" w:rsidRDefault="00DB1002" w:rsidP="00DB1002">
            <w:pPr>
              <w:jc w:val="center"/>
              <w:rPr>
                <w:rFonts w:ascii="Times New Roman" w:hAnsi="Times New Roman" w:cs="Times New Roman"/>
                <w:b/>
                <w:sz w:val="20"/>
                <w:szCs w:val="20"/>
              </w:rPr>
            </w:pPr>
            <w:r w:rsidRPr="0023669D">
              <w:rPr>
                <w:rFonts w:ascii="Times New Roman" w:hAnsi="Times New Roman" w:cs="Times New Roman"/>
                <w:b/>
                <w:sz w:val="20"/>
                <w:szCs w:val="20"/>
                <w:lang w:val="en-US"/>
              </w:rPr>
              <w:t>Fisher’s Exact Test (</w:t>
            </w:r>
            <w:r w:rsidRPr="0023669D">
              <w:rPr>
                <w:rFonts w:ascii="Times New Roman" w:hAnsi="Times New Roman" w:cs="Times New Roman"/>
                <w:b/>
                <w:i/>
                <w:sz w:val="20"/>
                <w:szCs w:val="20"/>
                <w:lang w:val="en-US"/>
              </w:rPr>
              <w:t>P</w:t>
            </w:r>
            <w:r w:rsidRPr="0023669D">
              <w:rPr>
                <w:rFonts w:ascii="Times New Roman" w:hAnsi="Times New Roman" w:cs="Times New Roman"/>
                <w:b/>
                <w:sz w:val="20"/>
                <w:szCs w:val="20"/>
                <w:lang w:val="en-US"/>
              </w:rPr>
              <w:t>)</w:t>
            </w:r>
          </w:p>
        </w:tc>
      </w:tr>
      <w:tr w:rsidR="00DB1002" w:rsidRPr="00EA0601" w14:paraId="6E81C149" w14:textId="77777777" w:rsidTr="00613AC4">
        <w:trPr>
          <w:trHeight w:val="245"/>
        </w:trPr>
        <w:tc>
          <w:tcPr>
            <w:tcW w:w="3751" w:type="dxa"/>
          </w:tcPr>
          <w:p w14:paraId="7D4415B9" w14:textId="1856910D" w:rsidR="00DB1002" w:rsidRPr="0023669D" w:rsidRDefault="00041983" w:rsidP="00DB1002">
            <w:pPr>
              <w:rPr>
                <w:rFonts w:ascii="Times New Roman" w:hAnsi="Times New Roman" w:cs="Times New Roman"/>
                <w:b/>
                <w:sz w:val="20"/>
                <w:szCs w:val="20"/>
              </w:rPr>
            </w:pPr>
            <w:r>
              <w:rPr>
                <w:rFonts w:ascii="Times New Roman" w:hAnsi="Times New Roman" w:cs="Times New Roman"/>
                <w:b/>
                <w:sz w:val="20"/>
                <w:szCs w:val="20"/>
              </w:rPr>
              <w:t>Age at operation</w:t>
            </w:r>
          </w:p>
        </w:tc>
        <w:tc>
          <w:tcPr>
            <w:tcW w:w="3767" w:type="dxa"/>
          </w:tcPr>
          <w:p w14:paraId="38025158" w14:textId="77777777" w:rsidR="00DB1002" w:rsidRPr="0023669D" w:rsidRDefault="00DB1002" w:rsidP="00DB1002">
            <w:pPr>
              <w:jc w:val="center"/>
              <w:rPr>
                <w:rFonts w:ascii="Times New Roman" w:hAnsi="Times New Roman" w:cs="Times New Roman"/>
                <w:sz w:val="20"/>
                <w:szCs w:val="20"/>
              </w:rPr>
            </w:pPr>
          </w:p>
        </w:tc>
        <w:tc>
          <w:tcPr>
            <w:tcW w:w="0" w:type="auto"/>
          </w:tcPr>
          <w:p w14:paraId="4BF76F9D" w14:textId="6CB52C0D" w:rsidR="00DB1002" w:rsidRPr="0023669D" w:rsidRDefault="002755CE" w:rsidP="00DB1002">
            <w:pPr>
              <w:jc w:val="center"/>
              <w:rPr>
                <w:rFonts w:ascii="Times New Roman" w:hAnsi="Times New Roman" w:cs="Times New Roman"/>
                <w:sz w:val="20"/>
                <w:szCs w:val="20"/>
              </w:rPr>
            </w:pPr>
            <w:r>
              <w:rPr>
                <w:rFonts w:ascii="Times New Roman" w:hAnsi="Times New Roman" w:cs="Times New Roman"/>
                <w:sz w:val="20"/>
                <w:szCs w:val="20"/>
              </w:rPr>
              <w:t>0.</w:t>
            </w:r>
            <w:r w:rsidR="00DB1002">
              <w:rPr>
                <w:rFonts w:ascii="Times New Roman" w:hAnsi="Times New Roman" w:cs="Times New Roman"/>
                <w:sz w:val="20"/>
                <w:szCs w:val="20"/>
              </w:rPr>
              <w:t>392</w:t>
            </w:r>
          </w:p>
        </w:tc>
      </w:tr>
      <w:tr w:rsidR="00DB1002" w:rsidRPr="00EA0601" w14:paraId="04546083" w14:textId="77777777" w:rsidTr="00613AC4">
        <w:trPr>
          <w:trHeight w:val="245"/>
        </w:trPr>
        <w:tc>
          <w:tcPr>
            <w:tcW w:w="3751" w:type="dxa"/>
          </w:tcPr>
          <w:p w14:paraId="02E0F2E7" w14:textId="2813DAB1" w:rsidR="00DB1002" w:rsidRPr="0023669D" w:rsidRDefault="00DB1002" w:rsidP="00DB1002">
            <w:pPr>
              <w:rPr>
                <w:rFonts w:ascii="Times New Roman" w:hAnsi="Times New Roman" w:cs="Times New Roman"/>
                <w:i/>
                <w:sz w:val="20"/>
                <w:szCs w:val="20"/>
              </w:rPr>
            </w:pPr>
            <w:r w:rsidRPr="0023669D">
              <w:rPr>
                <w:rFonts w:ascii="Times New Roman" w:hAnsi="Times New Roman" w:cs="Times New Roman"/>
                <w:i/>
                <w:sz w:val="20"/>
                <w:szCs w:val="20"/>
              </w:rPr>
              <w:t>33-49</w:t>
            </w:r>
            <w:r>
              <w:rPr>
                <w:rFonts w:ascii="Times New Roman" w:hAnsi="Times New Roman" w:cs="Times New Roman"/>
                <w:i/>
                <w:sz w:val="20"/>
                <w:szCs w:val="20"/>
              </w:rPr>
              <w:t xml:space="preserve"> </w:t>
            </w:r>
            <w:r w:rsidR="00A23D6A">
              <w:rPr>
                <w:rFonts w:ascii="Times New Roman" w:hAnsi="Times New Roman" w:cs="Times New Roman"/>
                <w:i/>
                <w:sz w:val="20"/>
                <w:szCs w:val="20"/>
              </w:rPr>
              <w:t>years</w:t>
            </w:r>
          </w:p>
        </w:tc>
        <w:tc>
          <w:tcPr>
            <w:tcW w:w="3767" w:type="dxa"/>
          </w:tcPr>
          <w:p w14:paraId="0AD33242" w14:textId="0E92AB02" w:rsidR="00DB1002" w:rsidRPr="0023669D" w:rsidRDefault="00DB1002" w:rsidP="00DB1002">
            <w:pPr>
              <w:rPr>
                <w:rFonts w:ascii="Times New Roman" w:hAnsi="Times New Roman" w:cs="Times New Roman"/>
                <w:sz w:val="20"/>
                <w:szCs w:val="20"/>
              </w:rPr>
            </w:pPr>
            <w:r>
              <w:rPr>
                <w:rFonts w:ascii="Times New Roman" w:hAnsi="Times New Roman" w:cs="Times New Roman"/>
                <w:sz w:val="20"/>
                <w:szCs w:val="20"/>
              </w:rPr>
              <w:t xml:space="preserve">     87  </w:t>
            </w:r>
            <w:r w:rsidR="002755CE">
              <w:rPr>
                <w:rFonts w:ascii="Times New Roman" w:hAnsi="Times New Roman" w:cs="Times New Roman"/>
                <w:sz w:val="20"/>
                <w:szCs w:val="20"/>
              </w:rPr>
              <w:t xml:space="preserve">       89.</w:t>
            </w:r>
            <w:r>
              <w:rPr>
                <w:rFonts w:ascii="Times New Roman" w:hAnsi="Times New Roman" w:cs="Times New Roman"/>
                <w:sz w:val="20"/>
                <w:szCs w:val="20"/>
              </w:rPr>
              <w:t>6</w:t>
            </w:r>
            <w:r w:rsidR="002755CE">
              <w:rPr>
                <w:rFonts w:ascii="Times New Roman" w:hAnsi="Times New Roman" w:cs="Times New Roman"/>
                <w:sz w:val="20"/>
                <w:szCs w:val="20"/>
              </w:rPr>
              <w:t xml:space="preserve">                 10          10.</w:t>
            </w:r>
            <w:r>
              <w:rPr>
                <w:rFonts w:ascii="Times New Roman" w:hAnsi="Times New Roman" w:cs="Times New Roman"/>
                <w:sz w:val="20"/>
                <w:szCs w:val="20"/>
              </w:rPr>
              <w:t>4</w:t>
            </w:r>
          </w:p>
        </w:tc>
        <w:tc>
          <w:tcPr>
            <w:tcW w:w="0" w:type="auto"/>
          </w:tcPr>
          <w:p w14:paraId="633BB324" w14:textId="77777777" w:rsidR="00DB1002" w:rsidRPr="0023669D" w:rsidRDefault="00DB1002" w:rsidP="00DB1002">
            <w:pPr>
              <w:jc w:val="center"/>
              <w:rPr>
                <w:rFonts w:ascii="Times New Roman" w:hAnsi="Times New Roman" w:cs="Times New Roman"/>
                <w:sz w:val="20"/>
                <w:szCs w:val="20"/>
              </w:rPr>
            </w:pPr>
          </w:p>
        </w:tc>
      </w:tr>
      <w:tr w:rsidR="00DB1002" w:rsidRPr="00EA0601" w14:paraId="2B1CDF8D" w14:textId="77777777" w:rsidTr="00613AC4">
        <w:trPr>
          <w:trHeight w:val="245"/>
        </w:trPr>
        <w:tc>
          <w:tcPr>
            <w:tcW w:w="3751" w:type="dxa"/>
          </w:tcPr>
          <w:p w14:paraId="3407301F" w14:textId="1FE23943" w:rsidR="00DB1002" w:rsidRPr="0023669D" w:rsidRDefault="00DB1002" w:rsidP="00DB1002">
            <w:pPr>
              <w:rPr>
                <w:rFonts w:ascii="Times New Roman" w:hAnsi="Times New Roman" w:cs="Times New Roman"/>
                <w:i/>
                <w:sz w:val="20"/>
                <w:szCs w:val="20"/>
              </w:rPr>
            </w:pPr>
            <w:r w:rsidRPr="0023669D">
              <w:rPr>
                <w:rFonts w:ascii="Times New Roman" w:hAnsi="Times New Roman" w:cs="Times New Roman"/>
                <w:i/>
                <w:sz w:val="20"/>
                <w:szCs w:val="20"/>
              </w:rPr>
              <w:t>50-58</w:t>
            </w:r>
            <w:r>
              <w:rPr>
                <w:rFonts w:ascii="Times New Roman" w:hAnsi="Times New Roman" w:cs="Times New Roman"/>
                <w:i/>
                <w:sz w:val="20"/>
                <w:szCs w:val="20"/>
              </w:rPr>
              <w:t xml:space="preserve"> </w:t>
            </w:r>
            <w:r w:rsidR="00A23D6A">
              <w:rPr>
                <w:rFonts w:ascii="Times New Roman" w:hAnsi="Times New Roman" w:cs="Times New Roman"/>
                <w:i/>
                <w:sz w:val="20"/>
                <w:szCs w:val="20"/>
              </w:rPr>
              <w:t>years</w:t>
            </w:r>
          </w:p>
        </w:tc>
        <w:tc>
          <w:tcPr>
            <w:tcW w:w="3767" w:type="dxa"/>
          </w:tcPr>
          <w:p w14:paraId="12CDE763" w14:textId="2BA21AA6" w:rsidR="00DB1002" w:rsidRPr="0023669D" w:rsidRDefault="002755CE" w:rsidP="00DB1002">
            <w:pPr>
              <w:rPr>
                <w:rFonts w:ascii="Times New Roman" w:hAnsi="Times New Roman" w:cs="Times New Roman"/>
                <w:sz w:val="20"/>
                <w:szCs w:val="20"/>
              </w:rPr>
            </w:pPr>
            <w:r>
              <w:rPr>
                <w:rFonts w:ascii="Times New Roman" w:hAnsi="Times New Roman" w:cs="Times New Roman"/>
                <w:sz w:val="20"/>
                <w:szCs w:val="20"/>
              </w:rPr>
              <w:t xml:space="preserve">     91         93.</w:t>
            </w:r>
            <w:r w:rsidR="00DB1002">
              <w:rPr>
                <w:rFonts w:ascii="Times New Roman" w:hAnsi="Times New Roman" w:cs="Times New Roman"/>
                <w:sz w:val="20"/>
                <w:szCs w:val="20"/>
              </w:rPr>
              <w:t xml:space="preserve">8  </w:t>
            </w:r>
            <w:r>
              <w:rPr>
                <w:rFonts w:ascii="Times New Roman" w:hAnsi="Times New Roman" w:cs="Times New Roman"/>
                <w:sz w:val="20"/>
                <w:szCs w:val="20"/>
              </w:rPr>
              <w:t xml:space="preserve">                 6            6.</w:t>
            </w:r>
            <w:r w:rsidR="00DB1002">
              <w:rPr>
                <w:rFonts w:ascii="Times New Roman" w:hAnsi="Times New Roman" w:cs="Times New Roman"/>
                <w:sz w:val="20"/>
                <w:szCs w:val="20"/>
              </w:rPr>
              <w:t>2</w:t>
            </w:r>
          </w:p>
        </w:tc>
        <w:tc>
          <w:tcPr>
            <w:tcW w:w="0" w:type="auto"/>
          </w:tcPr>
          <w:p w14:paraId="00327771" w14:textId="77777777" w:rsidR="00DB1002" w:rsidRPr="0023669D" w:rsidRDefault="00DB1002" w:rsidP="00DB1002">
            <w:pPr>
              <w:jc w:val="center"/>
              <w:rPr>
                <w:rFonts w:ascii="Times New Roman" w:hAnsi="Times New Roman" w:cs="Times New Roman"/>
                <w:sz w:val="20"/>
                <w:szCs w:val="20"/>
              </w:rPr>
            </w:pPr>
          </w:p>
        </w:tc>
      </w:tr>
      <w:tr w:rsidR="00DB1002" w:rsidRPr="00EA0601" w14:paraId="742C9CE1" w14:textId="77777777" w:rsidTr="00613AC4">
        <w:trPr>
          <w:trHeight w:val="245"/>
        </w:trPr>
        <w:tc>
          <w:tcPr>
            <w:tcW w:w="3751" w:type="dxa"/>
          </w:tcPr>
          <w:p w14:paraId="0DB8F23A" w14:textId="0644B225" w:rsidR="00DB1002" w:rsidRPr="0023669D" w:rsidRDefault="00DB1002" w:rsidP="00DB1002">
            <w:pPr>
              <w:rPr>
                <w:rFonts w:ascii="Times New Roman" w:hAnsi="Times New Roman" w:cs="Times New Roman"/>
                <w:i/>
                <w:sz w:val="20"/>
                <w:szCs w:val="20"/>
              </w:rPr>
            </w:pPr>
            <w:r w:rsidRPr="0023669D">
              <w:rPr>
                <w:rFonts w:ascii="Times New Roman" w:hAnsi="Times New Roman" w:cs="Times New Roman"/>
                <w:i/>
                <w:sz w:val="20"/>
                <w:szCs w:val="20"/>
              </w:rPr>
              <w:t>59-68</w:t>
            </w:r>
            <w:r>
              <w:rPr>
                <w:rFonts w:ascii="Times New Roman" w:hAnsi="Times New Roman" w:cs="Times New Roman"/>
                <w:i/>
                <w:sz w:val="20"/>
                <w:szCs w:val="20"/>
              </w:rPr>
              <w:t xml:space="preserve"> </w:t>
            </w:r>
            <w:r w:rsidR="00A23D6A">
              <w:rPr>
                <w:rFonts w:ascii="Times New Roman" w:hAnsi="Times New Roman" w:cs="Times New Roman"/>
                <w:i/>
                <w:sz w:val="20"/>
                <w:szCs w:val="20"/>
              </w:rPr>
              <w:t>years</w:t>
            </w:r>
          </w:p>
        </w:tc>
        <w:tc>
          <w:tcPr>
            <w:tcW w:w="3767" w:type="dxa"/>
          </w:tcPr>
          <w:p w14:paraId="0B31604F" w14:textId="66515F52" w:rsidR="00DB1002" w:rsidRPr="0023669D" w:rsidRDefault="002755CE" w:rsidP="00DB1002">
            <w:pPr>
              <w:rPr>
                <w:rFonts w:ascii="Times New Roman" w:hAnsi="Times New Roman" w:cs="Times New Roman"/>
                <w:sz w:val="20"/>
                <w:szCs w:val="20"/>
              </w:rPr>
            </w:pPr>
            <w:r>
              <w:rPr>
                <w:rFonts w:ascii="Times New Roman" w:hAnsi="Times New Roman" w:cs="Times New Roman"/>
                <w:sz w:val="20"/>
                <w:szCs w:val="20"/>
              </w:rPr>
              <w:t xml:space="preserve">     94         96.</w:t>
            </w:r>
            <w:r w:rsidR="00DB1002">
              <w:rPr>
                <w:rFonts w:ascii="Times New Roman" w:hAnsi="Times New Roman" w:cs="Times New Roman"/>
                <w:sz w:val="20"/>
                <w:szCs w:val="20"/>
              </w:rPr>
              <w:t xml:space="preserve">9  </w:t>
            </w:r>
            <w:r>
              <w:rPr>
                <w:rFonts w:ascii="Times New Roman" w:hAnsi="Times New Roman" w:cs="Times New Roman"/>
                <w:sz w:val="20"/>
                <w:szCs w:val="20"/>
              </w:rPr>
              <w:t xml:space="preserve">                 3            3.</w:t>
            </w:r>
            <w:r w:rsidR="00DB1002">
              <w:rPr>
                <w:rFonts w:ascii="Times New Roman" w:hAnsi="Times New Roman" w:cs="Times New Roman"/>
                <w:sz w:val="20"/>
                <w:szCs w:val="20"/>
              </w:rPr>
              <w:t>1</w:t>
            </w:r>
          </w:p>
        </w:tc>
        <w:tc>
          <w:tcPr>
            <w:tcW w:w="0" w:type="auto"/>
          </w:tcPr>
          <w:p w14:paraId="004863E3" w14:textId="77777777" w:rsidR="00DB1002" w:rsidRPr="0023669D" w:rsidRDefault="00DB1002" w:rsidP="00DB1002">
            <w:pPr>
              <w:jc w:val="center"/>
              <w:rPr>
                <w:rFonts w:ascii="Times New Roman" w:hAnsi="Times New Roman" w:cs="Times New Roman"/>
                <w:sz w:val="20"/>
                <w:szCs w:val="20"/>
              </w:rPr>
            </w:pPr>
          </w:p>
        </w:tc>
      </w:tr>
      <w:tr w:rsidR="00DB1002" w:rsidRPr="00EA0601" w14:paraId="47800D5E" w14:textId="77777777" w:rsidTr="00613AC4">
        <w:trPr>
          <w:trHeight w:val="245"/>
        </w:trPr>
        <w:tc>
          <w:tcPr>
            <w:tcW w:w="3751" w:type="dxa"/>
          </w:tcPr>
          <w:p w14:paraId="6E8B6464" w14:textId="7D22C5BD" w:rsidR="00DB1002" w:rsidRPr="0023669D" w:rsidRDefault="00DB1002" w:rsidP="00DB1002">
            <w:pPr>
              <w:rPr>
                <w:rFonts w:ascii="Times New Roman" w:hAnsi="Times New Roman" w:cs="Times New Roman"/>
                <w:i/>
                <w:sz w:val="20"/>
                <w:szCs w:val="20"/>
              </w:rPr>
            </w:pPr>
            <w:r w:rsidRPr="0023669D">
              <w:rPr>
                <w:rFonts w:ascii="Times New Roman" w:hAnsi="Times New Roman" w:cs="Times New Roman"/>
                <w:i/>
                <w:sz w:val="20"/>
                <w:szCs w:val="20"/>
              </w:rPr>
              <w:t>69-91</w:t>
            </w:r>
            <w:r w:rsidR="00A23D6A">
              <w:rPr>
                <w:rFonts w:ascii="Times New Roman" w:hAnsi="Times New Roman" w:cs="Times New Roman"/>
                <w:i/>
                <w:sz w:val="20"/>
                <w:szCs w:val="20"/>
              </w:rPr>
              <w:t>years</w:t>
            </w:r>
          </w:p>
        </w:tc>
        <w:tc>
          <w:tcPr>
            <w:tcW w:w="3767" w:type="dxa"/>
          </w:tcPr>
          <w:p w14:paraId="749733E8" w14:textId="7953F696" w:rsidR="00DB1002" w:rsidRPr="0023669D" w:rsidRDefault="002755CE" w:rsidP="00DB1002">
            <w:pPr>
              <w:rPr>
                <w:rFonts w:ascii="Times New Roman" w:hAnsi="Times New Roman" w:cs="Times New Roman"/>
                <w:sz w:val="20"/>
                <w:szCs w:val="20"/>
              </w:rPr>
            </w:pPr>
            <w:r>
              <w:rPr>
                <w:rFonts w:ascii="Times New Roman" w:hAnsi="Times New Roman" w:cs="Times New Roman"/>
                <w:sz w:val="20"/>
                <w:szCs w:val="20"/>
              </w:rPr>
              <w:t xml:space="preserve">     90         92.</w:t>
            </w:r>
            <w:r w:rsidR="00DB1002">
              <w:rPr>
                <w:rFonts w:ascii="Times New Roman" w:hAnsi="Times New Roman" w:cs="Times New Roman"/>
                <w:sz w:val="20"/>
                <w:szCs w:val="20"/>
              </w:rPr>
              <w:t xml:space="preserve">7  </w:t>
            </w:r>
            <w:r>
              <w:rPr>
                <w:rFonts w:ascii="Times New Roman" w:hAnsi="Times New Roman" w:cs="Times New Roman"/>
                <w:sz w:val="20"/>
                <w:szCs w:val="20"/>
              </w:rPr>
              <w:t xml:space="preserve">                 7            7.</w:t>
            </w:r>
            <w:r w:rsidR="00DB1002">
              <w:rPr>
                <w:rFonts w:ascii="Times New Roman" w:hAnsi="Times New Roman" w:cs="Times New Roman"/>
                <w:sz w:val="20"/>
                <w:szCs w:val="20"/>
              </w:rPr>
              <w:t>3</w:t>
            </w:r>
          </w:p>
        </w:tc>
        <w:tc>
          <w:tcPr>
            <w:tcW w:w="0" w:type="auto"/>
          </w:tcPr>
          <w:p w14:paraId="67AF348E" w14:textId="77777777" w:rsidR="00DB1002" w:rsidRPr="0023669D" w:rsidRDefault="00DB1002" w:rsidP="00DB1002">
            <w:pPr>
              <w:jc w:val="center"/>
              <w:rPr>
                <w:rFonts w:ascii="Times New Roman" w:hAnsi="Times New Roman" w:cs="Times New Roman"/>
                <w:sz w:val="20"/>
                <w:szCs w:val="20"/>
              </w:rPr>
            </w:pPr>
          </w:p>
        </w:tc>
      </w:tr>
      <w:tr w:rsidR="00DB1002" w:rsidRPr="00EA0601" w14:paraId="5CC0C4CC" w14:textId="77777777" w:rsidTr="00613AC4">
        <w:trPr>
          <w:trHeight w:val="245"/>
        </w:trPr>
        <w:tc>
          <w:tcPr>
            <w:tcW w:w="3751" w:type="dxa"/>
          </w:tcPr>
          <w:p w14:paraId="168DAA90" w14:textId="780F9E2B" w:rsidR="00DB1002" w:rsidRPr="0023669D" w:rsidRDefault="00041983" w:rsidP="00DB1002">
            <w:pPr>
              <w:rPr>
                <w:rFonts w:ascii="Times New Roman" w:hAnsi="Times New Roman" w:cs="Times New Roman"/>
                <w:b/>
                <w:sz w:val="20"/>
                <w:szCs w:val="20"/>
              </w:rPr>
            </w:pPr>
            <w:r>
              <w:rPr>
                <w:rFonts w:ascii="Times New Roman" w:hAnsi="Times New Roman" w:cs="Times New Roman"/>
                <w:b/>
                <w:sz w:val="20"/>
                <w:szCs w:val="20"/>
              </w:rPr>
              <w:t>Mammographic pattern</w:t>
            </w:r>
          </w:p>
        </w:tc>
        <w:tc>
          <w:tcPr>
            <w:tcW w:w="3767" w:type="dxa"/>
          </w:tcPr>
          <w:p w14:paraId="53D520DE" w14:textId="77777777" w:rsidR="00DB1002" w:rsidRPr="0023669D" w:rsidRDefault="00DB1002" w:rsidP="00DB1002">
            <w:pPr>
              <w:jc w:val="center"/>
              <w:rPr>
                <w:rFonts w:ascii="Times New Roman" w:hAnsi="Times New Roman" w:cs="Times New Roman"/>
                <w:sz w:val="20"/>
                <w:szCs w:val="20"/>
              </w:rPr>
            </w:pPr>
          </w:p>
        </w:tc>
        <w:tc>
          <w:tcPr>
            <w:tcW w:w="0" w:type="auto"/>
          </w:tcPr>
          <w:p w14:paraId="325AB439" w14:textId="1648D73A" w:rsidR="00DB1002" w:rsidRPr="0023669D" w:rsidRDefault="002755CE" w:rsidP="00DB1002">
            <w:pPr>
              <w:jc w:val="center"/>
              <w:rPr>
                <w:rFonts w:ascii="Times New Roman" w:hAnsi="Times New Roman" w:cs="Times New Roman"/>
                <w:sz w:val="20"/>
                <w:szCs w:val="20"/>
              </w:rPr>
            </w:pPr>
            <w:r>
              <w:rPr>
                <w:rFonts w:ascii="Times New Roman" w:hAnsi="Times New Roman" w:cs="Times New Roman"/>
                <w:sz w:val="20"/>
                <w:szCs w:val="20"/>
              </w:rPr>
              <w:t>0.</w:t>
            </w:r>
            <w:r w:rsidR="00DB1002">
              <w:rPr>
                <w:rFonts w:ascii="Times New Roman" w:hAnsi="Times New Roman" w:cs="Times New Roman"/>
                <w:sz w:val="20"/>
                <w:szCs w:val="20"/>
              </w:rPr>
              <w:t>920</w:t>
            </w:r>
          </w:p>
        </w:tc>
      </w:tr>
      <w:tr w:rsidR="00DB1002" w:rsidRPr="00EA0601" w14:paraId="167E4C8C" w14:textId="77777777" w:rsidTr="00613AC4">
        <w:trPr>
          <w:trHeight w:val="245"/>
        </w:trPr>
        <w:tc>
          <w:tcPr>
            <w:tcW w:w="3751" w:type="dxa"/>
          </w:tcPr>
          <w:p w14:paraId="6A4ABAFF" w14:textId="5919D37C" w:rsidR="00DB1002" w:rsidRPr="0023669D" w:rsidRDefault="00BB66D3" w:rsidP="00DB1002">
            <w:pPr>
              <w:rPr>
                <w:rFonts w:ascii="Times New Roman" w:hAnsi="Times New Roman" w:cs="Times New Roman"/>
                <w:i/>
                <w:sz w:val="20"/>
                <w:szCs w:val="20"/>
              </w:rPr>
            </w:pPr>
            <w:r>
              <w:rPr>
                <w:rFonts w:ascii="Times New Roman" w:hAnsi="Times New Roman" w:cs="Times New Roman"/>
                <w:i/>
                <w:sz w:val="20"/>
                <w:szCs w:val="20"/>
              </w:rPr>
              <w:t>Microcalcificazions</w:t>
            </w:r>
          </w:p>
        </w:tc>
        <w:tc>
          <w:tcPr>
            <w:tcW w:w="3767" w:type="dxa"/>
          </w:tcPr>
          <w:p w14:paraId="4FF4B043" w14:textId="595A4A18" w:rsidR="00DB1002" w:rsidRPr="0023669D" w:rsidRDefault="002755CE" w:rsidP="00DB1002">
            <w:pPr>
              <w:rPr>
                <w:rFonts w:ascii="Times New Roman" w:hAnsi="Times New Roman" w:cs="Times New Roman"/>
                <w:sz w:val="20"/>
                <w:szCs w:val="20"/>
              </w:rPr>
            </w:pPr>
            <w:r>
              <w:rPr>
                <w:rFonts w:ascii="Times New Roman" w:hAnsi="Times New Roman" w:cs="Times New Roman"/>
                <w:sz w:val="20"/>
                <w:szCs w:val="20"/>
              </w:rPr>
              <w:t xml:space="preserve">   217         93.</w:t>
            </w:r>
            <w:r w:rsidR="00DB1002">
              <w:rPr>
                <w:rFonts w:ascii="Times New Roman" w:hAnsi="Times New Roman" w:cs="Times New Roman"/>
                <w:sz w:val="20"/>
                <w:szCs w:val="20"/>
              </w:rPr>
              <w:t xml:space="preserve">1 </w:t>
            </w:r>
            <w:r>
              <w:rPr>
                <w:rFonts w:ascii="Times New Roman" w:hAnsi="Times New Roman" w:cs="Times New Roman"/>
                <w:sz w:val="20"/>
                <w:szCs w:val="20"/>
              </w:rPr>
              <w:t xml:space="preserve">                16            6.</w:t>
            </w:r>
            <w:r w:rsidR="00DB1002">
              <w:rPr>
                <w:rFonts w:ascii="Times New Roman" w:hAnsi="Times New Roman" w:cs="Times New Roman"/>
                <w:sz w:val="20"/>
                <w:szCs w:val="20"/>
              </w:rPr>
              <w:t>9</w:t>
            </w:r>
          </w:p>
        </w:tc>
        <w:tc>
          <w:tcPr>
            <w:tcW w:w="0" w:type="auto"/>
          </w:tcPr>
          <w:p w14:paraId="791ADC31" w14:textId="77777777" w:rsidR="00DB1002" w:rsidRPr="0023669D" w:rsidRDefault="00DB1002" w:rsidP="00DB1002">
            <w:pPr>
              <w:jc w:val="center"/>
              <w:rPr>
                <w:rFonts w:ascii="Times New Roman" w:hAnsi="Times New Roman" w:cs="Times New Roman"/>
                <w:sz w:val="20"/>
                <w:szCs w:val="20"/>
              </w:rPr>
            </w:pPr>
          </w:p>
        </w:tc>
      </w:tr>
      <w:tr w:rsidR="00DB1002" w:rsidRPr="00EA0601" w14:paraId="5A5272C8" w14:textId="77777777" w:rsidTr="00613AC4">
        <w:trPr>
          <w:trHeight w:val="245"/>
        </w:trPr>
        <w:tc>
          <w:tcPr>
            <w:tcW w:w="3751" w:type="dxa"/>
          </w:tcPr>
          <w:p w14:paraId="064B5D5F" w14:textId="151D9E91" w:rsidR="00DB1002" w:rsidRPr="0023669D" w:rsidRDefault="00BB66D3" w:rsidP="00DB1002">
            <w:pPr>
              <w:rPr>
                <w:rFonts w:ascii="Times New Roman" w:hAnsi="Times New Roman" w:cs="Times New Roman"/>
                <w:i/>
                <w:sz w:val="20"/>
                <w:szCs w:val="20"/>
              </w:rPr>
            </w:pPr>
            <w:r>
              <w:rPr>
                <w:rFonts w:ascii="Times New Roman" w:hAnsi="Times New Roman" w:cs="Times New Roman"/>
                <w:i/>
                <w:sz w:val="20"/>
                <w:szCs w:val="20"/>
              </w:rPr>
              <w:t>Mass</w:t>
            </w:r>
          </w:p>
        </w:tc>
        <w:tc>
          <w:tcPr>
            <w:tcW w:w="3767" w:type="dxa"/>
          </w:tcPr>
          <w:p w14:paraId="1449B611" w14:textId="6A342519" w:rsidR="00DB1002" w:rsidRPr="0023669D" w:rsidRDefault="002755CE" w:rsidP="00DB1002">
            <w:pPr>
              <w:rPr>
                <w:rFonts w:ascii="Times New Roman" w:hAnsi="Times New Roman" w:cs="Times New Roman"/>
                <w:sz w:val="20"/>
                <w:szCs w:val="20"/>
              </w:rPr>
            </w:pPr>
            <w:r>
              <w:rPr>
                <w:rFonts w:ascii="Times New Roman" w:hAnsi="Times New Roman" w:cs="Times New Roman"/>
                <w:sz w:val="20"/>
                <w:szCs w:val="20"/>
              </w:rPr>
              <w:t xml:space="preserve">     87         93.</w:t>
            </w:r>
            <w:r w:rsidR="00DB1002">
              <w:rPr>
                <w:rFonts w:ascii="Times New Roman" w:hAnsi="Times New Roman" w:cs="Times New Roman"/>
                <w:sz w:val="20"/>
                <w:szCs w:val="20"/>
              </w:rPr>
              <w:t xml:space="preserve">5  </w:t>
            </w:r>
            <w:r>
              <w:rPr>
                <w:rFonts w:ascii="Times New Roman" w:hAnsi="Times New Roman" w:cs="Times New Roman"/>
                <w:sz w:val="20"/>
                <w:szCs w:val="20"/>
              </w:rPr>
              <w:t xml:space="preserve">                 6            6.</w:t>
            </w:r>
            <w:r w:rsidR="00DB1002">
              <w:rPr>
                <w:rFonts w:ascii="Times New Roman" w:hAnsi="Times New Roman" w:cs="Times New Roman"/>
                <w:sz w:val="20"/>
                <w:szCs w:val="20"/>
              </w:rPr>
              <w:t>5</w:t>
            </w:r>
          </w:p>
        </w:tc>
        <w:tc>
          <w:tcPr>
            <w:tcW w:w="0" w:type="auto"/>
          </w:tcPr>
          <w:p w14:paraId="6ADA78A0" w14:textId="77777777" w:rsidR="00DB1002" w:rsidRPr="0023669D" w:rsidRDefault="00DB1002" w:rsidP="00DB1002">
            <w:pPr>
              <w:jc w:val="center"/>
              <w:rPr>
                <w:rFonts w:ascii="Times New Roman" w:hAnsi="Times New Roman" w:cs="Times New Roman"/>
                <w:sz w:val="20"/>
                <w:szCs w:val="20"/>
              </w:rPr>
            </w:pPr>
          </w:p>
        </w:tc>
      </w:tr>
      <w:tr w:rsidR="00DB1002" w:rsidRPr="00EA0601" w14:paraId="0B340356" w14:textId="77777777" w:rsidTr="00613AC4">
        <w:trPr>
          <w:trHeight w:val="245"/>
        </w:trPr>
        <w:tc>
          <w:tcPr>
            <w:tcW w:w="3751" w:type="dxa"/>
          </w:tcPr>
          <w:p w14:paraId="280A48C9" w14:textId="66955A5A" w:rsidR="00DB1002" w:rsidRPr="0023669D" w:rsidRDefault="00BB66D3" w:rsidP="00DB1002">
            <w:pPr>
              <w:rPr>
                <w:rFonts w:ascii="Times New Roman" w:hAnsi="Times New Roman" w:cs="Times New Roman"/>
                <w:i/>
                <w:sz w:val="20"/>
                <w:szCs w:val="20"/>
              </w:rPr>
            </w:pPr>
            <w:r>
              <w:rPr>
                <w:rFonts w:ascii="Times New Roman" w:hAnsi="Times New Roman" w:cs="Times New Roman"/>
                <w:i/>
                <w:sz w:val="20"/>
                <w:szCs w:val="20"/>
              </w:rPr>
              <w:t>Microcalcifications + Mass</w:t>
            </w:r>
          </w:p>
        </w:tc>
        <w:tc>
          <w:tcPr>
            <w:tcW w:w="3767" w:type="dxa"/>
          </w:tcPr>
          <w:p w14:paraId="2D97109A" w14:textId="67B849FC" w:rsidR="00DB1002" w:rsidRPr="0023669D" w:rsidRDefault="002755CE" w:rsidP="00DB1002">
            <w:pPr>
              <w:rPr>
                <w:rFonts w:ascii="Times New Roman" w:hAnsi="Times New Roman" w:cs="Times New Roman"/>
                <w:sz w:val="20"/>
                <w:szCs w:val="20"/>
              </w:rPr>
            </w:pPr>
            <w:r>
              <w:rPr>
                <w:rFonts w:ascii="Times New Roman" w:hAnsi="Times New Roman" w:cs="Times New Roman"/>
                <w:sz w:val="20"/>
                <w:szCs w:val="20"/>
              </w:rPr>
              <w:t xml:space="preserve">     36         94.</w:t>
            </w:r>
            <w:r w:rsidR="00DB1002">
              <w:rPr>
                <w:rFonts w:ascii="Times New Roman" w:hAnsi="Times New Roman" w:cs="Times New Roman"/>
                <w:sz w:val="20"/>
                <w:szCs w:val="20"/>
              </w:rPr>
              <w:t xml:space="preserve">7  </w:t>
            </w:r>
            <w:r>
              <w:rPr>
                <w:rFonts w:ascii="Times New Roman" w:hAnsi="Times New Roman" w:cs="Times New Roman"/>
                <w:sz w:val="20"/>
                <w:szCs w:val="20"/>
              </w:rPr>
              <w:t xml:space="preserve">                 2            5.</w:t>
            </w:r>
            <w:r w:rsidR="00DB1002">
              <w:rPr>
                <w:rFonts w:ascii="Times New Roman" w:hAnsi="Times New Roman" w:cs="Times New Roman"/>
                <w:sz w:val="20"/>
                <w:szCs w:val="20"/>
              </w:rPr>
              <w:t>3</w:t>
            </w:r>
          </w:p>
        </w:tc>
        <w:tc>
          <w:tcPr>
            <w:tcW w:w="0" w:type="auto"/>
          </w:tcPr>
          <w:p w14:paraId="1764A5A9" w14:textId="77777777" w:rsidR="00DB1002" w:rsidRPr="0023669D" w:rsidRDefault="00DB1002" w:rsidP="00DB1002">
            <w:pPr>
              <w:jc w:val="center"/>
              <w:rPr>
                <w:rFonts w:ascii="Times New Roman" w:hAnsi="Times New Roman" w:cs="Times New Roman"/>
                <w:sz w:val="20"/>
                <w:szCs w:val="20"/>
              </w:rPr>
            </w:pPr>
          </w:p>
        </w:tc>
      </w:tr>
      <w:tr w:rsidR="00DB1002" w:rsidRPr="00EA0601" w14:paraId="77FD1C36" w14:textId="77777777" w:rsidTr="00613AC4">
        <w:trPr>
          <w:trHeight w:val="245"/>
        </w:trPr>
        <w:tc>
          <w:tcPr>
            <w:tcW w:w="3751" w:type="dxa"/>
          </w:tcPr>
          <w:p w14:paraId="6570C3E5" w14:textId="34B9E704" w:rsidR="00DB1002" w:rsidRPr="0023669D" w:rsidRDefault="00A23D6A" w:rsidP="00DB1002">
            <w:pPr>
              <w:rPr>
                <w:rFonts w:ascii="Times New Roman" w:hAnsi="Times New Roman" w:cs="Times New Roman"/>
                <w:i/>
                <w:sz w:val="20"/>
                <w:szCs w:val="20"/>
              </w:rPr>
            </w:pPr>
            <w:r>
              <w:rPr>
                <w:rFonts w:ascii="Times New Roman" w:hAnsi="Times New Roman" w:cs="Times New Roman"/>
                <w:i/>
                <w:sz w:val="20"/>
                <w:szCs w:val="20"/>
              </w:rPr>
              <w:t>Others</w:t>
            </w:r>
          </w:p>
        </w:tc>
        <w:tc>
          <w:tcPr>
            <w:tcW w:w="3767" w:type="dxa"/>
          </w:tcPr>
          <w:p w14:paraId="3218173C" w14:textId="78BE4F75" w:rsidR="00DB1002" w:rsidRPr="0023669D" w:rsidRDefault="00DB1002" w:rsidP="00DB1002">
            <w:pPr>
              <w:rPr>
                <w:rFonts w:ascii="Times New Roman" w:hAnsi="Times New Roman" w:cs="Times New Roman"/>
                <w:sz w:val="20"/>
                <w:szCs w:val="20"/>
              </w:rPr>
            </w:pPr>
            <w:r>
              <w:rPr>
                <w:rFonts w:ascii="Times New Roman" w:hAnsi="Times New Roman" w:cs="Times New Roman"/>
                <w:sz w:val="20"/>
                <w:szCs w:val="20"/>
              </w:rPr>
              <w:t xml:space="preserve">       5</w:t>
            </w:r>
            <w:r w:rsidR="002755CE">
              <w:rPr>
                <w:rFonts w:ascii="Times New Roman" w:hAnsi="Times New Roman" w:cs="Times New Roman"/>
                <w:sz w:val="20"/>
                <w:szCs w:val="20"/>
              </w:rPr>
              <w:t xml:space="preserve">       100.</w:t>
            </w:r>
            <w:r>
              <w:rPr>
                <w:rFonts w:ascii="Times New Roman" w:hAnsi="Times New Roman" w:cs="Times New Roman"/>
                <w:sz w:val="20"/>
                <w:szCs w:val="20"/>
              </w:rPr>
              <w:t xml:space="preserve">0  </w:t>
            </w:r>
            <w:r w:rsidR="002755CE">
              <w:rPr>
                <w:rFonts w:ascii="Times New Roman" w:hAnsi="Times New Roman" w:cs="Times New Roman"/>
                <w:sz w:val="20"/>
                <w:szCs w:val="20"/>
              </w:rPr>
              <w:t xml:space="preserve">                 0            0.</w:t>
            </w:r>
            <w:r>
              <w:rPr>
                <w:rFonts w:ascii="Times New Roman" w:hAnsi="Times New Roman" w:cs="Times New Roman"/>
                <w:sz w:val="20"/>
                <w:szCs w:val="20"/>
              </w:rPr>
              <w:t>0</w:t>
            </w:r>
          </w:p>
        </w:tc>
        <w:tc>
          <w:tcPr>
            <w:tcW w:w="0" w:type="auto"/>
          </w:tcPr>
          <w:p w14:paraId="614039FA" w14:textId="77777777" w:rsidR="00DB1002" w:rsidRPr="0023669D" w:rsidRDefault="00DB1002" w:rsidP="00DB1002">
            <w:pPr>
              <w:jc w:val="center"/>
              <w:rPr>
                <w:rFonts w:ascii="Times New Roman" w:hAnsi="Times New Roman" w:cs="Times New Roman"/>
                <w:sz w:val="20"/>
                <w:szCs w:val="20"/>
              </w:rPr>
            </w:pPr>
          </w:p>
        </w:tc>
      </w:tr>
      <w:tr w:rsidR="00DB1002" w:rsidRPr="00EA0601" w14:paraId="7E3090A0" w14:textId="77777777" w:rsidTr="00613AC4">
        <w:trPr>
          <w:trHeight w:val="245"/>
        </w:trPr>
        <w:tc>
          <w:tcPr>
            <w:tcW w:w="3751" w:type="dxa"/>
          </w:tcPr>
          <w:p w14:paraId="44302F24" w14:textId="6B9CBFC7" w:rsidR="00DB1002" w:rsidRPr="0023669D" w:rsidRDefault="00A23D6A" w:rsidP="00DB1002">
            <w:pPr>
              <w:rPr>
                <w:rFonts w:ascii="Times New Roman" w:hAnsi="Times New Roman" w:cs="Times New Roman"/>
                <w:i/>
                <w:sz w:val="20"/>
                <w:szCs w:val="20"/>
              </w:rPr>
            </w:pPr>
            <w:r>
              <w:rPr>
                <w:rFonts w:ascii="Times New Roman" w:hAnsi="Times New Roman" w:cs="Times New Roman"/>
                <w:i/>
                <w:sz w:val="20"/>
                <w:szCs w:val="20"/>
              </w:rPr>
              <w:t>Unknown</w:t>
            </w:r>
          </w:p>
        </w:tc>
        <w:tc>
          <w:tcPr>
            <w:tcW w:w="3767" w:type="dxa"/>
          </w:tcPr>
          <w:p w14:paraId="078D44BC" w14:textId="3834CE48" w:rsidR="00DB1002" w:rsidRPr="0023669D" w:rsidRDefault="002755CE" w:rsidP="00DB1002">
            <w:pPr>
              <w:rPr>
                <w:rFonts w:ascii="Times New Roman" w:hAnsi="Times New Roman" w:cs="Times New Roman"/>
                <w:sz w:val="20"/>
                <w:szCs w:val="20"/>
              </w:rPr>
            </w:pPr>
            <w:r>
              <w:rPr>
                <w:rFonts w:ascii="Times New Roman" w:hAnsi="Times New Roman" w:cs="Times New Roman"/>
                <w:sz w:val="20"/>
                <w:szCs w:val="20"/>
              </w:rPr>
              <w:t xml:space="preserve">     17         88.</w:t>
            </w:r>
            <w:r w:rsidR="00DB1002">
              <w:rPr>
                <w:rFonts w:ascii="Times New Roman" w:hAnsi="Times New Roman" w:cs="Times New Roman"/>
                <w:sz w:val="20"/>
                <w:szCs w:val="20"/>
              </w:rPr>
              <w:t xml:space="preserve">5 </w:t>
            </w:r>
            <w:r>
              <w:rPr>
                <w:rFonts w:ascii="Times New Roman" w:hAnsi="Times New Roman" w:cs="Times New Roman"/>
                <w:sz w:val="20"/>
                <w:szCs w:val="20"/>
              </w:rPr>
              <w:t xml:space="preserve">                  2          11.</w:t>
            </w:r>
            <w:r w:rsidR="00DB1002">
              <w:rPr>
                <w:rFonts w:ascii="Times New Roman" w:hAnsi="Times New Roman" w:cs="Times New Roman"/>
                <w:sz w:val="20"/>
                <w:szCs w:val="20"/>
              </w:rPr>
              <w:t>5</w:t>
            </w:r>
          </w:p>
        </w:tc>
        <w:tc>
          <w:tcPr>
            <w:tcW w:w="0" w:type="auto"/>
          </w:tcPr>
          <w:p w14:paraId="51928CCE" w14:textId="77777777" w:rsidR="00DB1002" w:rsidRPr="0023669D" w:rsidRDefault="00DB1002" w:rsidP="00DB1002">
            <w:pPr>
              <w:jc w:val="center"/>
              <w:rPr>
                <w:rFonts w:ascii="Times New Roman" w:hAnsi="Times New Roman" w:cs="Times New Roman"/>
                <w:sz w:val="20"/>
                <w:szCs w:val="20"/>
              </w:rPr>
            </w:pPr>
          </w:p>
        </w:tc>
      </w:tr>
      <w:tr w:rsidR="00DB1002" w:rsidRPr="00EA0601" w14:paraId="7001DD02" w14:textId="77777777" w:rsidTr="00613AC4">
        <w:trPr>
          <w:trHeight w:val="245"/>
        </w:trPr>
        <w:tc>
          <w:tcPr>
            <w:tcW w:w="3751" w:type="dxa"/>
          </w:tcPr>
          <w:p w14:paraId="28294981" w14:textId="7EEC0DDA" w:rsidR="00DB1002" w:rsidRPr="0023669D" w:rsidRDefault="00DB1002" w:rsidP="00DB1002">
            <w:pPr>
              <w:rPr>
                <w:rFonts w:ascii="Times New Roman" w:hAnsi="Times New Roman" w:cs="Times New Roman"/>
                <w:b/>
                <w:sz w:val="20"/>
                <w:szCs w:val="20"/>
              </w:rPr>
            </w:pPr>
            <w:r w:rsidRPr="0023669D">
              <w:rPr>
                <w:rFonts w:ascii="Times New Roman" w:hAnsi="Times New Roman" w:cs="Times New Roman"/>
                <w:b/>
                <w:sz w:val="20"/>
                <w:szCs w:val="20"/>
              </w:rPr>
              <w:t xml:space="preserve">DCIS </w:t>
            </w:r>
            <w:r w:rsidR="00041983">
              <w:rPr>
                <w:rFonts w:ascii="Times New Roman" w:hAnsi="Times New Roman" w:cs="Times New Roman"/>
                <w:b/>
                <w:sz w:val="20"/>
                <w:szCs w:val="20"/>
              </w:rPr>
              <w:t>subtype</w:t>
            </w:r>
          </w:p>
        </w:tc>
        <w:tc>
          <w:tcPr>
            <w:tcW w:w="3767" w:type="dxa"/>
          </w:tcPr>
          <w:p w14:paraId="52F5AB9C" w14:textId="77777777" w:rsidR="00DB1002" w:rsidRPr="0023669D" w:rsidRDefault="00DB1002" w:rsidP="00DB1002">
            <w:pPr>
              <w:jc w:val="center"/>
              <w:rPr>
                <w:rFonts w:ascii="Times New Roman" w:hAnsi="Times New Roman" w:cs="Times New Roman"/>
                <w:sz w:val="20"/>
                <w:szCs w:val="20"/>
              </w:rPr>
            </w:pPr>
          </w:p>
        </w:tc>
        <w:tc>
          <w:tcPr>
            <w:tcW w:w="0" w:type="auto"/>
          </w:tcPr>
          <w:p w14:paraId="35C56008" w14:textId="5142C625" w:rsidR="00DB1002" w:rsidRPr="0023669D" w:rsidRDefault="002755CE" w:rsidP="00DB1002">
            <w:pPr>
              <w:jc w:val="center"/>
              <w:rPr>
                <w:rFonts w:ascii="Times New Roman" w:hAnsi="Times New Roman" w:cs="Times New Roman"/>
                <w:sz w:val="20"/>
                <w:szCs w:val="20"/>
              </w:rPr>
            </w:pPr>
            <w:r>
              <w:rPr>
                <w:rFonts w:ascii="Times New Roman" w:hAnsi="Times New Roman" w:cs="Times New Roman"/>
                <w:sz w:val="20"/>
                <w:szCs w:val="20"/>
              </w:rPr>
              <w:t>0.</w:t>
            </w:r>
            <w:r w:rsidR="00DB1002">
              <w:rPr>
                <w:rFonts w:ascii="Times New Roman" w:hAnsi="Times New Roman" w:cs="Times New Roman"/>
                <w:sz w:val="20"/>
                <w:szCs w:val="20"/>
              </w:rPr>
              <w:t>119</w:t>
            </w:r>
          </w:p>
        </w:tc>
      </w:tr>
      <w:tr w:rsidR="00DB1002" w:rsidRPr="00EA0601" w14:paraId="4796C424" w14:textId="77777777" w:rsidTr="00613AC4">
        <w:trPr>
          <w:trHeight w:val="245"/>
        </w:trPr>
        <w:tc>
          <w:tcPr>
            <w:tcW w:w="3751" w:type="dxa"/>
          </w:tcPr>
          <w:p w14:paraId="12888838" w14:textId="77777777" w:rsidR="00DB1002" w:rsidRPr="0023669D" w:rsidRDefault="00DB1002" w:rsidP="00DB1002">
            <w:pPr>
              <w:rPr>
                <w:rFonts w:ascii="Times New Roman" w:hAnsi="Times New Roman" w:cs="Times New Roman"/>
                <w:i/>
                <w:sz w:val="20"/>
                <w:szCs w:val="20"/>
              </w:rPr>
            </w:pPr>
            <w:r w:rsidRPr="0023669D">
              <w:rPr>
                <w:rFonts w:ascii="Times New Roman" w:hAnsi="Times New Roman" w:cs="Times New Roman"/>
                <w:i/>
                <w:sz w:val="20"/>
                <w:szCs w:val="20"/>
              </w:rPr>
              <w:t>Din 1 C</w:t>
            </w:r>
          </w:p>
        </w:tc>
        <w:tc>
          <w:tcPr>
            <w:tcW w:w="3767" w:type="dxa"/>
          </w:tcPr>
          <w:p w14:paraId="1ADE94CD" w14:textId="06EB2902" w:rsidR="00DB1002" w:rsidRPr="0023669D" w:rsidRDefault="002755CE" w:rsidP="00DB1002">
            <w:pPr>
              <w:rPr>
                <w:rFonts w:ascii="Times New Roman" w:hAnsi="Times New Roman" w:cs="Times New Roman"/>
                <w:sz w:val="20"/>
                <w:szCs w:val="20"/>
              </w:rPr>
            </w:pPr>
            <w:r>
              <w:rPr>
                <w:rFonts w:ascii="Times New Roman" w:hAnsi="Times New Roman" w:cs="Times New Roman"/>
                <w:sz w:val="20"/>
                <w:szCs w:val="20"/>
              </w:rPr>
              <w:t xml:space="preserve">     49        92.</w:t>
            </w:r>
            <w:r w:rsidR="00DB1002">
              <w:rPr>
                <w:rFonts w:ascii="Times New Roman" w:hAnsi="Times New Roman" w:cs="Times New Roman"/>
                <w:sz w:val="20"/>
                <w:szCs w:val="20"/>
              </w:rPr>
              <w:t xml:space="preserve">4   </w:t>
            </w:r>
            <w:r>
              <w:rPr>
                <w:rFonts w:ascii="Times New Roman" w:hAnsi="Times New Roman" w:cs="Times New Roman"/>
                <w:sz w:val="20"/>
                <w:szCs w:val="20"/>
              </w:rPr>
              <w:t xml:space="preserve">                 4            7.</w:t>
            </w:r>
            <w:r w:rsidR="00DB1002">
              <w:rPr>
                <w:rFonts w:ascii="Times New Roman" w:hAnsi="Times New Roman" w:cs="Times New Roman"/>
                <w:sz w:val="20"/>
                <w:szCs w:val="20"/>
              </w:rPr>
              <w:t>6</w:t>
            </w:r>
          </w:p>
        </w:tc>
        <w:tc>
          <w:tcPr>
            <w:tcW w:w="0" w:type="auto"/>
          </w:tcPr>
          <w:p w14:paraId="67FF48BF" w14:textId="77777777" w:rsidR="00DB1002" w:rsidRPr="0023669D" w:rsidRDefault="00DB1002" w:rsidP="00DB1002">
            <w:pPr>
              <w:jc w:val="center"/>
              <w:rPr>
                <w:rFonts w:ascii="Times New Roman" w:hAnsi="Times New Roman" w:cs="Times New Roman"/>
                <w:sz w:val="20"/>
                <w:szCs w:val="20"/>
              </w:rPr>
            </w:pPr>
          </w:p>
        </w:tc>
      </w:tr>
      <w:tr w:rsidR="00DB1002" w:rsidRPr="00EA0601" w14:paraId="72372EDF" w14:textId="77777777" w:rsidTr="00613AC4">
        <w:trPr>
          <w:trHeight w:val="245"/>
        </w:trPr>
        <w:tc>
          <w:tcPr>
            <w:tcW w:w="3751" w:type="dxa"/>
          </w:tcPr>
          <w:p w14:paraId="7DEF8379" w14:textId="77777777" w:rsidR="00DB1002" w:rsidRPr="0023669D" w:rsidRDefault="00DB1002" w:rsidP="00DB1002">
            <w:pPr>
              <w:rPr>
                <w:rFonts w:ascii="Times New Roman" w:hAnsi="Times New Roman" w:cs="Times New Roman"/>
                <w:i/>
                <w:sz w:val="20"/>
                <w:szCs w:val="20"/>
              </w:rPr>
            </w:pPr>
            <w:r w:rsidRPr="0023669D">
              <w:rPr>
                <w:rFonts w:ascii="Times New Roman" w:hAnsi="Times New Roman" w:cs="Times New Roman"/>
                <w:i/>
                <w:sz w:val="20"/>
                <w:szCs w:val="20"/>
              </w:rPr>
              <w:t>Din 2</w:t>
            </w:r>
          </w:p>
        </w:tc>
        <w:tc>
          <w:tcPr>
            <w:tcW w:w="3767" w:type="dxa"/>
          </w:tcPr>
          <w:p w14:paraId="6893B676" w14:textId="00DB0060" w:rsidR="00DB1002" w:rsidRPr="0023669D" w:rsidRDefault="002755CE" w:rsidP="00DB1002">
            <w:pPr>
              <w:rPr>
                <w:rFonts w:ascii="Times New Roman" w:hAnsi="Times New Roman" w:cs="Times New Roman"/>
                <w:sz w:val="20"/>
                <w:szCs w:val="20"/>
              </w:rPr>
            </w:pPr>
            <w:r>
              <w:rPr>
                <w:rFonts w:ascii="Times New Roman" w:hAnsi="Times New Roman" w:cs="Times New Roman"/>
                <w:sz w:val="20"/>
                <w:szCs w:val="20"/>
              </w:rPr>
              <w:t xml:space="preserve">   182        93.</w:t>
            </w:r>
            <w:r w:rsidR="00DB1002">
              <w:rPr>
                <w:rFonts w:ascii="Times New Roman" w:hAnsi="Times New Roman" w:cs="Times New Roman"/>
                <w:sz w:val="20"/>
                <w:szCs w:val="20"/>
              </w:rPr>
              <w:t>3                  13            6</w:t>
            </w:r>
            <w:r>
              <w:rPr>
                <w:rFonts w:ascii="Times New Roman" w:hAnsi="Times New Roman" w:cs="Times New Roman"/>
                <w:sz w:val="20"/>
                <w:szCs w:val="20"/>
              </w:rPr>
              <w:t>.</w:t>
            </w:r>
            <w:r w:rsidR="00DB1002">
              <w:rPr>
                <w:rFonts w:ascii="Times New Roman" w:hAnsi="Times New Roman" w:cs="Times New Roman"/>
                <w:sz w:val="20"/>
                <w:szCs w:val="20"/>
              </w:rPr>
              <w:t>7</w:t>
            </w:r>
          </w:p>
        </w:tc>
        <w:tc>
          <w:tcPr>
            <w:tcW w:w="0" w:type="auto"/>
          </w:tcPr>
          <w:p w14:paraId="05CBB04D" w14:textId="77777777" w:rsidR="00DB1002" w:rsidRPr="0023669D" w:rsidRDefault="00DB1002" w:rsidP="00DB1002">
            <w:pPr>
              <w:jc w:val="center"/>
              <w:rPr>
                <w:rFonts w:ascii="Times New Roman" w:hAnsi="Times New Roman" w:cs="Times New Roman"/>
                <w:sz w:val="20"/>
                <w:szCs w:val="20"/>
              </w:rPr>
            </w:pPr>
          </w:p>
        </w:tc>
      </w:tr>
      <w:tr w:rsidR="00DB1002" w:rsidRPr="00EA0601" w14:paraId="2EC0147D" w14:textId="77777777" w:rsidTr="00613AC4">
        <w:trPr>
          <w:trHeight w:val="245"/>
        </w:trPr>
        <w:tc>
          <w:tcPr>
            <w:tcW w:w="3751" w:type="dxa"/>
          </w:tcPr>
          <w:p w14:paraId="4A0E03FE" w14:textId="77777777" w:rsidR="00DB1002" w:rsidRPr="0023669D" w:rsidRDefault="00DB1002" w:rsidP="00DB1002">
            <w:pPr>
              <w:rPr>
                <w:rFonts w:ascii="Times New Roman" w:hAnsi="Times New Roman" w:cs="Times New Roman"/>
                <w:i/>
                <w:sz w:val="20"/>
                <w:szCs w:val="20"/>
              </w:rPr>
            </w:pPr>
            <w:r w:rsidRPr="0023669D">
              <w:rPr>
                <w:rFonts w:ascii="Times New Roman" w:hAnsi="Times New Roman" w:cs="Times New Roman"/>
                <w:i/>
                <w:sz w:val="20"/>
                <w:szCs w:val="20"/>
              </w:rPr>
              <w:t>Din 3</w:t>
            </w:r>
          </w:p>
        </w:tc>
        <w:tc>
          <w:tcPr>
            <w:tcW w:w="3767" w:type="dxa"/>
          </w:tcPr>
          <w:p w14:paraId="16BBFF2B" w14:textId="54564A4C" w:rsidR="00DB1002" w:rsidRPr="0023669D" w:rsidRDefault="002755CE" w:rsidP="00DB1002">
            <w:pPr>
              <w:rPr>
                <w:rFonts w:ascii="Times New Roman" w:hAnsi="Times New Roman" w:cs="Times New Roman"/>
                <w:sz w:val="20"/>
                <w:szCs w:val="20"/>
              </w:rPr>
            </w:pPr>
            <w:r>
              <w:rPr>
                <w:rFonts w:ascii="Times New Roman" w:hAnsi="Times New Roman" w:cs="Times New Roman"/>
                <w:sz w:val="20"/>
                <w:szCs w:val="20"/>
              </w:rPr>
              <w:t xml:space="preserve">   121        95.</w:t>
            </w:r>
            <w:r w:rsidR="00DB1002">
              <w:rPr>
                <w:rFonts w:ascii="Times New Roman" w:hAnsi="Times New Roman" w:cs="Times New Roman"/>
                <w:sz w:val="20"/>
                <w:szCs w:val="20"/>
              </w:rPr>
              <w:t xml:space="preserve">2   </w:t>
            </w:r>
            <w:r>
              <w:rPr>
                <w:rFonts w:ascii="Times New Roman" w:hAnsi="Times New Roman" w:cs="Times New Roman"/>
                <w:sz w:val="20"/>
                <w:szCs w:val="20"/>
              </w:rPr>
              <w:t xml:space="preserve">                 6            4.</w:t>
            </w:r>
            <w:r w:rsidR="00DB1002">
              <w:rPr>
                <w:rFonts w:ascii="Times New Roman" w:hAnsi="Times New Roman" w:cs="Times New Roman"/>
                <w:sz w:val="20"/>
                <w:szCs w:val="20"/>
              </w:rPr>
              <w:t>8</w:t>
            </w:r>
          </w:p>
        </w:tc>
        <w:tc>
          <w:tcPr>
            <w:tcW w:w="0" w:type="auto"/>
          </w:tcPr>
          <w:p w14:paraId="4538CA92" w14:textId="77777777" w:rsidR="00DB1002" w:rsidRPr="0023669D" w:rsidRDefault="00DB1002" w:rsidP="00DB1002">
            <w:pPr>
              <w:jc w:val="center"/>
              <w:rPr>
                <w:rFonts w:ascii="Times New Roman" w:hAnsi="Times New Roman" w:cs="Times New Roman"/>
                <w:sz w:val="20"/>
                <w:szCs w:val="20"/>
              </w:rPr>
            </w:pPr>
          </w:p>
        </w:tc>
      </w:tr>
      <w:tr w:rsidR="00DB1002" w:rsidRPr="00EA0601" w14:paraId="550C3010" w14:textId="77777777" w:rsidTr="00613AC4">
        <w:trPr>
          <w:trHeight w:val="245"/>
        </w:trPr>
        <w:tc>
          <w:tcPr>
            <w:tcW w:w="3751" w:type="dxa"/>
          </w:tcPr>
          <w:p w14:paraId="19DEC3E6" w14:textId="51E42D35" w:rsidR="00DB1002" w:rsidRPr="0023669D" w:rsidRDefault="00E45F13" w:rsidP="00DB1002">
            <w:pPr>
              <w:rPr>
                <w:rFonts w:ascii="Times New Roman" w:hAnsi="Times New Roman" w:cs="Times New Roman"/>
                <w:i/>
                <w:sz w:val="20"/>
                <w:szCs w:val="20"/>
              </w:rPr>
            </w:pPr>
            <w:r>
              <w:rPr>
                <w:rFonts w:ascii="Times New Roman" w:hAnsi="Times New Roman" w:cs="Times New Roman"/>
                <w:i/>
                <w:sz w:val="20"/>
                <w:szCs w:val="20"/>
              </w:rPr>
              <w:t>Unknown</w:t>
            </w:r>
          </w:p>
        </w:tc>
        <w:tc>
          <w:tcPr>
            <w:tcW w:w="3767" w:type="dxa"/>
          </w:tcPr>
          <w:p w14:paraId="120E02C8" w14:textId="31A3AAB0" w:rsidR="00DB1002" w:rsidRPr="0023669D" w:rsidRDefault="002755CE" w:rsidP="00DB1002">
            <w:pPr>
              <w:rPr>
                <w:rFonts w:ascii="Times New Roman" w:hAnsi="Times New Roman" w:cs="Times New Roman"/>
                <w:sz w:val="20"/>
                <w:szCs w:val="20"/>
              </w:rPr>
            </w:pPr>
            <w:r>
              <w:rPr>
                <w:rFonts w:ascii="Times New Roman" w:hAnsi="Times New Roman" w:cs="Times New Roman"/>
                <w:sz w:val="20"/>
                <w:szCs w:val="20"/>
              </w:rPr>
              <w:t xml:space="preserve">     10        76.</w:t>
            </w:r>
            <w:r w:rsidR="00DB1002">
              <w:rPr>
                <w:rFonts w:ascii="Times New Roman" w:hAnsi="Times New Roman" w:cs="Times New Roman"/>
                <w:sz w:val="20"/>
                <w:szCs w:val="20"/>
              </w:rPr>
              <w:t xml:space="preserve">9  </w:t>
            </w:r>
            <w:r>
              <w:rPr>
                <w:rFonts w:ascii="Times New Roman" w:hAnsi="Times New Roman" w:cs="Times New Roman"/>
                <w:sz w:val="20"/>
                <w:szCs w:val="20"/>
              </w:rPr>
              <w:t xml:space="preserve">                  3          23.</w:t>
            </w:r>
            <w:r w:rsidR="00DB1002">
              <w:rPr>
                <w:rFonts w:ascii="Times New Roman" w:hAnsi="Times New Roman" w:cs="Times New Roman"/>
                <w:sz w:val="20"/>
                <w:szCs w:val="20"/>
              </w:rPr>
              <w:t>1</w:t>
            </w:r>
          </w:p>
        </w:tc>
        <w:tc>
          <w:tcPr>
            <w:tcW w:w="0" w:type="auto"/>
          </w:tcPr>
          <w:p w14:paraId="3E8D7D49" w14:textId="77777777" w:rsidR="00DB1002" w:rsidRPr="0023669D" w:rsidRDefault="00DB1002" w:rsidP="00DB1002">
            <w:pPr>
              <w:jc w:val="center"/>
              <w:rPr>
                <w:rFonts w:ascii="Times New Roman" w:hAnsi="Times New Roman" w:cs="Times New Roman"/>
                <w:sz w:val="20"/>
                <w:szCs w:val="20"/>
              </w:rPr>
            </w:pPr>
          </w:p>
        </w:tc>
      </w:tr>
      <w:tr w:rsidR="00DB1002" w:rsidRPr="00EA0601" w14:paraId="0DCF3C93" w14:textId="77777777" w:rsidTr="00613AC4">
        <w:trPr>
          <w:trHeight w:val="245"/>
        </w:trPr>
        <w:tc>
          <w:tcPr>
            <w:tcW w:w="3751" w:type="dxa"/>
          </w:tcPr>
          <w:p w14:paraId="4F9CA7C9" w14:textId="77777777" w:rsidR="00DB1002" w:rsidRPr="0023669D" w:rsidRDefault="00DB1002" w:rsidP="00DB1002">
            <w:pPr>
              <w:rPr>
                <w:rFonts w:ascii="Times New Roman" w:hAnsi="Times New Roman" w:cs="Times New Roman"/>
                <w:b/>
                <w:sz w:val="20"/>
                <w:szCs w:val="20"/>
              </w:rPr>
            </w:pPr>
            <w:r w:rsidRPr="0023669D">
              <w:rPr>
                <w:rFonts w:ascii="Times New Roman" w:hAnsi="Times New Roman" w:cs="Times New Roman"/>
                <w:b/>
                <w:sz w:val="20"/>
                <w:szCs w:val="20"/>
              </w:rPr>
              <w:t>Grading</w:t>
            </w:r>
          </w:p>
        </w:tc>
        <w:tc>
          <w:tcPr>
            <w:tcW w:w="3767" w:type="dxa"/>
          </w:tcPr>
          <w:p w14:paraId="47DD98EB" w14:textId="77777777" w:rsidR="00DB1002" w:rsidRPr="0023669D" w:rsidRDefault="00DB1002" w:rsidP="00DB1002">
            <w:pPr>
              <w:jc w:val="center"/>
              <w:rPr>
                <w:rFonts w:ascii="Times New Roman" w:hAnsi="Times New Roman" w:cs="Times New Roman"/>
                <w:sz w:val="20"/>
                <w:szCs w:val="20"/>
              </w:rPr>
            </w:pPr>
          </w:p>
        </w:tc>
        <w:tc>
          <w:tcPr>
            <w:tcW w:w="0" w:type="auto"/>
          </w:tcPr>
          <w:p w14:paraId="1B40537A" w14:textId="02E65A39" w:rsidR="00DB1002" w:rsidRPr="0023669D" w:rsidRDefault="002755CE" w:rsidP="00DB1002">
            <w:pPr>
              <w:jc w:val="center"/>
              <w:rPr>
                <w:rFonts w:ascii="Times New Roman" w:hAnsi="Times New Roman" w:cs="Times New Roman"/>
                <w:sz w:val="20"/>
                <w:szCs w:val="20"/>
              </w:rPr>
            </w:pPr>
            <w:r>
              <w:rPr>
                <w:rFonts w:ascii="Times New Roman" w:hAnsi="Times New Roman" w:cs="Times New Roman"/>
                <w:sz w:val="20"/>
                <w:szCs w:val="20"/>
              </w:rPr>
              <w:t>0.</w:t>
            </w:r>
            <w:r w:rsidR="00DB1002">
              <w:rPr>
                <w:rFonts w:ascii="Times New Roman" w:hAnsi="Times New Roman" w:cs="Times New Roman"/>
                <w:sz w:val="20"/>
                <w:szCs w:val="20"/>
              </w:rPr>
              <w:t>425</w:t>
            </w:r>
          </w:p>
        </w:tc>
      </w:tr>
      <w:tr w:rsidR="00DB1002" w:rsidRPr="00EA0601" w14:paraId="0511322F" w14:textId="77777777" w:rsidTr="00613AC4">
        <w:trPr>
          <w:trHeight w:val="245"/>
        </w:trPr>
        <w:tc>
          <w:tcPr>
            <w:tcW w:w="3751" w:type="dxa"/>
          </w:tcPr>
          <w:p w14:paraId="6253914B" w14:textId="77777777" w:rsidR="00DB1002" w:rsidRPr="0023669D" w:rsidRDefault="00DB1002" w:rsidP="00DB1002">
            <w:pPr>
              <w:rPr>
                <w:rFonts w:ascii="Times New Roman" w:hAnsi="Times New Roman" w:cs="Times New Roman"/>
                <w:i/>
                <w:sz w:val="20"/>
                <w:szCs w:val="20"/>
              </w:rPr>
            </w:pPr>
            <w:r w:rsidRPr="0023669D">
              <w:rPr>
                <w:rFonts w:ascii="Times New Roman" w:hAnsi="Times New Roman" w:cs="Times New Roman"/>
                <w:i/>
                <w:sz w:val="20"/>
                <w:szCs w:val="20"/>
              </w:rPr>
              <w:t>1</w:t>
            </w:r>
          </w:p>
        </w:tc>
        <w:tc>
          <w:tcPr>
            <w:tcW w:w="3767" w:type="dxa"/>
          </w:tcPr>
          <w:p w14:paraId="3AF9C56F" w14:textId="43B4CDFC" w:rsidR="00DB1002" w:rsidRPr="0023669D" w:rsidRDefault="002755CE" w:rsidP="00DB1002">
            <w:pPr>
              <w:rPr>
                <w:rFonts w:ascii="Times New Roman" w:hAnsi="Times New Roman" w:cs="Times New Roman"/>
                <w:sz w:val="20"/>
                <w:szCs w:val="20"/>
              </w:rPr>
            </w:pPr>
            <w:r>
              <w:rPr>
                <w:rFonts w:ascii="Times New Roman" w:hAnsi="Times New Roman" w:cs="Times New Roman"/>
                <w:sz w:val="20"/>
                <w:szCs w:val="20"/>
              </w:rPr>
              <w:t xml:space="preserve">     62        93.</w:t>
            </w:r>
            <w:r w:rsidR="00DB1002">
              <w:rPr>
                <w:rFonts w:ascii="Times New Roman" w:hAnsi="Times New Roman" w:cs="Times New Roman"/>
                <w:sz w:val="20"/>
                <w:szCs w:val="20"/>
              </w:rPr>
              <w:t>9                    4            6,1</w:t>
            </w:r>
          </w:p>
        </w:tc>
        <w:tc>
          <w:tcPr>
            <w:tcW w:w="0" w:type="auto"/>
          </w:tcPr>
          <w:p w14:paraId="1B180F57" w14:textId="77777777" w:rsidR="00DB1002" w:rsidRPr="0023669D" w:rsidRDefault="00DB1002" w:rsidP="00DB1002">
            <w:pPr>
              <w:jc w:val="center"/>
              <w:rPr>
                <w:rFonts w:ascii="Times New Roman" w:hAnsi="Times New Roman" w:cs="Times New Roman"/>
                <w:sz w:val="20"/>
                <w:szCs w:val="20"/>
              </w:rPr>
            </w:pPr>
          </w:p>
        </w:tc>
      </w:tr>
      <w:tr w:rsidR="00DB1002" w:rsidRPr="00EA0601" w14:paraId="6C6F710B" w14:textId="77777777" w:rsidTr="00613AC4">
        <w:trPr>
          <w:trHeight w:val="245"/>
        </w:trPr>
        <w:tc>
          <w:tcPr>
            <w:tcW w:w="3751" w:type="dxa"/>
          </w:tcPr>
          <w:p w14:paraId="7FBEE3AD" w14:textId="77777777" w:rsidR="00DB1002" w:rsidRPr="0023669D" w:rsidRDefault="00DB1002" w:rsidP="00DB1002">
            <w:pPr>
              <w:rPr>
                <w:rFonts w:ascii="Times New Roman" w:hAnsi="Times New Roman" w:cs="Times New Roman"/>
                <w:i/>
                <w:sz w:val="20"/>
                <w:szCs w:val="20"/>
              </w:rPr>
            </w:pPr>
            <w:r w:rsidRPr="0023669D">
              <w:rPr>
                <w:rFonts w:ascii="Times New Roman" w:hAnsi="Times New Roman" w:cs="Times New Roman"/>
                <w:i/>
                <w:sz w:val="20"/>
                <w:szCs w:val="20"/>
              </w:rPr>
              <w:t>2</w:t>
            </w:r>
          </w:p>
        </w:tc>
        <w:tc>
          <w:tcPr>
            <w:tcW w:w="3767" w:type="dxa"/>
          </w:tcPr>
          <w:p w14:paraId="5931634D" w14:textId="187675FE" w:rsidR="00DB1002" w:rsidRPr="0023669D" w:rsidRDefault="002755CE" w:rsidP="00DB1002">
            <w:pPr>
              <w:rPr>
                <w:rFonts w:ascii="Times New Roman" w:hAnsi="Times New Roman" w:cs="Times New Roman"/>
                <w:sz w:val="20"/>
                <w:szCs w:val="20"/>
              </w:rPr>
            </w:pPr>
            <w:r>
              <w:rPr>
                <w:rFonts w:ascii="Times New Roman" w:hAnsi="Times New Roman" w:cs="Times New Roman"/>
                <w:sz w:val="20"/>
                <w:szCs w:val="20"/>
              </w:rPr>
              <w:t xml:space="preserve">   188        93.</w:t>
            </w:r>
            <w:r w:rsidR="00DB1002">
              <w:rPr>
                <w:rFonts w:ascii="Times New Roman" w:hAnsi="Times New Roman" w:cs="Times New Roman"/>
                <w:sz w:val="20"/>
                <w:szCs w:val="20"/>
              </w:rPr>
              <w:t>5                  13            6,5</w:t>
            </w:r>
          </w:p>
        </w:tc>
        <w:tc>
          <w:tcPr>
            <w:tcW w:w="0" w:type="auto"/>
          </w:tcPr>
          <w:p w14:paraId="56BB59C3" w14:textId="77777777" w:rsidR="00DB1002" w:rsidRPr="0023669D" w:rsidRDefault="00DB1002" w:rsidP="00DB1002">
            <w:pPr>
              <w:jc w:val="center"/>
              <w:rPr>
                <w:rFonts w:ascii="Times New Roman" w:hAnsi="Times New Roman" w:cs="Times New Roman"/>
                <w:sz w:val="20"/>
                <w:szCs w:val="20"/>
              </w:rPr>
            </w:pPr>
          </w:p>
        </w:tc>
      </w:tr>
      <w:tr w:rsidR="00DB1002" w:rsidRPr="00EA0601" w14:paraId="418E88C5" w14:textId="77777777" w:rsidTr="00613AC4">
        <w:trPr>
          <w:trHeight w:val="245"/>
        </w:trPr>
        <w:tc>
          <w:tcPr>
            <w:tcW w:w="3751" w:type="dxa"/>
          </w:tcPr>
          <w:p w14:paraId="0A509FB8" w14:textId="77777777" w:rsidR="00DB1002" w:rsidRPr="0023669D" w:rsidRDefault="00DB1002" w:rsidP="00DB1002">
            <w:pPr>
              <w:rPr>
                <w:rFonts w:ascii="Times New Roman" w:hAnsi="Times New Roman" w:cs="Times New Roman"/>
                <w:i/>
                <w:sz w:val="20"/>
                <w:szCs w:val="20"/>
              </w:rPr>
            </w:pPr>
            <w:r w:rsidRPr="0023669D">
              <w:rPr>
                <w:rFonts w:ascii="Times New Roman" w:hAnsi="Times New Roman" w:cs="Times New Roman"/>
                <w:i/>
                <w:sz w:val="20"/>
                <w:szCs w:val="20"/>
              </w:rPr>
              <w:t>3</w:t>
            </w:r>
          </w:p>
        </w:tc>
        <w:tc>
          <w:tcPr>
            <w:tcW w:w="3767" w:type="dxa"/>
          </w:tcPr>
          <w:p w14:paraId="520C1EE6" w14:textId="79E0EC11" w:rsidR="00DB1002" w:rsidRPr="0023669D" w:rsidRDefault="002755CE" w:rsidP="00DB1002">
            <w:pPr>
              <w:rPr>
                <w:rFonts w:ascii="Times New Roman" w:hAnsi="Times New Roman" w:cs="Times New Roman"/>
                <w:sz w:val="20"/>
                <w:szCs w:val="20"/>
              </w:rPr>
            </w:pPr>
            <w:r>
              <w:rPr>
                <w:rFonts w:ascii="Times New Roman" w:hAnsi="Times New Roman" w:cs="Times New Roman"/>
                <w:sz w:val="20"/>
                <w:szCs w:val="20"/>
              </w:rPr>
              <w:t xml:space="preserve">   112        92.</w:t>
            </w:r>
            <w:r w:rsidR="00DB1002">
              <w:rPr>
                <w:rFonts w:ascii="Times New Roman" w:hAnsi="Times New Roman" w:cs="Times New Roman"/>
                <w:sz w:val="20"/>
                <w:szCs w:val="20"/>
              </w:rPr>
              <w:t>5                    9            7,5</w:t>
            </w:r>
          </w:p>
        </w:tc>
        <w:tc>
          <w:tcPr>
            <w:tcW w:w="0" w:type="auto"/>
          </w:tcPr>
          <w:p w14:paraId="360A3B37" w14:textId="77777777" w:rsidR="00DB1002" w:rsidRPr="0023669D" w:rsidRDefault="00DB1002" w:rsidP="00DB1002">
            <w:pPr>
              <w:jc w:val="center"/>
              <w:rPr>
                <w:rFonts w:ascii="Times New Roman" w:hAnsi="Times New Roman" w:cs="Times New Roman"/>
                <w:sz w:val="20"/>
                <w:szCs w:val="20"/>
              </w:rPr>
            </w:pPr>
          </w:p>
        </w:tc>
      </w:tr>
      <w:tr w:rsidR="00DB1002" w:rsidRPr="00EA0601" w14:paraId="1D84BDE4" w14:textId="77777777" w:rsidTr="00613AC4">
        <w:trPr>
          <w:trHeight w:val="245"/>
        </w:trPr>
        <w:tc>
          <w:tcPr>
            <w:tcW w:w="3751" w:type="dxa"/>
          </w:tcPr>
          <w:p w14:paraId="1421B49A" w14:textId="12A2872F" w:rsidR="00DB1002" w:rsidRPr="0023669D" w:rsidRDefault="00041983" w:rsidP="00041983">
            <w:pPr>
              <w:rPr>
                <w:rFonts w:ascii="Times New Roman" w:hAnsi="Times New Roman" w:cs="Times New Roman"/>
                <w:b/>
                <w:sz w:val="20"/>
                <w:szCs w:val="20"/>
              </w:rPr>
            </w:pPr>
            <w:r>
              <w:rPr>
                <w:rFonts w:ascii="Times New Roman" w:hAnsi="Times New Roman" w:cs="Times New Roman"/>
                <w:b/>
                <w:sz w:val="20"/>
                <w:szCs w:val="20"/>
              </w:rPr>
              <w:t>Histologic size</w:t>
            </w:r>
          </w:p>
        </w:tc>
        <w:tc>
          <w:tcPr>
            <w:tcW w:w="3767" w:type="dxa"/>
          </w:tcPr>
          <w:p w14:paraId="6C1A32E9" w14:textId="77777777" w:rsidR="00DB1002" w:rsidRPr="0023669D" w:rsidRDefault="00DB1002" w:rsidP="00DB1002">
            <w:pPr>
              <w:jc w:val="center"/>
              <w:rPr>
                <w:rFonts w:ascii="Times New Roman" w:hAnsi="Times New Roman" w:cs="Times New Roman"/>
                <w:sz w:val="20"/>
                <w:szCs w:val="20"/>
              </w:rPr>
            </w:pPr>
          </w:p>
        </w:tc>
        <w:tc>
          <w:tcPr>
            <w:tcW w:w="0" w:type="auto"/>
          </w:tcPr>
          <w:p w14:paraId="442012F9" w14:textId="17C97BAE" w:rsidR="00DB1002" w:rsidRPr="0023669D" w:rsidRDefault="002755CE" w:rsidP="00DB1002">
            <w:pPr>
              <w:jc w:val="center"/>
              <w:rPr>
                <w:rFonts w:ascii="Times New Roman" w:hAnsi="Times New Roman" w:cs="Times New Roman"/>
                <w:sz w:val="20"/>
                <w:szCs w:val="20"/>
              </w:rPr>
            </w:pPr>
            <w:r>
              <w:rPr>
                <w:rFonts w:ascii="Times New Roman" w:hAnsi="Times New Roman" w:cs="Times New Roman"/>
                <w:sz w:val="20"/>
                <w:szCs w:val="20"/>
              </w:rPr>
              <w:t>0.</w:t>
            </w:r>
            <w:r w:rsidR="00DB1002">
              <w:rPr>
                <w:rFonts w:ascii="Times New Roman" w:hAnsi="Times New Roman" w:cs="Times New Roman"/>
                <w:sz w:val="20"/>
                <w:szCs w:val="20"/>
              </w:rPr>
              <w:t>653</w:t>
            </w:r>
          </w:p>
        </w:tc>
      </w:tr>
      <w:tr w:rsidR="00DB1002" w:rsidRPr="00EA0601" w14:paraId="3E21C3FA" w14:textId="77777777" w:rsidTr="00613AC4">
        <w:trPr>
          <w:trHeight w:val="245"/>
        </w:trPr>
        <w:tc>
          <w:tcPr>
            <w:tcW w:w="3751" w:type="dxa"/>
          </w:tcPr>
          <w:p w14:paraId="087588BB" w14:textId="77777777" w:rsidR="00DB1002" w:rsidRPr="0023669D" w:rsidRDefault="00DB1002" w:rsidP="00DB1002">
            <w:pPr>
              <w:rPr>
                <w:rFonts w:ascii="Times New Roman" w:hAnsi="Times New Roman" w:cs="Times New Roman"/>
                <w:i/>
                <w:sz w:val="20"/>
                <w:szCs w:val="20"/>
              </w:rPr>
            </w:pPr>
            <w:r w:rsidRPr="0023669D">
              <w:rPr>
                <w:rFonts w:ascii="Times New Roman" w:hAnsi="Times New Roman" w:cs="Times New Roman"/>
                <w:i/>
                <w:sz w:val="20"/>
                <w:szCs w:val="20"/>
              </w:rPr>
              <w:t>&lt;2 cm</w:t>
            </w:r>
          </w:p>
        </w:tc>
        <w:tc>
          <w:tcPr>
            <w:tcW w:w="3767" w:type="dxa"/>
          </w:tcPr>
          <w:p w14:paraId="200B2A8E" w14:textId="5EEDD2F0" w:rsidR="00DB1002" w:rsidRPr="0023669D" w:rsidRDefault="002755CE" w:rsidP="00DB1002">
            <w:pPr>
              <w:rPr>
                <w:rFonts w:ascii="Times New Roman" w:hAnsi="Times New Roman" w:cs="Times New Roman"/>
                <w:sz w:val="20"/>
                <w:szCs w:val="20"/>
              </w:rPr>
            </w:pPr>
            <w:r>
              <w:rPr>
                <w:rFonts w:ascii="Times New Roman" w:hAnsi="Times New Roman" w:cs="Times New Roman"/>
                <w:sz w:val="20"/>
                <w:szCs w:val="20"/>
              </w:rPr>
              <w:t xml:space="preserve">   245        93.</w:t>
            </w:r>
            <w:r w:rsidR="00DB1002">
              <w:rPr>
                <w:rFonts w:ascii="Times New Roman" w:hAnsi="Times New Roman" w:cs="Times New Roman"/>
                <w:sz w:val="20"/>
                <w:szCs w:val="20"/>
              </w:rPr>
              <w:t xml:space="preserve">8  </w:t>
            </w:r>
            <w:r>
              <w:rPr>
                <w:rFonts w:ascii="Times New Roman" w:hAnsi="Times New Roman" w:cs="Times New Roman"/>
                <w:sz w:val="20"/>
                <w:szCs w:val="20"/>
              </w:rPr>
              <w:t xml:space="preserve">                16            6.</w:t>
            </w:r>
            <w:r w:rsidR="00DB1002">
              <w:rPr>
                <w:rFonts w:ascii="Times New Roman" w:hAnsi="Times New Roman" w:cs="Times New Roman"/>
                <w:sz w:val="20"/>
                <w:szCs w:val="20"/>
              </w:rPr>
              <w:t>2</w:t>
            </w:r>
          </w:p>
        </w:tc>
        <w:tc>
          <w:tcPr>
            <w:tcW w:w="0" w:type="auto"/>
          </w:tcPr>
          <w:p w14:paraId="676C3B09" w14:textId="77777777" w:rsidR="00DB1002" w:rsidRPr="0023669D" w:rsidRDefault="00DB1002" w:rsidP="00DB1002">
            <w:pPr>
              <w:jc w:val="center"/>
              <w:rPr>
                <w:rFonts w:ascii="Times New Roman" w:hAnsi="Times New Roman" w:cs="Times New Roman"/>
                <w:sz w:val="20"/>
                <w:szCs w:val="20"/>
              </w:rPr>
            </w:pPr>
          </w:p>
        </w:tc>
      </w:tr>
      <w:tr w:rsidR="00DB1002" w:rsidRPr="00EA0601" w14:paraId="077F2E59" w14:textId="77777777" w:rsidTr="00613AC4">
        <w:trPr>
          <w:trHeight w:val="245"/>
        </w:trPr>
        <w:tc>
          <w:tcPr>
            <w:tcW w:w="3751" w:type="dxa"/>
          </w:tcPr>
          <w:p w14:paraId="30682364" w14:textId="77777777" w:rsidR="00DB1002" w:rsidRPr="0023669D" w:rsidRDefault="00DB1002" w:rsidP="00DB1002">
            <w:pPr>
              <w:rPr>
                <w:rFonts w:ascii="Times New Roman" w:hAnsi="Times New Roman" w:cs="Times New Roman"/>
                <w:i/>
                <w:sz w:val="20"/>
                <w:szCs w:val="20"/>
              </w:rPr>
            </w:pPr>
            <w:r w:rsidRPr="0023669D">
              <w:rPr>
                <w:rFonts w:ascii="Times New Roman" w:hAnsi="Times New Roman" w:cs="Times New Roman"/>
                <w:i/>
                <w:sz w:val="20"/>
                <w:szCs w:val="20"/>
              </w:rPr>
              <w:t>2.1-5 cm</w:t>
            </w:r>
          </w:p>
        </w:tc>
        <w:tc>
          <w:tcPr>
            <w:tcW w:w="3767" w:type="dxa"/>
          </w:tcPr>
          <w:p w14:paraId="26227771" w14:textId="09E93B4C" w:rsidR="00DB1002" w:rsidRPr="0023669D" w:rsidRDefault="002755CE" w:rsidP="00DB1002">
            <w:pPr>
              <w:rPr>
                <w:rFonts w:ascii="Times New Roman" w:hAnsi="Times New Roman" w:cs="Times New Roman"/>
                <w:sz w:val="20"/>
                <w:szCs w:val="20"/>
              </w:rPr>
            </w:pPr>
            <w:r>
              <w:rPr>
                <w:rFonts w:ascii="Times New Roman" w:hAnsi="Times New Roman" w:cs="Times New Roman"/>
                <w:sz w:val="20"/>
                <w:szCs w:val="20"/>
              </w:rPr>
              <w:t xml:space="preserve">   103        92.</w:t>
            </w:r>
            <w:r w:rsidR="00DB1002">
              <w:rPr>
                <w:rFonts w:ascii="Times New Roman" w:hAnsi="Times New Roman" w:cs="Times New Roman"/>
                <w:sz w:val="20"/>
                <w:szCs w:val="20"/>
              </w:rPr>
              <w:t xml:space="preserve">8   </w:t>
            </w:r>
            <w:r>
              <w:rPr>
                <w:rFonts w:ascii="Times New Roman" w:hAnsi="Times New Roman" w:cs="Times New Roman"/>
                <w:sz w:val="20"/>
                <w:szCs w:val="20"/>
              </w:rPr>
              <w:t xml:space="preserve">                 8            7.</w:t>
            </w:r>
            <w:r w:rsidR="00DB1002">
              <w:rPr>
                <w:rFonts w:ascii="Times New Roman" w:hAnsi="Times New Roman" w:cs="Times New Roman"/>
                <w:sz w:val="20"/>
                <w:szCs w:val="20"/>
              </w:rPr>
              <w:t>2</w:t>
            </w:r>
          </w:p>
        </w:tc>
        <w:tc>
          <w:tcPr>
            <w:tcW w:w="0" w:type="auto"/>
          </w:tcPr>
          <w:p w14:paraId="134CE1CD" w14:textId="77777777" w:rsidR="00DB1002" w:rsidRPr="0023669D" w:rsidRDefault="00DB1002" w:rsidP="00DB1002">
            <w:pPr>
              <w:jc w:val="center"/>
              <w:rPr>
                <w:rFonts w:ascii="Times New Roman" w:hAnsi="Times New Roman" w:cs="Times New Roman"/>
                <w:sz w:val="20"/>
                <w:szCs w:val="20"/>
              </w:rPr>
            </w:pPr>
          </w:p>
        </w:tc>
      </w:tr>
      <w:tr w:rsidR="00DB1002" w:rsidRPr="00EA0601" w14:paraId="25BB14A7" w14:textId="77777777" w:rsidTr="00613AC4">
        <w:trPr>
          <w:trHeight w:val="245"/>
        </w:trPr>
        <w:tc>
          <w:tcPr>
            <w:tcW w:w="3751" w:type="dxa"/>
          </w:tcPr>
          <w:p w14:paraId="3521BAA4" w14:textId="77777777" w:rsidR="00DB1002" w:rsidRPr="0023669D" w:rsidRDefault="00DB1002" w:rsidP="00DB1002">
            <w:pPr>
              <w:rPr>
                <w:rFonts w:ascii="Times New Roman" w:hAnsi="Times New Roman" w:cs="Times New Roman"/>
                <w:i/>
                <w:sz w:val="20"/>
                <w:szCs w:val="20"/>
              </w:rPr>
            </w:pPr>
            <w:r w:rsidRPr="0023669D">
              <w:rPr>
                <w:rFonts w:ascii="Times New Roman" w:hAnsi="Times New Roman" w:cs="Times New Roman"/>
                <w:i/>
                <w:sz w:val="20"/>
                <w:szCs w:val="20"/>
              </w:rPr>
              <w:t>&gt;5 cm</w:t>
            </w:r>
          </w:p>
        </w:tc>
        <w:tc>
          <w:tcPr>
            <w:tcW w:w="3767" w:type="dxa"/>
          </w:tcPr>
          <w:p w14:paraId="6A01E2CB" w14:textId="318AD06E" w:rsidR="00DB1002" w:rsidRPr="0023669D" w:rsidRDefault="002755CE" w:rsidP="00DB1002">
            <w:pPr>
              <w:rPr>
                <w:rFonts w:ascii="Times New Roman" w:hAnsi="Times New Roman" w:cs="Times New Roman"/>
                <w:sz w:val="20"/>
                <w:szCs w:val="20"/>
              </w:rPr>
            </w:pPr>
            <w:r>
              <w:rPr>
                <w:rFonts w:ascii="Times New Roman" w:hAnsi="Times New Roman" w:cs="Times New Roman"/>
                <w:sz w:val="20"/>
                <w:szCs w:val="20"/>
              </w:rPr>
              <w:t xml:space="preserve">     14        87.</w:t>
            </w:r>
            <w:r w:rsidR="00DB1002">
              <w:rPr>
                <w:rFonts w:ascii="Times New Roman" w:hAnsi="Times New Roman" w:cs="Times New Roman"/>
                <w:sz w:val="20"/>
                <w:szCs w:val="20"/>
              </w:rPr>
              <w:t xml:space="preserve">5      </w:t>
            </w:r>
            <w:r>
              <w:rPr>
                <w:rFonts w:ascii="Times New Roman" w:hAnsi="Times New Roman" w:cs="Times New Roman"/>
                <w:sz w:val="20"/>
                <w:szCs w:val="20"/>
              </w:rPr>
              <w:t xml:space="preserve">              2          12.</w:t>
            </w:r>
            <w:r w:rsidR="00DB1002">
              <w:rPr>
                <w:rFonts w:ascii="Times New Roman" w:hAnsi="Times New Roman" w:cs="Times New Roman"/>
                <w:sz w:val="20"/>
                <w:szCs w:val="20"/>
              </w:rPr>
              <w:t>5</w:t>
            </w:r>
          </w:p>
        </w:tc>
        <w:tc>
          <w:tcPr>
            <w:tcW w:w="0" w:type="auto"/>
          </w:tcPr>
          <w:p w14:paraId="65666EF2" w14:textId="77777777" w:rsidR="00DB1002" w:rsidRPr="0023669D" w:rsidRDefault="00DB1002" w:rsidP="00DB1002">
            <w:pPr>
              <w:jc w:val="center"/>
              <w:rPr>
                <w:rFonts w:ascii="Times New Roman" w:hAnsi="Times New Roman" w:cs="Times New Roman"/>
                <w:sz w:val="20"/>
                <w:szCs w:val="20"/>
              </w:rPr>
            </w:pPr>
          </w:p>
        </w:tc>
      </w:tr>
      <w:tr w:rsidR="00DB1002" w:rsidRPr="00EA0601" w14:paraId="732C2EB0" w14:textId="77777777" w:rsidTr="00613AC4">
        <w:trPr>
          <w:trHeight w:val="245"/>
        </w:trPr>
        <w:tc>
          <w:tcPr>
            <w:tcW w:w="3751" w:type="dxa"/>
          </w:tcPr>
          <w:p w14:paraId="1514233C" w14:textId="283352FD" w:rsidR="00DB1002" w:rsidRPr="0023669D" w:rsidRDefault="00041983" w:rsidP="00041983">
            <w:pPr>
              <w:rPr>
                <w:rFonts w:ascii="Times New Roman" w:hAnsi="Times New Roman" w:cs="Times New Roman"/>
                <w:b/>
                <w:sz w:val="20"/>
                <w:szCs w:val="20"/>
              </w:rPr>
            </w:pPr>
            <w:r>
              <w:rPr>
                <w:rFonts w:ascii="Times New Roman" w:hAnsi="Times New Roman" w:cs="Times New Roman"/>
                <w:b/>
                <w:sz w:val="20"/>
                <w:szCs w:val="20"/>
              </w:rPr>
              <w:t xml:space="preserve">Clearance margin </w:t>
            </w:r>
          </w:p>
        </w:tc>
        <w:tc>
          <w:tcPr>
            <w:tcW w:w="3767" w:type="dxa"/>
          </w:tcPr>
          <w:p w14:paraId="40988319" w14:textId="77777777" w:rsidR="00DB1002" w:rsidRPr="0023669D" w:rsidRDefault="00DB1002" w:rsidP="00DB1002">
            <w:pPr>
              <w:jc w:val="center"/>
              <w:rPr>
                <w:rFonts w:ascii="Times New Roman" w:hAnsi="Times New Roman" w:cs="Times New Roman"/>
                <w:sz w:val="20"/>
                <w:szCs w:val="20"/>
              </w:rPr>
            </w:pPr>
          </w:p>
        </w:tc>
        <w:tc>
          <w:tcPr>
            <w:tcW w:w="0" w:type="auto"/>
          </w:tcPr>
          <w:p w14:paraId="35EA28CE" w14:textId="77777777" w:rsidR="00DB1002" w:rsidRPr="0023669D" w:rsidRDefault="00DB1002" w:rsidP="00DB1002">
            <w:pPr>
              <w:jc w:val="center"/>
              <w:rPr>
                <w:rFonts w:ascii="Times New Roman" w:hAnsi="Times New Roman" w:cs="Times New Roman"/>
                <w:sz w:val="20"/>
                <w:szCs w:val="20"/>
              </w:rPr>
            </w:pPr>
          </w:p>
        </w:tc>
      </w:tr>
      <w:tr w:rsidR="00DB1002" w:rsidRPr="00EA0601" w14:paraId="3F5DADA9" w14:textId="77777777" w:rsidTr="00613AC4">
        <w:trPr>
          <w:trHeight w:val="264"/>
        </w:trPr>
        <w:tc>
          <w:tcPr>
            <w:tcW w:w="3751" w:type="dxa"/>
          </w:tcPr>
          <w:p w14:paraId="01081D90" w14:textId="44E3FBA6" w:rsidR="00DB1002" w:rsidRPr="0023669D" w:rsidRDefault="00DB1002" w:rsidP="00DB1002">
            <w:pPr>
              <w:rPr>
                <w:rFonts w:ascii="Times New Roman" w:hAnsi="Times New Roman" w:cs="Times New Roman"/>
                <w:i/>
                <w:sz w:val="20"/>
                <w:szCs w:val="20"/>
              </w:rPr>
            </w:pPr>
            <w:r>
              <w:rPr>
                <w:rFonts w:ascii="Times New Roman" w:hAnsi="Times New Roman" w:cs="Times New Roman"/>
                <w:i/>
                <w:sz w:val="20"/>
                <w:szCs w:val="20"/>
              </w:rPr>
              <w:t>Positiv</w:t>
            </w:r>
            <w:r w:rsidR="00BB66D3">
              <w:rPr>
                <w:rFonts w:ascii="Times New Roman" w:hAnsi="Times New Roman" w:cs="Times New Roman"/>
                <w:i/>
                <w:sz w:val="20"/>
                <w:szCs w:val="20"/>
              </w:rPr>
              <w:t>e</w:t>
            </w:r>
          </w:p>
        </w:tc>
        <w:tc>
          <w:tcPr>
            <w:tcW w:w="3767" w:type="dxa"/>
          </w:tcPr>
          <w:p w14:paraId="2F62C819" w14:textId="2F45E123" w:rsidR="00DB1002" w:rsidRPr="0023669D" w:rsidRDefault="00DB1002" w:rsidP="00DB1002">
            <w:pPr>
              <w:rPr>
                <w:rFonts w:ascii="Times New Roman" w:hAnsi="Times New Roman" w:cs="Times New Roman"/>
                <w:sz w:val="20"/>
                <w:szCs w:val="20"/>
              </w:rPr>
            </w:pPr>
            <w:r w:rsidRPr="0023669D">
              <w:rPr>
                <w:rFonts w:ascii="Times New Roman" w:hAnsi="Times New Roman" w:cs="Times New Roman"/>
                <w:sz w:val="20"/>
                <w:szCs w:val="20"/>
              </w:rPr>
              <w:t xml:space="preserve">      14       </w:t>
            </w:r>
            <w:r w:rsidR="002755CE">
              <w:rPr>
                <w:rFonts w:ascii="Times New Roman" w:hAnsi="Times New Roman" w:cs="Times New Roman"/>
                <w:sz w:val="20"/>
                <w:szCs w:val="20"/>
              </w:rPr>
              <w:t>77.</w:t>
            </w:r>
            <w:r>
              <w:rPr>
                <w:rFonts w:ascii="Times New Roman" w:hAnsi="Times New Roman" w:cs="Times New Roman"/>
                <w:sz w:val="20"/>
                <w:szCs w:val="20"/>
              </w:rPr>
              <w:t>7</w:t>
            </w:r>
            <w:r w:rsidRPr="0023669D">
              <w:rPr>
                <w:rFonts w:ascii="Times New Roman" w:hAnsi="Times New Roman" w:cs="Times New Roman"/>
                <w:sz w:val="20"/>
                <w:szCs w:val="20"/>
              </w:rPr>
              <w:t xml:space="preserve">                  </w:t>
            </w:r>
            <w:r>
              <w:rPr>
                <w:rFonts w:ascii="Times New Roman" w:hAnsi="Times New Roman" w:cs="Times New Roman"/>
                <w:sz w:val="20"/>
                <w:szCs w:val="20"/>
              </w:rPr>
              <w:t xml:space="preserve">  </w:t>
            </w:r>
            <w:r w:rsidRPr="0023669D">
              <w:rPr>
                <w:rFonts w:ascii="Times New Roman" w:hAnsi="Times New Roman" w:cs="Times New Roman"/>
                <w:sz w:val="20"/>
                <w:szCs w:val="20"/>
              </w:rPr>
              <w:t>4</w:t>
            </w:r>
            <w:r w:rsidR="002755CE">
              <w:rPr>
                <w:rFonts w:ascii="Times New Roman" w:hAnsi="Times New Roman" w:cs="Times New Roman"/>
                <w:sz w:val="20"/>
                <w:szCs w:val="20"/>
              </w:rPr>
              <w:t xml:space="preserve">          22.</w:t>
            </w:r>
            <w:r>
              <w:rPr>
                <w:rFonts w:ascii="Times New Roman" w:hAnsi="Times New Roman" w:cs="Times New Roman"/>
                <w:sz w:val="20"/>
                <w:szCs w:val="20"/>
              </w:rPr>
              <w:t>3</w:t>
            </w:r>
          </w:p>
        </w:tc>
        <w:tc>
          <w:tcPr>
            <w:tcW w:w="0" w:type="auto"/>
          </w:tcPr>
          <w:p w14:paraId="7BA3360E" w14:textId="6DFA7794" w:rsidR="00DB1002" w:rsidRPr="0023669D" w:rsidRDefault="002755CE" w:rsidP="00DB1002">
            <w:pPr>
              <w:jc w:val="center"/>
              <w:rPr>
                <w:rFonts w:ascii="Times New Roman" w:hAnsi="Times New Roman" w:cs="Times New Roman"/>
                <w:sz w:val="20"/>
                <w:szCs w:val="20"/>
              </w:rPr>
            </w:pPr>
            <w:r>
              <w:rPr>
                <w:rFonts w:ascii="Times New Roman" w:hAnsi="Times New Roman" w:cs="Times New Roman"/>
                <w:sz w:val="20"/>
                <w:szCs w:val="20"/>
              </w:rPr>
              <w:t>0.</w:t>
            </w:r>
            <w:r w:rsidR="00DB1002" w:rsidRPr="0023669D">
              <w:rPr>
                <w:rFonts w:ascii="Times New Roman" w:hAnsi="Times New Roman" w:cs="Times New Roman"/>
                <w:sz w:val="20"/>
                <w:szCs w:val="20"/>
              </w:rPr>
              <w:t>05</w:t>
            </w:r>
          </w:p>
        </w:tc>
      </w:tr>
      <w:tr w:rsidR="00DB1002" w:rsidRPr="00EA0601" w14:paraId="000C1581" w14:textId="77777777" w:rsidTr="00613AC4">
        <w:trPr>
          <w:trHeight w:val="245"/>
        </w:trPr>
        <w:tc>
          <w:tcPr>
            <w:tcW w:w="3751" w:type="dxa"/>
          </w:tcPr>
          <w:p w14:paraId="07DC044A" w14:textId="3C701099" w:rsidR="00DB1002" w:rsidRPr="0023669D" w:rsidRDefault="00BB66D3" w:rsidP="00DB1002">
            <w:pPr>
              <w:rPr>
                <w:rFonts w:ascii="Times New Roman" w:hAnsi="Times New Roman" w:cs="Times New Roman"/>
                <w:i/>
                <w:sz w:val="20"/>
                <w:szCs w:val="20"/>
              </w:rPr>
            </w:pPr>
            <w:r>
              <w:rPr>
                <w:rFonts w:ascii="Times New Roman" w:hAnsi="Times New Roman" w:cs="Times New Roman"/>
                <w:i/>
                <w:sz w:val="20"/>
                <w:szCs w:val="20"/>
              </w:rPr>
              <w:t>Clos</w:t>
            </w:r>
            <w:r w:rsidR="00A23D6A">
              <w:rPr>
                <w:rFonts w:ascii="Times New Roman" w:hAnsi="Times New Roman" w:cs="Times New Roman"/>
                <w:i/>
                <w:sz w:val="20"/>
                <w:szCs w:val="20"/>
              </w:rPr>
              <w:t>e/Negative</w:t>
            </w:r>
            <w:r w:rsidR="00DB1002" w:rsidRPr="0023669D">
              <w:rPr>
                <w:rFonts w:ascii="Times New Roman" w:hAnsi="Times New Roman" w:cs="Times New Roman"/>
                <w:i/>
                <w:sz w:val="20"/>
                <w:szCs w:val="20"/>
              </w:rPr>
              <w:t xml:space="preserve"> (0.1-0.9 mm)</w:t>
            </w:r>
          </w:p>
        </w:tc>
        <w:tc>
          <w:tcPr>
            <w:tcW w:w="3767" w:type="dxa"/>
          </w:tcPr>
          <w:p w14:paraId="1E9D40D5" w14:textId="3AE9D8CA" w:rsidR="00DB1002" w:rsidRPr="0023669D" w:rsidRDefault="00DB1002" w:rsidP="00DB1002">
            <w:pPr>
              <w:rPr>
                <w:rFonts w:ascii="Times New Roman" w:hAnsi="Times New Roman" w:cs="Times New Roman"/>
                <w:sz w:val="20"/>
                <w:szCs w:val="20"/>
              </w:rPr>
            </w:pPr>
            <w:r w:rsidRPr="0023669D">
              <w:rPr>
                <w:rFonts w:ascii="Times New Roman" w:hAnsi="Times New Roman" w:cs="Times New Roman"/>
                <w:sz w:val="20"/>
                <w:szCs w:val="20"/>
              </w:rPr>
              <w:t xml:space="preserve">      45       </w:t>
            </w:r>
            <w:r w:rsidR="002755CE">
              <w:rPr>
                <w:rFonts w:ascii="Times New Roman" w:hAnsi="Times New Roman" w:cs="Times New Roman"/>
                <w:sz w:val="20"/>
                <w:szCs w:val="20"/>
              </w:rPr>
              <w:t>97.</w:t>
            </w:r>
            <w:r>
              <w:rPr>
                <w:rFonts w:ascii="Times New Roman" w:hAnsi="Times New Roman" w:cs="Times New Roman"/>
                <w:sz w:val="20"/>
                <w:szCs w:val="20"/>
              </w:rPr>
              <w:t>8</w:t>
            </w:r>
            <w:r w:rsidRPr="0023669D">
              <w:rPr>
                <w:rFonts w:ascii="Times New Roman" w:hAnsi="Times New Roman" w:cs="Times New Roman"/>
                <w:sz w:val="20"/>
                <w:szCs w:val="20"/>
              </w:rPr>
              <w:t xml:space="preserve">                  </w:t>
            </w:r>
            <w:r>
              <w:rPr>
                <w:rFonts w:ascii="Times New Roman" w:hAnsi="Times New Roman" w:cs="Times New Roman"/>
                <w:sz w:val="20"/>
                <w:szCs w:val="20"/>
              </w:rPr>
              <w:t xml:space="preserve"> </w:t>
            </w:r>
            <w:r w:rsidRPr="0023669D">
              <w:rPr>
                <w:rFonts w:ascii="Times New Roman" w:hAnsi="Times New Roman" w:cs="Times New Roman"/>
                <w:sz w:val="20"/>
                <w:szCs w:val="20"/>
              </w:rPr>
              <w:t xml:space="preserve"> 1</w:t>
            </w:r>
            <w:r w:rsidR="002755CE">
              <w:rPr>
                <w:rFonts w:ascii="Times New Roman" w:hAnsi="Times New Roman" w:cs="Times New Roman"/>
                <w:sz w:val="20"/>
                <w:szCs w:val="20"/>
              </w:rPr>
              <w:t xml:space="preserve">            2.</w:t>
            </w:r>
            <w:r>
              <w:rPr>
                <w:rFonts w:ascii="Times New Roman" w:hAnsi="Times New Roman" w:cs="Times New Roman"/>
                <w:sz w:val="20"/>
                <w:szCs w:val="20"/>
              </w:rPr>
              <w:t>2</w:t>
            </w:r>
          </w:p>
        </w:tc>
        <w:tc>
          <w:tcPr>
            <w:tcW w:w="0" w:type="auto"/>
          </w:tcPr>
          <w:p w14:paraId="11CCFCD4" w14:textId="77777777" w:rsidR="00DB1002" w:rsidRPr="0023669D" w:rsidRDefault="00DB1002" w:rsidP="00DB1002">
            <w:pPr>
              <w:jc w:val="center"/>
              <w:rPr>
                <w:rFonts w:ascii="Times New Roman" w:hAnsi="Times New Roman" w:cs="Times New Roman"/>
                <w:sz w:val="20"/>
                <w:szCs w:val="20"/>
              </w:rPr>
            </w:pPr>
          </w:p>
        </w:tc>
      </w:tr>
      <w:tr w:rsidR="00DB1002" w:rsidRPr="00EA0601" w14:paraId="015CCCCB" w14:textId="77777777" w:rsidTr="00613AC4">
        <w:trPr>
          <w:trHeight w:val="245"/>
        </w:trPr>
        <w:tc>
          <w:tcPr>
            <w:tcW w:w="3751" w:type="dxa"/>
          </w:tcPr>
          <w:p w14:paraId="6AA1AA16" w14:textId="75378869" w:rsidR="00DB1002" w:rsidRPr="0023669D" w:rsidRDefault="00A23D6A" w:rsidP="00DB1002">
            <w:pPr>
              <w:rPr>
                <w:rFonts w:ascii="Times New Roman" w:hAnsi="Times New Roman" w:cs="Times New Roman"/>
                <w:i/>
                <w:sz w:val="20"/>
                <w:szCs w:val="20"/>
              </w:rPr>
            </w:pPr>
            <w:r>
              <w:rPr>
                <w:rFonts w:ascii="Times New Roman" w:hAnsi="Times New Roman" w:cs="Times New Roman"/>
                <w:i/>
                <w:sz w:val="20"/>
                <w:szCs w:val="20"/>
              </w:rPr>
              <w:t>Close/Negative</w:t>
            </w:r>
            <w:r w:rsidR="00DB1002">
              <w:rPr>
                <w:rFonts w:ascii="Times New Roman" w:hAnsi="Times New Roman" w:cs="Times New Roman"/>
                <w:i/>
                <w:sz w:val="20"/>
                <w:szCs w:val="20"/>
              </w:rPr>
              <w:t xml:space="preserve"> </w:t>
            </w:r>
            <w:r w:rsidR="00DB1002" w:rsidRPr="0023669D">
              <w:rPr>
                <w:rFonts w:ascii="Times New Roman" w:hAnsi="Times New Roman" w:cs="Times New Roman"/>
                <w:i/>
                <w:sz w:val="20"/>
                <w:szCs w:val="20"/>
              </w:rPr>
              <w:t>(1.0-1.9 mm)</w:t>
            </w:r>
          </w:p>
        </w:tc>
        <w:tc>
          <w:tcPr>
            <w:tcW w:w="3767" w:type="dxa"/>
          </w:tcPr>
          <w:p w14:paraId="5706FEFC" w14:textId="6C473014" w:rsidR="00DB1002" w:rsidRPr="0023669D" w:rsidRDefault="00DB1002" w:rsidP="00DB1002">
            <w:pPr>
              <w:rPr>
                <w:rFonts w:ascii="Times New Roman" w:hAnsi="Times New Roman" w:cs="Times New Roman"/>
                <w:sz w:val="20"/>
                <w:szCs w:val="20"/>
              </w:rPr>
            </w:pPr>
            <w:r w:rsidRPr="0023669D">
              <w:rPr>
                <w:rFonts w:ascii="Times New Roman" w:hAnsi="Times New Roman" w:cs="Times New Roman"/>
                <w:sz w:val="20"/>
                <w:szCs w:val="20"/>
              </w:rPr>
              <w:t xml:space="preserve">      14</w:t>
            </w:r>
            <w:r w:rsidR="002755CE">
              <w:rPr>
                <w:rFonts w:ascii="Times New Roman" w:hAnsi="Times New Roman" w:cs="Times New Roman"/>
                <w:sz w:val="20"/>
                <w:szCs w:val="20"/>
              </w:rPr>
              <w:t xml:space="preserve">     100.</w:t>
            </w:r>
            <w:r>
              <w:rPr>
                <w:rFonts w:ascii="Times New Roman" w:hAnsi="Times New Roman" w:cs="Times New Roman"/>
                <w:sz w:val="20"/>
                <w:szCs w:val="20"/>
              </w:rPr>
              <w:t>0</w:t>
            </w:r>
            <w:r w:rsidRPr="0023669D">
              <w:rPr>
                <w:rFonts w:ascii="Times New Roman" w:hAnsi="Times New Roman" w:cs="Times New Roman"/>
                <w:sz w:val="20"/>
                <w:szCs w:val="20"/>
              </w:rPr>
              <w:t xml:space="preserve">                   </w:t>
            </w:r>
            <w:r>
              <w:rPr>
                <w:rFonts w:ascii="Times New Roman" w:hAnsi="Times New Roman" w:cs="Times New Roman"/>
                <w:sz w:val="20"/>
                <w:szCs w:val="20"/>
              </w:rPr>
              <w:t xml:space="preserve"> </w:t>
            </w:r>
            <w:r w:rsidRPr="0023669D">
              <w:rPr>
                <w:rFonts w:ascii="Times New Roman" w:hAnsi="Times New Roman" w:cs="Times New Roman"/>
                <w:sz w:val="20"/>
                <w:szCs w:val="20"/>
              </w:rPr>
              <w:t>0</w:t>
            </w:r>
            <w:r w:rsidR="002755CE">
              <w:rPr>
                <w:rFonts w:ascii="Times New Roman" w:hAnsi="Times New Roman" w:cs="Times New Roman"/>
                <w:sz w:val="20"/>
                <w:szCs w:val="20"/>
              </w:rPr>
              <w:t xml:space="preserve">            0.</w:t>
            </w:r>
            <w:r>
              <w:rPr>
                <w:rFonts w:ascii="Times New Roman" w:hAnsi="Times New Roman" w:cs="Times New Roman"/>
                <w:sz w:val="20"/>
                <w:szCs w:val="20"/>
              </w:rPr>
              <w:t>0</w:t>
            </w:r>
          </w:p>
        </w:tc>
        <w:tc>
          <w:tcPr>
            <w:tcW w:w="0" w:type="auto"/>
          </w:tcPr>
          <w:p w14:paraId="4270EDBA" w14:textId="77777777" w:rsidR="00DB1002" w:rsidRPr="0023669D" w:rsidRDefault="00DB1002" w:rsidP="00DB1002">
            <w:pPr>
              <w:jc w:val="center"/>
              <w:rPr>
                <w:rFonts w:ascii="Times New Roman" w:hAnsi="Times New Roman" w:cs="Times New Roman"/>
                <w:sz w:val="20"/>
                <w:szCs w:val="20"/>
              </w:rPr>
            </w:pPr>
          </w:p>
        </w:tc>
      </w:tr>
      <w:tr w:rsidR="00DB1002" w:rsidRPr="00EA0601" w14:paraId="7FFD08F5" w14:textId="77777777" w:rsidTr="00613AC4">
        <w:trPr>
          <w:trHeight w:val="245"/>
        </w:trPr>
        <w:tc>
          <w:tcPr>
            <w:tcW w:w="3751" w:type="dxa"/>
          </w:tcPr>
          <w:p w14:paraId="60294184" w14:textId="61AB9729" w:rsidR="00DB1002" w:rsidRPr="0023669D" w:rsidRDefault="00DB1002" w:rsidP="00DB1002">
            <w:pPr>
              <w:rPr>
                <w:rFonts w:ascii="Times New Roman" w:hAnsi="Times New Roman" w:cs="Times New Roman"/>
                <w:i/>
                <w:sz w:val="20"/>
                <w:szCs w:val="20"/>
              </w:rPr>
            </w:pPr>
            <w:r w:rsidRPr="0023669D">
              <w:rPr>
                <w:rFonts w:ascii="Times New Roman" w:hAnsi="Times New Roman" w:cs="Times New Roman"/>
                <w:i/>
                <w:sz w:val="20"/>
                <w:szCs w:val="20"/>
              </w:rPr>
              <w:t>Negat</w:t>
            </w:r>
            <w:r w:rsidR="00A23D6A">
              <w:rPr>
                <w:rFonts w:ascii="Times New Roman" w:hAnsi="Times New Roman" w:cs="Times New Roman"/>
                <w:i/>
                <w:sz w:val="20"/>
                <w:szCs w:val="20"/>
              </w:rPr>
              <w:t>ive</w:t>
            </w:r>
            <w:r>
              <w:rPr>
                <w:rFonts w:ascii="Times New Roman" w:hAnsi="Times New Roman" w:cs="Times New Roman"/>
                <w:i/>
                <w:sz w:val="20"/>
                <w:szCs w:val="20"/>
              </w:rPr>
              <w:t xml:space="preserve"> </w:t>
            </w:r>
            <w:r w:rsidRPr="0023669D">
              <w:rPr>
                <w:rFonts w:ascii="Times New Roman" w:hAnsi="Times New Roman" w:cs="Times New Roman"/>
                <w:i/>
                <w:sz w:val="20"/>
                <w:szCs w:val="20"/>
              </w:rPr>
              <w:t xml:space="preserve"> (</w:t>
            </w:r>
            <w:r w:rsidRPr="0023669D">
              <w:rPr>
                <w:rFonts w:ascii="Times New Roman" w:hAnsi="Times New Roman" w:cs="Times New Roman"/>
                <w:i/>
                <w:sz w:val="20"/>
                <w:szCs w:val="20"/>
                <w:u w:val="single"/>
              </w:rPr>
              <w:t>&gt;</w:t>
            </w:r>
            <w:r w:rsidRPr="0023669D">
              <w:rPr>
                <w:rFonts w:ascii="Times New Roman" w:hAnsi="Times New Roman" w:cs="Times New Roman"/>
                <w:i/>
                <w:sz w:val="20"/>
                <w:szCs w:val="20"/>
              </w:rPr>
              <w:t xml:space="preserve"> 2 mm)</w:t>
            </w:r>
          </w:p>
        </w:tc>
        <w:tc>
          <w:tcPr>
            <w:tcW w:w="3767" w:type="dxa"/>
          </w:tcPr>
          <w:p w14:paraId="29C34085" w14:textId="6E68BA84" w:rsidR="00DB1002" w:rsidRPr="0023669D" w:rsidRDefault="00DB1002" w:rsidP="00DB1002">
            <w:pPr>
              <w:rPr>
                <w:rFonts w:ascii="Times New Roman" w:hAnsi="Times New Roman" w:cs="Times New Roman"/>
                <w:sz w:val="20"/>
                <w:szCs w:val="20"/>
              </w:rPr>
            </w:pPr>
            <w:r>
              <w:rPr>
                <w:rFonts w:ascii="Times New Roman" w:hAnsi="Times New Roman" w:cs="Times New Roman"/>
                <w:sz w:val="20"/>
                <w:szCs w:val="20"/>
              </w:rPr>
              <w:t xml:space="preserve">    289</w:t>
            </w:r>
            <w:r w:rsidRPr="0023669D">
              <w:rPr>
                <w:rFonts w:ascii="Times New Roman" w:hAnsi="Times New Roman" w:cs="Times New Roman"/>
                <w:sz w:val="20"/>
                <w:szCs w:val="20"/>
              </w:rPr>
              <w:t xml:space="preserve">       </w:t>
            </w:r>
            <w:r w:rsidR="002755CE">
              <w:rPr>
                <w:rFonts w:ascii="Times New Roman" w:hAnsi="Times New Roman" w:cs="Times New Roman"/>
                <w:sz w:val="20"/>
                <w:szCs w:val="20"/>
              </w:rPr>
              <w:t>93.</w:t>
            </w:r>
            <w:r>
              <w:rPr>
                <w:rFonts w:ascii="Times New Roman" w:hAnsi="Times New Roman" w:cs="Times New Roman"/>
                <w:sz w:val="20"/>
                <w:szCs w:val="20"/>
              </w:rPr>
              <w:t xml:space="preserve">2                  </w:t>
            </w:r>
            <w:r w:rsidRPr="0023669D">
              <w:rPr>
                <w:rFonts w:ascii="Times New Roman" w:hAnsi="Times New Roman" w:cs="Times New Roman"/>
                <w:sz w:val="20"/>
                <w:szCs w:val="20"/>
              </w:rPr>
              <w:t>21</w:t>
            </w:r>
            <w:r w:rsidR="002755CE">
              <w:rPr>
                <w:rFonts w:ascii="Times New Roman" w:hAnsi="Times New Roman" w:cs="Times New Roman"/>
                <w:sz w:val="20"/>
                <w:szCs w:val="20"/>
              </w:rPr>
              <w:t xml:space="preserve">            6.</w:t>
            </w:r>
            <w:r>
              <w:rPr>
                <w:rFonts w:ascii="Times New Roman" w:hAnsi="Times New Roman" w:cs="Times New Roman"/>
                <w:sz w:val="20"/>
                <w:szCs w:val="20"/>
              </w:rPr>
              <w:t>8</w:t>
            </w:r>
          </w:p>
        </w:tc>
        <w:tc>
          <w:tcPr>
            <w:tcW w:w="0" w:type="auto"/>
          </w:tcPr>
          <w:p w14:paraId="428EEBE8" w14:textId="77777777" w:rsidR="00DB1002" w:rsidRPr="0023669D" w:rsidRDefault="00DB1002" w:rsidP="00DB1002">
            <w:pPr>
              <w:jc w:val="center"/>
              <w:rPr>
                <w:rFonts w:ascii="Times New Roman" w:hAnsi="Times New Roman" w:cs="Times New Roman"/>
                <w:sz w:val="20"/>
                <w:szCs w:val="20"/>
              </w:rPr>
            </w:pPr>
          </w:p>
        </w:tc>
      </w:tr>
      <w:tr w:rsidR="00DB1002" w:rsidRPr="003D6468" w14:paraId="1A5B5A4F" w14:textId="77777777" w:rsidTr="00613AC4">
        <w:trPr>
          <w:trHeight w:val="264"/>
        </w:trPr>
        <w:tc>
          <w:tcPr>
            <w:tcW w:w="3751" w:type="dxa"/>
          </w:tcPr>
          <w:p w14:paraId="294D8B80" w14:textId="5403704D" w:rsidR="00DB1002" w:rsidRPr="0023669D" w:rsidRDefault="00DB1002" w:rsidP="00DB1002">
            <w:pPr>
              <w:rPr>
                <w:rFonts w:ascii="Times New Roman" w:hAnsi="Times New Roman" w:cs="Times New Roman"/>
                <w:b/>
                <w:sz w:val="20"/>
                <w:szCs w:val="20"/>
              </w:rPr>
            </w:pPr>
            <w:r w:rsidRPr="0023669D">
              <w:rPr>
                <w:rFonts w:ascii="Times New Roman" w:hAnsi="Times New Roman" w:cs="Times New Roman"/>
                <w:b/>
                <w:sz w:val="20"/>
                <w:szCs w:val="20"/>
              </w:rPr>
              <w:t>ER</w:t>
            </w:r>
            <w:r w:rsidR="00041983">
              <w:rPr>
                <w:rFonts w:ascii="Times New Roman" w:hAnsi="Times New Roman" w:cs="Times New Roman"/>
                <w:b/>
                <w:sz w:val="20"/>
                <w:szCs w:val="20"/>
              </w:rPr>
              <w:t xml:space="preserve"> status</w:t>
            </w:r>
          </w:p>
        </w:tc>
        <w:tc>
          <w:tcPr>
            <w:tcW w:w="3767" w:type="dxa"/>
          </w:tcPr>
          <w:p w14:paraId="1EED87F1" w14:textId="77777777" w:rsidR="00DB1002" w:rsidRPr="0023669D" w:rsidRDefault="00DB1002" w:rsidP="00DB1002">
            <w:pPr>
              <w:rPr>
                <w:rFonts w:ascii="Times New Roman" w:hAnsi="Times New Roman" w:cs="Times New Roman"/>
                <w:sz w:val="20"/>
                <w:szCs w:val="20"/>
              </w:rPr>
            </w:pPr>
          </w:p>
        </w:tc>
        <w:tc>
          <w:tcPr>
            <w:tcW w:w="0" w:type="auto"/>
          </w:tcPr>
          <w:p w14:paraId="1984E53F" w14:textId="39808291" w:rsidR="00DB1002" w:rsidRPr="0023669D" w:rsidRDefault="002755CE" w:rsidP="00DB1002">
            <w:pPr>
              <w:jc w:val="center"/>
              <w:rPr>
                <w:rFonts w:ascii="Times New Roman" w:hAnsi="Times New Roman" w:cs="Times New Roman"/>
                <w:sz w:val="20"/>
                <w:szCs w:val="20"/>
              </w:rPr>
            </w:pPr>
            <w:r>
              <w:rPr>
                <w:rFonts w:ascii="Times New Roman" w:hAnsi="Times New Roman" w:cs="Times New Roman"/>
                <w:sz w:val="20"/>
                <w:szCs w:val="20"/>
              </w:rPr>
              <w:t>1.</w:t>
            </w:r>
            <w:r w:rsidR="00DB1002">
              <w:rPr>
                <w:rFonts w:ascii="Times New Roman" w:hAnsi="Times New Roman" w:cs="Times New Roman"/>
                <w:sz w:val="20"/>
                <w:szCs w:val="20"/>
              </w:rPr>
              <w:t>000</w:t>
            </w:r>
          </w:p>
        </w:tc>
      </w:tr>
      <w:tr w:rsidR="00DB1002" w:rsidRPr="003D6468" w14:paraId="2BD4F0FB" w14:textId="77777777" w:rsidTr="00613AC4">
        <w:trPr>
          <w:trHeight w:val="264"/>
        </w:trPr>
        <w:tc>
          <w:tcPr>
            <w:tcW w:w="3751" w:type="dxa"/>
          </w:tcPr>
          <w:p w14:paraId="3DA459EC" w14:textId="7E3CA22C" w:rsidR="00DB1002" w:rsidRPr="0023669D" w:rsidRDefault="00041983" w:rsidP="00DB1002">
            <w:pPr>
              <w:rPr>
                <w:rFonts w:ascii="Times New Roman" w:hAnsi="Times New Roman" w:cs="Times New Roman"/>
                <w:i/>
                <w:sz w:val="20"/>
                <w:szCs w:val="20"/>
              </w:rPr>
            </w:pPr>
            <w:r>
              <w:rPr>
                <w:rFonts w:ascii="Times New Roman" w:hAnsi="Times New Roman" w:cs="Times New Roman"/>
                <w:i/>
                <w:sz w:val="20"/>
                <w:szCs w:val="20"/>
              </w:rPr>
              <w:t>Positive</w:t>
            </w:r>
            <w:r w:rsidR="00DB1002" w:rsidRPr="0023669D">
              <w:rPr>
                <w:rFonts w:ascii="Times New Roman" w:hAnsi="Times New Roman" w:cs="Times New Roman"/>
                <w:i/>
                <w:sz w:val="20"/>
                <w:szCs w:val="20"/>
              </w:rPr>
              <w:t xml:space="preserve"> (&gt;10%)</w:t>
            </w:r>
          </w:p>
        </w:tc>
        <w:tc>
          <w:tcPr>
            <w:tcW w:w="3767" w:type="dxa"/>
          </w:tcPr>
          <w:p w14:paraId="651A88AD" w14:textId="09B5B888" w:rsidR="00DB1002" w:rsidRPr="0023669D" w:rsidRDefault="002755CE" w:rsidP="00DB1002">
            <w:pPr>
              <w:rPr>
                <w:rFonts w:ascii="Times New Roman" w:hAnsi="Times New Roman" w:cs="Times New Roman"/>
                <w:sz w:val="20"/>
                <w:szCs w:val="20"/>
              </w:rPr>
            </w:pPr>
            <w:r>
              <w:rPr>
                <w:rFonts w:ascii="Times New Roman" w:hAnsi="Times New Roman" w:cs="Times New Roman"/>
                <w:sz w:val="20"/>
                <w:szCs w:val="20"/>
              </w:rPr>
              <w:t xml:space="preserve">   210        93.</w:t>
            </w:r>
            <w:r w:rsidR="00DB1002">
              <w:rPr>
                <w:rFonts w:ascii="Times New Roman" w:hAnsi="Times New Roman" w:cs="Times New Roman"/>
                <w:sz w:val="20"/>
                <w:szCs w:val="20"/>
              </w:rPr>
              <w:t xml:space="preserve">3  </w:t>
            </w:r>
            <w:r>
              <w:rPr>
                <w:rFonts w:ascii="Times New Roman" w:hAnsi="Times New Roman" w:cs="Times New Roman"/>
                <w:sz w:val="20"/>
                <w:szCs w:val="20"/>
              </w:rPr>
              <w:t xml:space="preserve">                15            6.</w:t>
            </w:r>
            <w:r w:rsidR="00DB1002">
              <w:rPr>
                <w:rFonts w:ascii="Times New Roman" w:hAnsi="Times New Roman" w:cs="Times New Roman"/>
                <w:sz w:val="20"/>
                <w:szCs w:val="20"/>
              </w:rPr>
              <w:t>7</w:t>
            </w:r>
          </w:p>
        </w:tc>
        <w:tc>
          <w:tcPr>
            <w:tcW w:w="0" w:type="auto"/>
          </w:tcPr>
          <w:p w14:paraId="45FA3BCD" w14:textId="77777777" w:rsidR="00DB1002" w:rsidRPr="0023669D" w:rsidRDefault="00DB1002" w:rsidP="00DB1002">
            <w:pPr>
              <w:jc w:val="center"/>
              <w:rPr>
                <w:rFonts w:ascii="Times New Roman" w:hAnsi="Times New Roman" w:cs="Times New Roman"/>
                <w:sz w:val="20"/>
                <w:szCs w:val="20"/>
              </w:rPr>
            </w:pPr>
          </w:p>
        </w:tc>
      </w:tr>
      <w:tr w:rsidR="00DB1002" w:rsidRPr="003D6468" w14:paraId="49CA2A92" w14:textId="77777777" w:rsidTr="00613AC4">
        <w:trPr>
          <w:trHeight w:val="264"/>
        </w:trPr>
        <w:tc>
          <w:tcPr>
            <w:tcW w:w="3751" w:type="dxa"/>
          </w:tcPr>
          <w:p w14:paraId="232D87EE" w14:textId="16B8870D" w:rsidR="00DB1002" w:rsidRPr="0023669D" w:rsidRDefault="00041983" w:rsidP="00DB1002">
            <w:pPr>
              <w:rPr>
                <w:rFonts w:ascii="Times New Roman" w:hAnsi="Times New Roman" w:cs="Times New Roman"/>
                <w:i/>
                <w:sz w:val="20"/>
                <w:szCs w:val="20"/>
              </w:rPr>
            </w:pPr>
            <w:r>
              <w:rPr>
                <w:rFonts w:ascii="Times New Roman" w:hAnsi="Times New Roman" w:cs="Times New Roman"/>
                <w:i/>
                <w:sz w:val="20"/>
                <w:szCs w:val="20"/>
              </w:rPr>
              <w:t>Negative</w:t>
            </w:r>
            <w:r w:rsidR="00DB1002" w:rsidRPr="0023669D">
              <w:rPr>
                <w:rFonts w:ascii="Times New Roman" w:hAnsi="Times New Roman" w:cs="Times New Roman"/>
                <w:i/>
                <w:sz w:val="20"/>
                <w:szCs w:val="20"/>
              </w:rPr>
              <w:t xml:space="preserve"> (&lt;10%)</w:t>
            </w:r>
          </w:p>
        </w:tc>
        <w:tc>
          <w:tcPr>
            <w:tcW w:w="3767" w:type="dxa"/>
          </w:tcPr>
          <w:p w14:paraId="24C47886" w14:textId="02309915" w:rsidR="00DB1002" w:rsidRPr="0023669D" w:rsidRDefault="002755CE" w:rsidP="00DB1002">
            <w:pPr>
              <w:rPr>
                <w:rFonts w:ascii="Times New Roman" w:hAnsi="Times New Roman" w:cs="Times New Roman"/>
                <w:sz w:val="20"/>
                <w:szCs w:val="20"/>
              </w:rPr>
            </w:pPr>
            <w:r>
              <w:rPr>
                <w:rFonts w:ascii="Times New Roman" w:hAnsi="Times New Roman" w:cs="Times New Roman"/>
                <w:sz w:val="20"/>
                <w:szCs w:val="20"/>
              </w:rPr>
              <w:t xml:space="preserve">   152        93.</w:t>
            </w:r>
            <w:r w:rsidR="00DB1002">
              <w:rPr>
                <w:rFonts w:ascii="Times New Roman" w:hAnsi="Times New Roman" w:cs="Times New Roman"/>
                <w:sz w:val="20"/>
                <w:szCs w:val="20"/>
              </w:rPr>
              <w:t xml:space="preserve">2  </w:t>
            </w:r>
            <w:r>
              <w:rPr>
                <w:rFonts w:ascii="Times New Roman" w:hAnsi="Times New Roman" w:cs="Times New Roman"/>
                <w:sz w:val="20"/>
                <w:szCs w:val="20"/>
              </w:rPr>
              <w:t xml:space="preserve">                11            6.</w:t>
            </w:r>
            <w:r w:rsidR="00DB1002">
              <w:rPr>
                <w:rFonts w:ascii="Times New Roman" w:hAnsi="Times New Roman" w:cs="Times New Roman"/>
                <w:sz w:val="20"/>
                <w:szCs w:val="20"/>
              </w:rPr>
              <w:t>8</w:t>
            </w:r>
          </w:p>
        </w:tc>
        <w:tc>
          <w:tcPr>
            <w:tcW w:w="0" w:type="auto"/>
          </w:tcPr>
          <w:p w14:paraId="205075F6" w14:textId="77777777" w:rsidR="00DB1002" w:rsidRPr="0023669D" w:rsidRDefault="00DB1002" w:rsidP="00DB1002">
            <w:pPr>
              <w:jc w:val="center"/>
              <w:rPr>
                <w:rFonts w:ascii="Times New Roman" w:hAnsi="Times New Roman" w:cs="Times New Roman"/>
                <w:sz w:val="20"/>
                <w:szCs w:val="20"/>
              </w:rPr>
            </w:pPr>
          </w:p>
        </w:tc>
      </w:tr>
      <w:tr w:rsidR="00DB1002" w:rsidRPr="003D6468" w14:paraId="1DD347AF" w14:textId="77777777" w:rsidTr="00613AC4">
        <w:trPr>
          <w:trHeight w:val="264"/>
        </w:trPr>
        <w:tc>
          <w:tcPr>
            <w:tcW w:w="3751" w:type="dxa"/>
          </w:tcPr>
          <w:p w14:paraId="6BCFF276" w14:textId="22F82340" w:rsidR="00DB1002" w:rsidRPr="0023669D" w:rsidRDefault="00DB1002" w:rsidP="00DB1002">
            <w:pPr>
              <w:rPr>
                <w:rFonts w:ascii="Times New Roman" w:hAnsi="Times New Roman" w:cs="Times New Roman"/>
                <w:b/>
                <w:sz w:val="20"/>
                <w:szCs w:val="20"/>
              </w:rPr>
            </w:pPr>
            <w:r w:rsidRPr="0023669D">
              <w:rPr>
                <w:rFonts w:ascii="Times New Roman" w:hAnsi="Times New Roman" w:cs="Times New Roman"/>
                <w:b/>
                <w:sz w:val="20"/>
                <w:szCs w:val="20"/>
              </w:rPr>
              <w:t>PgR</w:t>
            </w:r>
            <w:r w:rsidR="00041983">
              <w:rPr>
                <w:rFonts w:ascii="Times New Roman" w:hAnsi="Times New Roman" w:cs="Times New Roman"/>
                <w:b/>
                <w:sz w:val="20"/>
                <w:szCs w:val="20"/>
              </w:rPr>
              <w:t xml:space="preserve"> status</w:t>
            </w:r>
          </w:p>
        </w:tc>
        <w:tc>
          <w:tcPr>
            <w:tcW w:w="3767" w:type="dxa"/>
          </w:tcPr>
          <w:p w14:paraId="23958763" w14:textId="77777777" w:rsidR="00DB1002" w:rsidRPr="0023669D" w:rsidRDefault="00DB1002" w:rsidP="00DB1002">
            <w:pPr>
              <w:rPr>
                <w:rFonts w:ascii="Times New Roman" w:hAnsi="Times New Roman" w:cs="Times New Roman"/>
                <w:sz w:val="20"/>
                <w:szCs w:val="20"/>
              </w:rPr>
            </w:pPr>
          </w:p>
        </w:tc>
        <w:tc>
          <w:tcPr>
            <w:tcW w:w="0" w:type="auto"/>
          </w:tcPr>
          <w:p w14:paraId="3A77B7CF" w14:textId="1B719C2C" w:rsidR="00DB1002" w:rsidRPr="0023669D" w:rsidRDefault="002755CE" w:rsidP="00DB1002">
            <w:pPr>
              <w:jc w:val="center"/>
              <w:rPr>
                <w:rFonts w:ascii="Times New Roman" w:hAnsi="Times New Roman" w:cs="Times New Roman"/>
                <w:sz w:val="20"/>
                <w:szCs w:val="20"/>
              </w:rPr>
            </w:pPr>
            <w:r>
              <w:rPr>
                <w:rFonts w:ascii="Times New Roman" w:hAnsi="Times New Roman" w:cs="Times New Roman"/>
                <w:sz w:val="20"/>
                <w:szCs w:val="20"/>
              </w:rPr>
              <w:t>0.</w:t>
            </w:r>
            <w:r w:rsidR="00DB1002">
              <w:rPr>
                <w:rFonts w:ascii="Times New Roman" w:hAnsi="Times New Roman" w:cs="Times New Roman"/>
                <w:sz w:val="20"/>
                <w:szCs w:val="20"/>
              </w:rPr>
              <w:t>842</w:t>
            </w:r>
          </w:p>
        </w:tc>
      </w:tr>
      <w:tr w:rsidR="00DB1002" w:rsidRPr="003D6468" w14:paraId="616CB975" w14:textId="77777777" w:rsidTr="00613AC4">
        <w:trPr>
          <w:trHeight w:val="264"/>
        </w:trPr>
        <w:tc>
          <w:tcPr>
            <w:tcW w:w="3751" w:type="dxa"/>
          </w:tcPr>
          <w:p w14:paraId="4D71C2FD" w14:textId="6B5D97BE" w:rsidR="00DB1002" w:rsidRPr="0023669D" w:rsidRDefault="00041983" w:rsidP="00DB1002">
            <w:pPr>
              <w:rPr>
                <w:rFonts w:ascii="Times New Roman" w:hAnsi="Times New Roman" w:cs="Times New Roman"/>
                <w:i/>
                <w:sz w:val="20"/>
                <w:szCs w:val="20"/>
              </w:rPr>
            </w:pPr>
            <w:r>
              <w:rPr>
                <w:rFonts w:ascii="Times New Roman" w:hAnsi="Times New Roman" w:cs="Times New Roman"/>
                <w:i/>
                <w:sz w:val="20"/>
                <w:szCs w:val="20"/>
              </w:rPr>
              <w:t>Positive</w:t>
            </w:r>
            <w:r w:rsidR="00DB1002" w:rsidRPr="0023669D">
              <w:rPr>
                <w:rFonts w:ascii="Times New Roman" w:hAnsi="Times New Roman" w:cs="Times New Roman"/>
                <w:i/>
                <w:sz w:val="20"/>
                <w:szCs w:val="20"/>
              </w:rPr>
              <w:t xml:space="preserve"> (&gt;10%)</w:t>
            </w:r>
          </w:p>
        </w:tc>
        <w:tc>
          <w:tcPr>
            <w:tcW w:w="3767" w:type="dxa"/>
          </w:tcPr>
          <w:p w14:paraId="20524984" w14:textId="0925CE28" w:rsidR="00DB1002" w:rsidRPr="0023669D" w:rsidRDefault="002755CE" w:rsidP="00DB1002">
            <w:pPr>
              <w:rPr>
                <w:rFonts w:ascii="Times New Roman" w:hAnsi="Times New Roman" w:cs="Times New Roman"/>
                <w:sz w:val="20"/>
                <w:szCs w:val="20"/>
              </w:rPr>
            </w:pPr>
            <w:r>
              <w:rPr>
                <w:rFonts w:ascii="Times New Roman" w:hAnsi="Times New Roman" w:cs="Times New Roman"/>
                <w:sz w:val="20"/>
                <w:szCs w:val="20"/>
              </w:rPr>
              <w:t xml:space="preserve">   186        93.</w:t>
            </w:r>
            <w:r w:rsidR="00DB1002">
              <w:rPr>
                <w:rFonts w:ascii="Times New Roman" w:hAnsi="Times New Roman" w:cs="Times New Roman"/>
                <w:sz w:val="20"/>
                <w:szCs w:val="20"/>
              </w:rPr>
              <w:t xml:space="preserve">0  </w:t>
            </w:r>
            <w:r>
              <w:rPr>
                <w:rFonts w:ascii="Times New Roman" w:hAnsi="Times New Roman" w:cs="Times New Roman"/>
                <w:sz w:val="20"/>
                <w:szCs w:val="20"/>
              </w:rPr>
              <w:t xml:space="preserve">                 14           7.</w:t>
            </w:r>
            <w:r w:rsidR="00DB1002">
              <w:rPr>
                <w:rFonts w:ascii="Times New Roman" w:hAnsi="Times New Roman" w:cs="Times New Roman"/>
                <w:sz w:val="20"/>
                <w:szCs w:val="20"/>
              </w:rPr>
              <w:t>0</w:t>
            </w:r>
          </w:p>
        </w:tc>
        <w:tc>
          <w:tcPr>
            <w:tcW w:w="0" w:type="auto"/>
          </w:tcPr>
          <w:p w14:paraId="0FDB0C1F" w14:textId="77777777" w:rsidR="00DB1002" w:rsidRPr="0023669D" w:rsidRDefault="00DB1002" w:rsidP="00DB1002">
            <w:pPr>
              <w:jc w:val="center"/>
              <w:rPr>
                <w:rFonts w:ascii="Times New Roman" w:hAnsi="Times New Roman" w:cs="Times New Roman"/>
                <w:sz w:val="20"/>
                <w:szCs w:val="20"/>
              </w:rPr>
            </w:pPr>
          </w:p>
        </w:tc>
      </w:tr>
      <w:tr w:rsidR="00DB1002" w:rsidRPr="003D6468" w14:paraId="3680E83F" w14:textId="77777777" w:rsidTr="00613AC4">
        <w:trPr>
          <w:trHeight w:val="264"/>
        </w:trPr>
        <w:tc>
          <w:tcPr>
            <w:tcW w:w="3751" w:type="dxa"/>
          </w:tcPr>
          <w:p w14:paraId="2313A030" w14:textId="2E77CDCD" w:rsidR="00DB1002" w:rsidRPr="0023669D" w:rsidRDefault="00041983" w:rsidP="00DB1002">
            <w:pPr>
              <w:rPr>
                <w:rFonts w:ascii="Times New Roman" w:hAnsi="Times New Roman" w:cs="Times New Roman"/>
                <w:i/>
                <w:sz w:val="20"/>
                <w:szCs w:val="20"/>
              </w:rPr>
            </w:pPr>
            <w:r>
              <w:rPr>
                <w:rFonts w:ascii="Times New Roman" w:hAnsi="Times New Roman" w:cs="Times New Roman"/>
                <w:i/>
                <w:sz w:val="20"/>
                <w:szCs w:val="20"/>
              </w:rPr>
              <w:t>Negative</w:t>
            </w:r>
            <w:r w:rsidR="00DB1002" w:rsidRPr="0023669D">
              <w:rPr>
                <w:rFonts w:ascii="Times New Roman" w:hAnsi="Times New Roman" w:cs="Times New Roman"/>
                <w:i/>
                <w:sz w:val="20"/>
                <w:szCs w:val="20"/>
              </w:rPr>
              <w:t xml:space="preserve"> (&lt;10%)</w:t>
            </w:r>
          </w:p>
        </w:tc>
        <w:tc>
          <w:tcPr>
            <w:tcW w:w="3767" w:type="dxa"/>
          </w:tcPr>
          <w:p w14:paraId="42F50D61" w14:textId="6CF5EEC8" w:rsidR="00DB1002" w:rsidRPr="0023669D" w:rsidRDefault="002755CE" w:rsidP="00DB1002">
            <w:pPr>
              <w:rPr>
                <w:rFonts w:ascii="Times New Roman" w:hAnsi="Times New Roman" w:cs="Times New Roman"/>
                <w:sz w:val="20"/>
                <w:szCs w:val="20"/>
              </w:rPr>
            </w:pPr>
            <w:r>
              <w:rPr>
                <w:rFonts w:ascii="Times New Roman" w:hAnsi="Times New Roman" w:cs="Times New Roman"/>
                <w:sz w:val="20"/>
                <w:szCs w:val="20"/>
              </w:rPr>
              <w:t xml:space="preserve">   176        93.</w:t>
            </w:r>
            <w:r w:rsidR="00DB1002">
              <w:rPr>
                <w:rFonts w:ascii="Times New Roman" w:hAnsi="Times New Roman" w:cs="Times New Roman"/>
                <w:sz w:val="20"/>
                <w:szCs w:val="20"/>
              </w:rPr>
              <w:t xml:space="preserve">6  </w:t>
            </w:r>
            <w:r>
              <w:rPr>
                <w:rFonts w:ascii="Times New Roman" w:hAnsi="Times New Roman" w:cs="Times New Roman"/>
                <w:sz w:val="20"/>
                <w:szCs w:val="20"/>
              </w:rPr>
              <w:t xml:space="preserve">                 12           6.</w:t>
            </w:r>
            <w:r w:rsidR="00DB1002">
              <w:rPr>
                <w:rFonts w:ascii="Times New Roman" w:hAnsi="Times New Roman" w:cs="Times New Roman"/>
                <w:sz w:val="20"/>
                <w:szCs w:val="20"/>
              </w:rPr>
              <w:t>4</w:t>
            </w:r>
          </w:p>
        </w:tc>
        <w:tc>
          <w:tcPr>
            <w:tcW w:w="0" w:type="auto"/>
          </w:tcPr>
          <w:p w14:paraId="4E0F2811" w14:textId="77777777" w:rsidR="00DB1002" w:rsidRPr="0023669D" w:rsidRDefault="00DB1002" w:rsidP="00DB1002">
            <w:pPr>
              <w:jc w:val="center"/>
              <w:rPr>
                <w:rFonts w:ascii="Times New Roman" w:hAnsi="Times New Roman" w:cs="Times New Roman"/>
                <w:sz w:val="20"/>
                <w:szCs w:val="20"/>
              </w:rPr>
            </w:pPr>
          </w:p>
        </w:tc>
      </w:tr>
      <w:tr w:rsidR="00DB1002" w:rsidRPr="003D6468" w14:paraId="2379748E" w14:textId="77777777" w:rsidTr="00613AC4">
        <w:trPr>
          <w:trHeight w:val="264"/>
        </w:trPr>
        <w:tc>
          <w:tcPr>
            <w:tcW w:w="3751" w:type="dxa"/>
          </w:tcPr>
          <w:p w14:paraId="0A5A8B16" w14:textId="3BE89760" w:rsidR="00DB1002" w:rsidRPr="0023669D" w:rsidRDefault="00041983" w:rsidP="00041983">
            <w:pPr>
              <w:rPr>
                <w:rFonts w:ascii="Times New Roman" w:hAnsi="Times New Roman" w:cs="Times New Roman"/>
                <w:b/>
                <w:sz w:val="20"/>
                <w:szCs w:val="20"/>
              </w:rPr>
            </w:pPr>
            <w:r>
              <w:rPr>
                <w:rFonts w:ascii="Times New Roman" w:hAnsi="Times New Roman" w:cs="Times New Roman"/>
                <w:b/>
                <w:sz w:val="20"/>
                <w:szCs w:val="20"/>
              </w:rPr>
              <w:t>Endocrine therapy</w:t>
            </w:r>
          </w:p>
        </w:tc>
        <w:tc>
          <w:tcPr>
            <w:tcW w:w="3767" w:type="dxa"/>
          </w:tcPr>
          <w:p w14:paraId="4E96886F" w14:textId="77777777" w:rsidR="00DB1002" w:rsidRPr="0023669D" w:rsidRDefault="00DB1002" w:rsidP="00DB1002">
            <w:pPr>
              <w:rPr>
                <w:rFonts w:ascii="Times New Roman" w:hAnsi="Times New Roman" w:cs="Times New Roman"/>
                <w:sz w:val="20"/>
                <w:szCs w:val="20"/>
              </w:rPr>
            </w:pPr>
          </w:p>
        </w:tc>
        <w:tc>
          <w:tcPr>
            <w:tcW w:w="0" w:type="auto"/>
          </w:tcPr>
          <w:p w14:paraId="7FFCE210" w14:textId="20FB0083" w:rsidR="00DB1002" w:rsidRPr="0023669D" w:rsidRDefault="002755CE" w:rsidP="00DB1002">
            <w:pPr>
              <w:jc w:val="center"/>
              <w:rPr>
                <w:rFonts w:ascii="Times New Roman" w:hAnsi="Times New Roman" w:cs="Times New Roman"/>
                <w:sz w:val="20"/>
                <w:szCs w:val="20"/>
              </w:rPr>
            </w:pPr>
            <w:r>
              <w:rPr>
                <w:rFonts w:ascii="Times New Roman" w:hAnsi="Times New Roman" w:cs="Times New Roman"/>
                <w:sz w:val="20"/>
                <w:szCs w:val="20"/>
              </w:rPr>
              <w:t>1.</w:t>
            </w:r>
            <w:r w:rsidR="00DB1002">
              <w:rPr>
                <w:rFonts w:ascii="Times New Roman" w:hAnsi="Times New Roman" w:cs="Times New Roman"/>
                <w:sz w:val="20"/>
                <w:szCs w:val="20"/>
              </w:rPr>
              <w:t>000</w:t>
            </w:r>
          </w:p>
        </w:tc>
      </w:tr>
      <w:tr w:rsidR="00DB1002" w:rsidRPr="003D6468" w14:paraId="6BFF56E9" w14:textId="77777777" w:rsidTr="00613AC4">
        <w:trPr>
          <w:trHeight w:val="264"/>
        </w:trPr>
        <w:tc>
          <w:tcPr>
            <w:tcW w:w="3751" w:type="dxa"/>
          </w:tcPr>
          <w:p w14:paraId="05791F11" w14:textId="77777777" w:rsidR="00DB1002" w:rsidRPr="0023669D" w:rsidRDefault="00DB1002" w:rsidP="00DB1002">
            <w:pPr>
              <w:rPr>
                <w:rFonts w:ascii="Times New Roman" w:hAnsi="Times New Roman" w:cs="Times New Roman"/>
                <w:i/>
                <w:sz w:val="20"/>
                <w:szCs w:val="20"/>
              </w:rPr>
            </w:pPr>
            <w:r w:rsidRPr="0023669D">
              <w:rPr>
                <w:rFonts w:ascii="Times New Roman" w:hAnsi="Times New Roman" w:cs="Times New Roman"/>
                <w:i/>
                <w:sz w:val="20"/>
                <w:szCs w:val="20"/>
              </w:rPr>
              <w:t>No</w:t>
            </w:r>
          </w:p>
        </w:tc>
        <w:tc>
          <w:tcPr>
            <w:tcW w:w="3767" w:type="dxa"/>
          </w:tcPr>
          <w:p w14:paraId="12A97A7D" w14:textId="5E6CD5FD" w:rsidR="00DB1002" w:rsidRPr="0023669D" w:rsidRDefault="002755CE" w:rsidP="00DB1002">
            <w:pPr>
              <w:rPr>
                <w:rFonts w:ascii="Times New Roman" w:hAnsi="Times New Roman" w:cs="Times New Roman"/>
                <w:sz w:val="20"/>
                <w:szCs w:val="20"/>
              </w:rPr>
            </w:pPr>
            <w:r>
              <w:rPr>
                <w:rFonts w:ascii="Times New Roman" w:hAnsi="Times New Roman" w:cs="Times New Roman"/>
                <w:sz w:val="20"/>
                <w:szCs w:val="20"/>
              </w:rPr>
              <w:t xml:space="preserve">   305       93.</w:t>
            </w:r>
            <w:r w:rsidR="00DB1002">
              <w:rPr>
                <w:rFonts w:ascii="Times New Roman" w:hAnsi="Times New Roman" w:cs="Times New Roman"/>
                <w:sz w:val="20"/>
                <w:szCs w:val="20"/>
              </w:rPr>
              <w:t xml:space="preserve">0   </w:t>
            </w:r>
            <w:r>
              <w:rPr>
                <w:rFonts w:ascii="Times New Roman" w:hAnsi="Times New Roman" w:cs="Times New Roman"/>
                <w:sz w:val="20"/>
                <w:szCs w:val="20"/>
              </w:rPr>
              <w:t xml:space="preserve">                 23           7.</w:t>
            </w:r>
            <w:r w:rsidR="00DB1002">
              <w:rPr>
                <w:rFonts w:ascii="Times New Roman" w:hAnsi="Times New Roman" w:cs="Times New Roman"/>
                <w:sz w:val="20"/>
                <w:szCs w:val="20"/>
              </w:rPr>
              <w:t>0</w:t>
            </w:r>
          </w:p>
        </w:tc>
        <w:tc>
          <w:tcPr>
            <w:tcW w:w="0" w:type="auto"/>
          </w:tcPr>
          <w:p w14:paraId="0ACCC071" w14:textId="77777777" w:rsidR="00DB1002" w:rsidRPr="0023669D" w:rsidRDefault="00DB1002" w:rsidP="00DB1002">
            <w:pPr>
              <w:jc w:val="center"/>
              <w:rPr>
                <w:rFonts w:ascii="Times New Roman" w:hAnsi="Times New Roman" w:cs="Times New Roman"/>
                <w:sz w:val="20"/>
                <w:szCs w:val="20"/>
              </w:rPr>
            </w:pPr>
          </w:p>
        </w:tc>
      </w:tr>
      <w:tr w:rsidR="00DB1002" w:rsidRPr="003D6468" w14:paraId="33BC139C" w14:textId="77777777" w:rsidTr="00613AC4">
        <w:trPr>
          <w:trHeight w:val="264"/>
        </w:trPr>
        <w:tc>
          <w:tcPr>
            <w:tcW w:w="3751" w:type="dxa"/>
          </w:tcPr>
          <w:p w14:paraId="3DB61AC3" w14:textId="77777777" w:rsidR="00DB1002" w:rsidRPr="0023669D" w:rsidRDefault="00DB1002" w:rsidP="00DB1002">
            <w:pPr>
              <w:rPr>
                <w:rFonts w:ascii="Times New Roman" w:hAnsi="Times New Roman" w:cs="Times New Roman"/>
                <w:i/>
                <w:sz w:val="20"/>
                <w:szCs w:val="20"/>
              </w:rPr>
            </w:pPr>
            <w:r w:rsidRPr="0023669D">
              <w:rPr>
                <w:rFonts w:ascii="Times New Roman" w:hAnsi="Times New Roman" w:cs="Times New Roman"/>
                <w:i/>
                <w:sz w:val="20"/>
                <w:szCs w:val="20"/>
              </w:rPr>
              <w:t>Tam</w:t>
            </w:r>
            <w:r>
              <w:rPr>
                <w:rFonts w:ascii="Times New Roman" w:hAnsi="Times New Roman" w:cs="Times New Roman"/>
                <w:i/>
                <w:sz w:val="20"/>
                <w:szCs w:val="20"/>
              </w:rPr>
              <w:t>oxifene</w:t>
            </w:r>
          </w:p>
        </w:tc>
        <w:tc>
          <w:tcPr>
            <w:tcW w:w="3767" w:type="dxa"/>
          </w:tcPr>
          <w:p w14:paraId="0E2D76E5" w14:textId="357D934A" w:rsidR="00DB1002" w:rsidRPr="0023669D" w:rsidRDefault="002755CE" w:rsidP="00DB1002">
            <w:pPr>
              <w:rPr>
                <w:rFonts w:ascii="Times New Roman" w:hAnsi="Times New Roman" w:cs="Times New Roman"/>
                <w:sz w:val="20"/>
                <w:szCs w:val="20"/>
              </w:rPr>
            </w:pPr>
            <w:r>
              <w:rPr>
                <w:rFonts w:ascii="Times New Roman" w:hAnsi="Times New Roman" w:cs="Times New Roman"/>
                <w:sz w:val="20"/>
                <w:szCs w:val="20"/>
              </w:rPr>
              <w:t xml:space="preserve">     45       93.</w:t>
            </w:r>
            <w:r w:rsidR="00DB1002">
              <w:rPr>
                <w:rFonts w:ascii="Times New Roman" w:hAnsi="Times New Roman" w:cs="Times New Roman"/>
                <w:sz w:val="20"/>
                <w:szCs w:val="20"/>
              </w:rPr>
              <w:t xml:space="preserve">8    </w:t>
            </w:r>
            <w:r>
              <w:rPr>
                <w:rFonts w:ascii="Times New Roman" w:hAnsi="Times New Roman" w:cs="Times New Roman"/>
                <w:sz w:val="20"/>
                <w:szCs w:val="20"/>
              </w:rPr>
              <w:t xml:space="preserve">                  3           6.</w:t>
            </w:r>
            <w:r w:rsidR="00DB1002">
              <w:rPr>
                <w:rFonts w:ascii="Times New Roman" w:hAnsi="Times New Roman" w:cs="Times New Roman"/>
                <w:sz w:val="20"/>
                <w:szCs w:val="20"/>
              </w:rPr>
              <w:t>2</w:t>
            </w:r>
          </w:p>
        </w:tc>
        <w:tc>
          <w:tcPr>
            <w:tcW w:w="0" w:type="auto"/>
          </w:tcPr>
          <w:p w14:paraId="0136F0AF" w14:textId="77777777" w:rsidR="00DB1002" w:rsidRPr="0023669D" w:rsidRDefault="00DB1002" w:rsidP="00DB1002">
            <w:pPr>
              <w:jc w:val="center"/>
              <w:rPr>
                <w:rFonts w:ascii="Times New Roman" w:hAnsi="Times New Roman" w:cs="Times New Roman"/>
                <w:sz w:val="20"/>
                <w:szCs w:val="20"/>
              </w:rPr>
            </w:pPr>
          </w:p>
        </w:tc>
      </w:tr>
      <w:tr w:rsidR="00DB1002" w:rsidRPr="003D6468" w14:paraId="48C82F1F" w14:textId="77777777" w:rsidTr="00613AC4">
        <w:trPr>
          <w:trHeight w:val="264"/>
        </w:trPr>
        <w:tc>
          <w:tcPr>
            <w:tcW w:w="3751" w:type="dxa"/>
          </w:tcPr>
          <w:p w14:paraId="51491DB1" w14:textId="5C187510" w:rsidR="00DB1002" w:rsidRPr="0023669D" w:rsidRDefault="00041983" w:rsidP="00DB1002">
            <w:pPr>
              <w:rPr>
                <w:rFonts w:ascii="Times New Roman" w:hAnsi="Times New Roman" w:cs="Times New Roman"/>
                <w:i/>
                <w:sz w:val="20"/>
                <w:szCs w:val="20"/>
              </w:rPr>
            </w:pPr>
            <w:r>
              <w:rPr>
                <w:rFonts w:ascii="Times New Roman" w:hAnsi="Times New Roman" w:cs="Times New Roman"/>
                <w:i/>
                <w:sz w:val="20"/>
                <w:szCs w:val="20"/>
              </w:rPr>
              <w:t xml:space="preserve">Letrozole </w:t>
            </w:r>
          </w:p>
        </w:tc>
        <w:tc>
          <w:tcPr>
            <w:tcW w:w="3767" w:type="dxa"/>
          </w:tcPr>
          <w:p w14:paraId="7D04E25B" w14:textId="692ED6E0" w:rsidR="00DB1002" w:rsidRPr="0023669D" w:rsidRDefault="002755CE" w:rsidP="00DB1002">
            <w:pPr>
              <w:rPr>
                <w:rFonts w:ascii="Times New Roman" w:hAnsi="Times New Roman" w:cs="Times New Roman"/>
                <w:sz w:val="20"/>
                <w:szCs w:val="20"/>
              </w:rPr>
            </w:pPr>
            <w:r>
              <w:rPr>
                <w:rFonts w:ascii="Times New Roman" w:hAnsi="Times New Roman" w:cs="Times New Roman"/>
                <w:sz w:val="20"/>
                <w:szCs w:val="20"/>
              </w:rPr>
              <w:t xml:space="preserve">     9       100.</w:t>
            </w:r>
            <w:r w:rsidR="00DB1002">
              <w:rPr>
                <w:rFonts w:ascii="Times New Roman" w:hAnsi="Times New Roman" w:cs="Times New Roman"/>
                <w:sz w:val="20"/>
                <w:szCs w:val="20"/>
              </w:rPr>
              <w:t xml:space="preserve">0    </w:t>
            </w:r>
            <w:r>
              <w:rPr>
                <w:rFonts w:ascii="Times New Roman" w:hAnsi="Times New Roman" w:cs="Times New Roman"/>
                <w:sz w:val="20"/>
                <w:szCs w:val="20"/>
              </w:rPr>
              <w:t xml:space="preserve">                  0           0.</w:t>
            </w:r>
            <w:r w:rsidR="00DB1002">
              <w:rPr>
                <w:rFonts w:ascii="Times New Roman" w:hAnsi="Times New Roman" w:cs="Times New Roman"/>
                <w:sz w:val="20"/>
                <w:szCs w:val="20"/>
              </w:rPr>
              <w:t>0</w:t>
            </w:r>
          </w:p>
        </w:tc>
        <w:tc>
          <w:tcPr>
            <w:tcW w:w="0" w:type="auto"/>
          </w:tcPr>
          <w:p w14:paraId="3F6CB77E" w14:textId="77777777" w:rsidR="00DB1002" w:rsidRPr="0023669D" w:rsidRDefault="00DB1002" w:rsidP="00DB1002">
            <w:pPr>
              <w:jc w:val="center"/>
              <w:rPr>
                <w:rFonts w:ascii="Times New Roman" w:hAnsi="Times New Roman" w:cs="Times New Roman"/>
                <w:sz w:val="20"/>
                <w:szCs w:val="20"/>
              </w:rPr>
            </w:pPr>
          </w:p>
        </w:tc>
      </w:tr>
      <w:tr w:rsidR="00DB1002" w:rsidRPr="003D6468" w14:paraId="5D0DEEF9" w14:textId="77777777" w:rsidTr="00613AC4">
        <w:trPr>
          <w:trHeight w:val="264"/>
        </w:trPr>
        <w:tc>
          <w:tcPr>
            <w:tcW w:w="3751" w:type="dxa"/>
          </w:tcPr>
          <w:p w14:paraId="42C483A4" w14:textId="4B6A8CEE" w:rsidR="00DB1002" w:rsidRPr="0023669D" w:rsidRDefault="00041983" w:rsidP="00DB1002">
            <w:pPr>
              <w:rPr>
                <w:rFonts w:ascii="Times New Roman" w:hAnsi="Times New Roman" w:cs="Times New Roman"/>
                <w:b/>
                <w:sz w:val="20"/>
                <w:szCs w:val="20"/>
              </w:rPr>
            </w:pPr>
            <w:r>
              <w:rPr>
                <w:rFonts w:ascii="Times New Roman" w:hAnsi="Times New Roman" w:cs="Times New Roman"/>
                <w:b/>
                <w:sz w:val="20"/>
                <w:szCs w:val="20"/>
              </w:rPr>
              <w:t>N° Operations</w:t>
            </w:r>
          </w:p>
        </w:tc>
        <w:tc>
          <w:tcPr>
            <w:tcW w:w="3767" w:type="dxa"/>
          </w:tcPr>
          <w:p w14:paraId="07FAFA15" w14:textId="77777777" w:rsidR="00DB1002" w:rsidRPr="0023669D" w:rsidRDefault="00DB1002" w:rsidP="00DB1002">
            <w:pPr>
              <w:rPr>
                <w:rFonts w:ascii="Times New Roman" w:hAnsi="Times New Roman" w:cs="Times New Roman"/>
                <w:sz w:val="20"/>
                <w:szCs w:val="20"/>
              </w:rPr>
            </w:pPr>
          </w:p>
        </w:tc>
        <w:tc>
          <w:tcPr>
            <w:tcW w:w="0" w:type="auto"/>
          </w:tcPr>
          <w:p w14:paraId="4258A064" w14:textId="77777777" w:rsidR="00DB1002" w:rsidRPr="0023669D" w:rsidRDefault="00DB1002" w:rsidP="00DB1002">
            <w:pPr>
              <w:jc w:val="center"/>
              <w:rPr>
                <w:rFonts w:ascii="Times New Roman" w:hAnsi="Times New Roman" w:cs="Times New Roman"/>
                <w:sz w:val="20"/>
                <w:szCs w:val="20"/>
              </w:rPr>
            </w:pPr>
            <w:r>
              <w:rPr>
                <w:rFonts w:ascii="Times New Roman" w:hAnsi="Times New Roman" w:cs="Times New Roman"/>
                <w:sz w:val="20"/>
                <w:szCs w:val="20"/>
              </w:rPr>
              <w:t>0.000</w:t>
            </w:r>
          </w:p>
        </w:tc>
      </w:tr>
      <w:tr w:rsidR="00DB1002" w:rsidRPr="003D6468" w14:paraId="1D57B141" w14:textId="77777777" w:rsidTr="00613AC4">
        <w:trPr>
          <w:trHeight w:val="245"/>
        </w:trPr>
        <w:tc>
          <w:tcPr>
            <w:tcW w:w="3751" w:type="dxa"/>
          </w:tcPr>
          <w:p w14:paraId="7A95ADB4" w14:textId="77777777" w:rsidR="00DB1002" w:rsidRPr="0023669D" w:rsidRDefault="00DB1002" w:rsidP="00DB1002">
            <w:pPr>
              <w:rPr>
                <w:rFonts w:ascii="Times New Roman" w:hAnsi="Times New Roman" w:cs="Times New Roman"/>
                <w:i/>
                <w:sz w:val="20"/>
                <w:szCs w:val="20"/>
              </w:rPr>
            </w:pPr>
            <w:r w:rsidRPr="0023669D">
              <w:rPr>
                <w:rFonts w:ascii="Times New Roman" w:hAnsi="Times New Roman" w:cs="Times New Roman"/>
                <w:i/>
                <w:sz w:val="20"/>
                <w:szCs w:val="20"/>
              </w:rPr>
              <w:t>1</w:t>
            </w:r>
          </w:p>
        </w:tc>
        <w:tc>
          <w:tcPr>
            <w:tcW w:w="3767" w:type="dxa"/>
          </w:tcPr>
          <w:p w14:paraId="5B35DE21" w14:textId="3E8031BF" w:rsidR="00DB1002" w:rsidRPr="0023669D" w:rsidRDefault="002755CE" w:rsidP="00DB1002">
            <w:pPr>
              <w:rPr>
                <w:rFonts w:ascii="Times New Roman" w:hAnsi="Times New Roman" w:cs="Times New Roman"/>
                <w:sz w:val="20"/>
                <w:szCs w:val="20"/>
              </w:rPr>
            </w:pPr>
            <w:r>
              <w:rPr>
                <w:rFonts w:ascii="Times New Roman" w:hAnsi="Times New Roman" w:cs="Times New Roman"/>
                <w:sz w:val="20"/>
                <w:szCs w:val="20"/>
              </w:rPr>
              <w:t xml:space="preserve">   276       97.</w:t>
            </w:r>
            <w:r w:rsidR="00DB1002">
              <w:rPr>
                <w:rFonts w:ascii="Times New Roman" w:hAnsi="Times New Roman" w:cs="Times New Roman"/>
                <w:sz w:val="20"/>
                <w:szCs w:val="20"/>
              </w:rPr>
              <w:t xml:space="preserve">1    </w:t>
            </w:r>
            <w:r>
              <w:rPr>
                <w:rFonts w:ascii="Times New Roman" w:hAnsi="Times New Roman" w:cs="Times New Roman"/>
                <w:sz w:val="20"/>
                <w:szCs w:val="20"/>
              </w:rPr>
              <w:t xml:space="preserve">                  8           2.</w:t>
            </w:r>
            <w:r w:rsidR="00DB1002">
              <w:rPr>
                <w:rFonts w:ascii="Times New Roman" w:hAnsi="Times New Roman" w:cs="Times New Roman"/>
                <w:sz w:val="20"/>
                <w:szCs w:val="20"/>
              </w:rPr>
              <w:t>9</w:t>
            </w:r>
          </w:p>
        </w:tc>
        <w:tc>
          <w:tcPr>
            <w:tcW w:w="0" w:type="auto"/>
          </w:tcPr>
          <w:p w14:paraId="3C978F0D" w14:textId="77777777" w:rsidR="00DB1002" w:rsidRPr="0023669D" w:rsidRDefault="00DB1002" w:rsidP="00DB1002">
            <w:pPr>
              <w:jc w:val="center"/>
              <w:rPr>
                <w:rFonts w:ascii="Times New Roman" w:hAnsi="Times New Roman" w:cs="Times New Roman"/>
                <w:sz w:val="20"/>
                <w:szCs w:val="20"/>
              </w:rPr>
            </w:pPr>
          </w:p>
        </w:tc>
      </w:tr>
      <w:tr w:rsidR="00DB1002" w:rsidRPr="003D6468" w14:paraId="2B09F3C9" w14:textId="77777777" w:rsidTr="00613AC4">
        <w:trPr>
          <w:trHeight w:val="264"/>
        </w:trPr>
        <w:tc>
          <w:tcPr>
            <w:tcW w:w="3751" w:type="dxa"/>
          </w:tcPr>
          <w:p w14:paraId="4837C1AF" w14:textId="51AD69F7" w:rsidR="00DB1002" w:rsidRPr="0023669D" w:rsidRDefault="00DB1002" w:rsidP="00DB1002">
            <w:pPr>
              <w:rPr>
                <w:rFonts w:ascii="Times New Roman" w:hAnsi="Times New Roman" w:cs="Times New Roman"/>
                <w:i/>
                <w:sz w:val="20"/>
                <w:szCs w:val="20"/>
              </w:rPr>
            </w:pPr>
            <w:r w:rsidRPr="0023669D">
              <w:rPr>
                <w:rFonts w:ascii="Times New Roman" w:hAnsi="Times New Roman" w:cs="Times New Roman"/>
                <w:i/>
                <w:sz w:val="20"/>
                <w:szCs w:val="20"/>
              </w:rPr>
              <w:t>2</w:t>
            </w:r>
            <w:r w:rsidR="00041983">
              <w:rPr>
                <w:rFonts w:ascii="Times New Roman" w:hAnsi="Times New Roman" w:cs="Times New Roman"/>
                <w:i/>
                <w:sz w:val="20"/>
                <w:szCs w:val="20"/>
              </w:rPr>
              <w:t xml:space="preserve"> or more</w:t>
            </w:r>
          </w:p>
        </w:tc>
        <w:tc>
          <w:tcPr>
            <w:tcW w:w="3767" w:type="dxa"/>
          </w:tcPr>
          <w:p w14:paraId="1E0E43D2" w14:textId="1ED1AC5D" w:rsidR="00DB1002" w:rsidRPr="0023669D" w:rsidRDefault="002755CE" w:rsidP="00DB1002">
            <w:pPr>
              <w:rPr>
                <w:rFonts w:ascii="Times New Roman" w:hAnsi="Times New Roman" w:cs="Times New Roman"/>
                <w:sz w:val="20"/>
                <w:szCs w:val="20"/>
              </w:rPr>
            </w:pPr>
            <w:r>
              <w:rPr>
                <w:rFonts w:ascii="Times New Roman" w:hAnsi="Times New Roman" w:cs="Times New Roman"/>
                <w:sz w:val="20"/>
                <w:szCs w:val="20"/>
              </w:rPr>
              <w:t xml:space="preserve">     86       82.</w:t>
            </w:r>
            <w:r w:rsidR="00DB1002">
              <w:rPr>
                <w:rFonts w:ascii="Times New Roman" w:hAnsi="Times New Roman" w:cs="Times New Roman"/>
                <w:sz w:val="20"/>
                <w:szCs w:val="20"/>
              </w:rPr>
              <w:t xml:space="preserve">7          </w:t>
            </w:r>
            <w:r>
              <w:rPr>
                <w:rFonts w:ascii="Times New Roman" w:hAnsi="Times New Roman" w:cs="Times New Roman"/>
                <w:sz w:val="20"/>
                <w:szCs w:val="20"/>
              </w:rPr>
              <w:t xml:space="preserve">          18         17.</w:t>
            </w:r>
            <w:r w:rsidR="00DB1002">
              <w:rPr>
                <w:rFonts w:ascii="Times New Roman" w:hAnsi="Times New Roman" w:cs="Times New Roman"/>
                <w:sz w:val="20"/>
                <w:szCs w:val="20"/>
              </w:rPr>
              <w:t>3</w:t>
            </w:r>
          </w:p>
        </w:tc>
        <w:tc>
          <w:tcPr>
            <w:tcW w:w="0" w:type="auto"/>
          </w:tcPr>
          <w:p w14:paraId="244CA2B0" w14:textId="77777777" w:rsidR="00DB1002" w:rsidRPr="0023669D" w:rsidRDefault="00DB1002" w:rsidP="00DB1002">
            <w:pPr>
              <w:jc w:val="center"/>
              <w:rPr>
                <w:rFonts w:ascii="Times New Roman" w:hAnsi="Times New Roman" w:cs="Times New Roman"/>
                <w:sz w:val="20"/>
                <w:szCs w:val="20"/>
              </w:rPr>
            </w:pPr>
          </w:p>
        </w:tc>
      </w:tr>
      <w:tr w:rsidR="00DB1002" w:rsidRPr="003D6468" w14:paraId="479C4A9A" w14:textId="77777777" w:rsidTr="00613AC4">
        <w:trPr>
          <w:trHeight w:val="245"/>
        </w:trPr>
        <w:tc>
          <w:tcPr>
            <w:tcW w:w="3751" w:type="dxa"/>
          </w:tcPr>
          <w:p w14:paraId="37DA2230" w14:textId="4DCFDDC9" w:rsidR="00DB1002" w:rsidRPr="0023669D" w:rsidRDefault="00041983" w:rsidP="00DB1002">
            <w:pPr>
              <w:rPr>
                <w:rFonts w:ascii="Times New Roman" w:hAnsi="Times New Roman" w:cs="Times New Roman"/>
                <w:b/>
                <w:sz w:val="20"/>
                <w:szCs w:val="20"/>
              </w:rPr>
            </w:pPr>
            <w:r>
              <w:rPr>
                <w:rFonts w:ascii="Times New Roman" w:hAnsi="Times New Roman" w:cs="Times New Roman"/>
                <w:b/>
                <w:sz w:val="20"/>
                <w:szCs w:val="20"/>
              </w:rPr>
              <w:t>Post-operative WBR</w:t>
            </w:r>
          </w:p>
        </w:tc>
        <w:tc>
          <w:tcPr>
            <w:tcW w:w="3767" w:type="dxa"/>
          </w:tcPr>
          <w:p w14:paraId="465E5FCF" w14:textId="77777777" w:rsidR="00DB1002" w:rsidRPr="0023669D" w:rsidRDefault="00DB1002" w:rsidP="00DB1002">
            <w:pPr>
              <w:rPr>
                <w:rFonts w:ascii="Times New Roman" w:hAnsi="Times New Roman" w:cs="Times New Roman"/>
                <w:sz w:val="20"/>
                <w:szCs w:val="20"/>
              </w:rPr>
            </w:pPr>
          </w:p>
        </w:tc>
        <w:tc>
          <w:tcPr>
            <w:tcW w:w="0" w:type="auto"/>
          </w:tcPr>
          <w:p w14:paraId="2D8E4FE8" w14:textId="79989B27" w:rsidR="00DB1002" w:rsidRPr="0023669D" w:rsidRDefault="002755CE" w:rsidP="00DB1002">
            <w:pPr>
              <w:jc w:val="center"/>
              <w:rPr>
                <w:rFonts w:ascii="Times New Roman" w:hAnsi="Times New Roman" w:cs="Times New Roman"/>
                <w:sz w:val="20"/>
                <w:szCs w:val="20"/>
              </w:rPr>
            </w:pPr>
            <w:r>
              <w:rPr>
                <w:rFonts w:ascii="Times New Roman" w:hAnsi="Times New Roman" w:cs="Times New Roman"/>
                <w:sz w:val="20"/>
                <w:szCs w:val="20"/>
              </w:rPr>
              <w:t>0.</w:t>
            </w:r>
            <w:r w:rsidR="00DB1002">
              <w:rPr>
                <w:rFonts w:ascii="Times New Roman" w:hAnsi="Times New Roman" w:cs="Times New Roman"/>
                <w:sz w:val="20"/>
                <w:szCs w:val="20"/>
              </w:rPr>
              <w:t>826</w:t>
            </w:r>
          </w:p>
        </w:tc>
      </w:tr>
      <w:tr w:rsidR="00DB1002" w:rsidRPr="003D6468" w14:paraId="564CD0E7" w14:textId="77777777" w:rsidTr="00613AC4">
        <w:trPr>
          <w:trHeight w:val="264"/>
        </w:trPr>
        <w:tc>
          <w:tcPr>
            <w:tcW w:w="3751" w:type="dxa"/>
          </w:tcPr>
          <w:p w14:paraId="51E6CF2F" w14:textId="77777777" w:rsidR="00DB1002" w:rsidRPr="0023669D" w:rsidRDefault="00DB1002" w:rsidP="00DB1002">
            <w:pPr>
              <w:rPr>
                <w:rFonts w:ascii="Times New Roman" w:hAnsi="Times New Roman" w:cs="Times New Roman"/>
                <w:i/>
                <w:sz w:val="20"/>
                <w:szCs w:val="20"/>
              </w:rPr>
            </w:pPr>
            <w:r w:rsidRPr="0023669D">
              <w:rPr>
                <w:rFonts w:ascii="Times New Roman" w:hAnsi="Times New Roman" w:cs="Times New Roman"/>
                <w:i/>
                <w:sz w:val="20"/>
                <w:szCs w:val="20"/>
              </w:rPr>
              <w:t>No</w:t>
            </w:r>
          </w:p>
        </w:tc>
        <w:tc>
          <w:tcPr>
            <w:tcW w:w="3767" w:type="dxa"/>
          </w:tcPr>
          <w:p w14:paraId="1EA724BA" w14:textId="0BA43FDA" w:rsidR="00DB1002" w:rsidRPr="0023669D" w:rsidRDefault="002755CE" w:rsidP="00DB1002">
            <w:pPr>
              <w:rPr>
                <w:rFonts w:ascii="Times New Roman" w:hAnsi="Times New Roman" w:cs="Times New Roman"/>
                <w:sz w:val="20"/>
                <w:szCs w:val="20"/>
              </w:rPr>
            </w:pPr>
            <w:r>
              <w:rPr>
                <w:rFonts w:ascii="Times New Roman" w:hAnsi="Times New Roman" w:cs="Times New Roman"/>
                <w:sz w:val="20"/>
                <w:szCs w:val="20"/>
              </w:rPr>
              <w:t xml:space="preserve">   103       93.</w:t>
            </w:r>
            <w:r w:rsidR="00DB1002">
              <w:rPr>
                <w:rFonts w:ascii="Times New Roman" w:hAnsi="Times New Roman" w:cs="Times New Roman"/>
                <w:sz w:val="20"/>
                <w:szCs w:val="20"/>
              </w:rPr>
              <w:t xml:space="preserve">6    </w:t>
            </w:r>
            <w:r>
              <w:rPr>
                <w:rFonts w:ascii="Times New Roman" w:hAnsi="Times New Roman" w:cs="Times New Roman"/>
                <w:sz w:val="20"/>
                <w:szCs w:val="20"/>
              </w:rPr>
              <w:t xml:space="preserve">                  7           6.</w:t>
            </w:r>
            <w:r w:rsidR="00DB1002">
              <w:rPr>
                <w:rFonts w:ascii="Times New Roman" w:hAnsi="Times New Roman" w:cs="Times New Roman"/>
                <w:sz w:val="20"/>
                <w:szCs w:val="20"/>
              </w:rPr>
              <w:t>4</w:t>
            </w:r>
          </w:p>
        </w:tc>
        <w:tc>
          <w:tcPr>
            <w:tcW w:w="0" w:type="auto"/>
          </w:tcPr>
          <w:p w14:paraId="0D38C791" w14:textId="77777777" w:rsidR="00DB1002" w:rsidRPr="0023669D" w:rsidRDefault="00DB1002" w:rsidP="00DB1002">
            <w:pPr>
              <w:jc w:val="center"/>
              <w:rPr>
                <w:rFonts w:ascii="Times New Roman" w:hAnsi="Times New Roman" w:cs="Times New Roman"/>
                <w:sz w:val="20"/>
                <w:szCs w:val="20"/>
              </w:rPr>
            </w:pPr>
          </w:p>
        </w:tc>
      </w:tr>
      <w:tr w:rsidR="00DB1002" w:rsidRPr="003D6468" w14:paraId="0900D883" w14:textId="77777777" w:rsidTr="00613AC4">
        <w:trPr>
          <w:trHeight w:val="245"/>
        </w:trPr>
        <w:tc>
          <w:tcPr>
            <w:tcW w:w="3751" w:type="dxa"/>
          </w:tcPr>
          <w:p w14:paraId="5BF715D8" w14:textId="48272F9C" w:rsidR="00DB1002" w:rsidRPr="0023669D" w:rsidRDefault="00041983" w:rsidP="00DB1002">
            <w:pPr>
              <w:rPr>
                <w:rFonts w:ascii="Times New Roman" w:hAnsi="Times New Roman" w:cs="Times New Roman"/>
                <w:i/>
                <w:sz w:val="20"/>
                <w:szCs w:val="20"/>
              </w:rPr>
            </w:pPr>
            <w:r>
              <w:rPr>
                <w:rFonts w:ascii="Times New Roman" w:hAnsi="Times New Roman" w:cs="Times New Roman"/>
                <w:i/>
                <w:sz w:val="20"/>
                <w:szCs w:val="20"/>
              </w:rPr>
              <w:t>Yes</w:t>
            </w:r>
          </w:p>
        </w:tc>
        <w:tc>
          <w:tcPr>
            <w:tcW w:w="3767" w:type="dxa"/>
          </w:tcPr>
          <w:p w14:paraId="310DD6D6" w14:textId="632B5DAF" w:rsidR="00DB1002" w:rsidRPr="0023669D" w:rsidRDefault="002755CE" w:rsidP="00DB1002">
            <w:pPr>
              <w:rPr>
                <w:rFonts w:ascii="Times New Roman" w:hAnsi="Times New Roman" w:cs="Times New Roman"/>
                <w:sz w:val="20"/>
                <w:szCs w:val="20"/>
              </w:rPr>
            </w:pPr>
            <w:r>
              <w:rPr>
                <w:rFonts w:ascii="Times New Roman" w:hAnsi="Times New Roman" w:cs="Times New Roman"/>
                <w:sz w:val="20"/>
                <w:szCs w:val="20"/>
              </w:rPr>
              <w:t xml:space="preserve">   236       92.</w:t>
            </w:r>
            <w:r w:rsidR="00DB1002">
              <w:rPr>
                <w:rFonts w:ascii="Times New Roman" w:hAnsi="Times New Roman" w:cs="Times New Roman"/>
                <w:sz w:val="20"/>
                <w:szCs w:val="20"/>
              </w:rPr>
              <w:t xml:space="preserve">5   </w:t>
            </w:r>
            <w:r>
              <w:rPr>
                <w:rFonts w:ascii="Times New Roman" w:hAnsi="Times New Roman" w:cs="Times New Roman"/>
                <w:sz w:val="20"/>
                <w:szCs w:val="20"/>
              </w:rPr>
              <w:t xml:space="preserve">                 19           7.</w:t>
            </w:r>
            <w:r w:rsidR="00DB1002">
              <w:rPr>
                <w:rFonts w:ascii="Times New Roman" w:hAnsi="Times New Roman" w:cs="Times New Roman"/>
                <w:sz w:val="20"/>
                <w:szCs w:val="20"/>
              </w:rPr>
              <w:t>5</w:t>
            </w:r>
          </w:p>
        </w:tc>
        <w:tc>
          <w:tcPr>
            <w:tcW w:w="0" w:type="auto"/>
          </w:tcPr>
          <w:p w14:paraId="7AF7A1A3" w14:textId="77777777" w:rsidR="00DB1002" w:rsidRPr="0023669D" w:rsidRDefault="00DB1002" w:rsidP="00DB1002">
            <w:pPr>
              <w:jc w:val="center"/>
              <w:rPr>
                <w:rFonts w:ascii="Times New Roman" w:hAnsi="Times New Roman" w:cs="Times New Roman"/>
                <w:sz w:val="20"/>
                <w:szCs w:val="20"/>
              </w:rPr>
            </w:pPr>
          </w:p>
        </w:tc>
      </w:tr>
      <w:tr w:rsidR="00DB1002" w:rsidRPr="002755CE" w14:paraId="331BB75E" w14:textId="77777777" w:rsidTr="00613AC4">
        <w:trPr>
          <w:trHeight w:val="264"/>
        </w:trPr>
        <w:tc>
          <w:tcPr>
            <w:tcW w:w="3751" w:type="dxa"/>
          </w:tcPr>
          <w:p w14:paraId="007EDB75" w14:textId="5D1FC702" w:rsidR="00DB1002" w:rsidRPr="0023669D" w:rsidRDefault="00041983" w:rsidP="00DB1002">
            <w:pPr>
              <w:rPr>
                <w:rFonts w:ascii="Times New Roman" w:hAnsi="Times New Roman" w:cs="Times New Roman"/>
                <w:i/>
                <w:sz w:val="20"/>
                <w:szCs w:val="20"/>
              </w:rPr>
            </w:pPr>
            <w:r>
              <w:rPr>
                <w:rFonts w:ascii="Times New Roman" w:hAnsi="Times New Roman" w:cs="Times New Roman"/>
                <w:i/>
                <w:sz w:val="20"/>
                <w:szCs w:val="20"/>
              </w:rPr>
              <w:t>Unknown</w:t>
            </w:r>
          </w:p>
        </w:tc>
        <w:tc>
          <w:tcPr>
            <w:tcW w:w="3767" w:type="dxa"/>
          </w:tcPr>
          <w:p w14:paraId="1DB5BE05" w14:textId="0A0C51E5" w:rsidR="00DB1002" w:rsidRPr="002755CE" w:rsidRDefault="002755CE" w:rsidP="00DB1002">
            <w:pPr>
              <w:rPr>
                <w:rFonts w:ascii="Times New Roman" w:hAnsi="Times New Roman" w:cs="Times New Roman"/>
                <w:sz w:val="20"/>
                <w:szCs w:val="20"/>
                <w:lang w:val="en-US"/>
              </w:rPr>
            </w:pPr>
            <w:r>
              <w:rPr>
                <w:rFonts w:ascii="Times New Roman" w:hAnsi="Times New Roman" w:cs="Times New Roman"/>
                <w:sz w:val="20"/>
                <w:szCs w:val="20"/>
              </w:rPr>
              <w:t xml:space="preserve">     </w:t>
            </w:r>
            <w:r w:rsidRPr="002755CE">
              <w:rPr>
                <w:rFonts w:ascii="Times New Roman" w:hAnsi="Times New Roman" w:cs="Times New Roman"/>
                <w:sz w:val="20"/>
                <w:szCs w:val="20"/>
                <w:lang w:val="en-US"/>
              </w:rPr>
              <w:t>23     100.</w:t>
            </w:r>
            <w:r w:rsidR="00DB1002" w:rsidRPr="002755CE">
              <w:rPr>
                <w:rFonts w:ascii="Times New Roman" w:hAnsi="Times New Roman" w:cs="Times New Roman"/>
                <w:sz w:val="20"/>
                <w:szCs w:val="20"/>
                <w:lang w:val="en-US"/>
              </w:rPr>
              <w:t xml:space="preserve">0                     0           </w:t>
            </w:r>
            <w:r>
              <w:rPr>
                <w:rFonts w:ascii="Times New Roman" w:hAnsi="Times New Roman" w:cs="Times New Roman"/>
                <w:sz w:val="20"/>
                <w:szCs w:val="20"/>
                <w:lang w:val="en-US"/>
              </w:rPr>
              <w:t xml:space="preserve"> </w:t>
            </w:r>
            <w:r w:rsidR="00DB1002" w:rsidRPr="002755CE">
              <w:rPr>
                <w:rFonts w:ascii="Times New Roman" w:hAnsi="Times New Roman" w:cs="Times New Roman"/>
                <w:sz w:val="20"/>
                <w:szCs w:val="20"/>
                <w:lang w:val="en-US"/>
              </w:rPr>
              <w:t>0</w:t>
            </w:r>
            <w:r>
              <w:rPr>
                <w:rFonts w:ascii="Times New Roman" w:hAnsi="Times New Roman" w:cs="Times New Roman"/>
                <w:sz w:val="20"/>
                <w:szCs w:val="20"/>
                <w:lang w:val="en-US"/>
              </w:rPr>
              <w:t>.</w:t>
            </w:r>
            <w:r w:rsidR="00DB1002" w:rsidRPr="002755CE">
              <w:rPr>
                <w:rFonts w:ascii="Times New Roman" w:hAnsi="Times New Roman" w:cs="Times New Roman"/>
                <w:sz w:val="20"/>
                <w:szCs w:val="20"/>
                <w:lang w:val="en-US"/>
              </w:rPr>
              <w:t>0</w:t>
            </w:r>
          </w:p>
        </w:tc>
        <w:tc>
          <w:tcPr>
            <w:tcW w:w="0" w:type="auto"/>
          </w:tcPr>
          <w:p w14:paraId="6047873A" w14:textId="77777777" w:rsidR="00DB1002" w:rsidRPr="002755CE" w:rsidRDefault="00DB1002" w:rsidP="00DB1002">
            <w:pPr>
              <w:jc w:val="center"/>
              <w:rPr>
                <w:rFonts w:ascii="Times New Roman" w:hAnsi="Times New Roman" w:cs="Times New Roman"/>
                <w:sz w:val="20"/>
                <w:szCs w:val="20"/>
                <w:lang w:val="en-US"/>
              </w:rPr>
            </w:pPr>
          </w:p>
        </w:tc>
      </w:tr>
    </w:tbl>
    <w:p w14:paraId="49565389" w14:textId="4022FB83" w:rsidR="00DB1002" w:rsidRPr="00A23D6A" w:rsidRDefault="00DB1002" w:rsidP="00287767">
      <w:pPr>
        <w:spacing w:line="240" w:lineRule="auto"/>
        <w:ind w:left="-142" w:right="-143"/>
        <w:rPr>
          <w:rFonts w:ascii="Times New Roman" w:hAnsi="Times New Roman" w:cs="Times New Roman"/>
          <w:sz w:val="24"/>
          <w:szCs w:val="24"/>
          <w:lang w:val="en-US"/>
        </w:rPr>
      </w:pPr>
      <w:r w:rsidRPr="00A23D6A">
        <w:rPr>
          <w:rFonts w:ascii="Times New Roman" w:hAnsi="Times New Roman" w:cs="Times New Roman"/>
          <w:sz w:val="24"/>
          <w:szCs w:val="24"/>
          <w:lang w:val="en-US"/>
        </w:rPr>
        <w:t xml:space="preserve">Legenda: </w:t>
      </w:r>
      <w:r w:rsidR="00A23D6A" w:rsidRPr="00A23D6A">
        <w:rPr>
          <w:rFonts w:ascii="Times New Roman" w:hAnsi="Times New Roman" w:cs="Times New Roman"/>
          <w:sz w:val="24"/>
          <w:szCs w:val="24"/>
          <w:lang w:val="en-US"/>
        </w:rPr>
        <w:t xml:space="preserve">IBTR, Ipsilateral Breast Tumor Recurrence; </w:t>
      </w:r>
      <w:r w:rsidRPr="00A23D6A">
        <w:rPr>
          <w:rFonts w:ascii="Times New Roman" w:hAnsi="Times New Roman" w:cs="Times New Roman"/>
          <w:sz w:val="24"/>
          <w:szCs w:val="24"/>
          <w:lang w:val="en-US"/>
        </w:rPr>
        <w:t>ER,</w:t>
      </w:r>
      <w:r w:rsidR="00041983" w:rsidRPr="00A23D6A">
        <w:rPr>
          <w:rFonts w:ascii="Times New Roman" w:hAnsi="Times New Roman" w:cs="Times New Roman"/>
          <w:sz w:val="24"/>
          <w:szCs w:val="24"/>
          <w:lang w:val="en-US"/>
        </w:rPr>
        <w:t xml:space="preserve"> E</w:t>
      </w:r>
      <w:r w:rsidRPr="00A23D6A">
        <w:rPr>
          <w:rFonts w:ascii="Times New Roman" w:hAnsi="Times New Roman" w:cs="Times New Roman"/>
          <w:sz w:val="24"/>
          <w:szCs w:val="24"/>
          <w:lang w:val="en-US"/>
        </w:rPr>
        <w:t>strogen</w:t>
      </w:r>
      <w:r w:rsidR="00041983" w:rsidRPr="00A23D6A">
        <w:rPr>
          <w:rFonts w:ascii="Times New Roman" w:hAnsi="Times New Roman" w:cs="Times New Roman"/>
          <w:sz w:val="24"/>
          <w:szCs w:val="24"/>
          <w:lang w:val="en-US"/>
        </w:rPr>
        <w:t xml:space="preserve"> receptor; PgR, P</w:t>
      </w:r>
      <w:r w:rsidRPr="00A23D6A">
        <w:rPr>
          <w:rFonts w:ascii="Times New Roman" w:hAnsi="Times New Roman" w:cs="Times New Roman"/>
          <w:sz w:val="24"/>
          <w:szCs w:val="24"/>
          <w:lang w:val="en-US"/>
        </w:rPr>
        <w:t>rogesteron</w:t>
      </w:r>
      <w:r w:rsidR="00A23D6A">
        <w:rPr>
          <w:rFonts w:ascii="Times New Roman" w:hAnsi="Times New Roman" w:cs="Times New Roman"/>
          <w:sz w:val="24"/>
          <w:szCs w:val="24"/>
          <w:lang w:val="en-US"/>
        </w:rPr>
        <w:t xml:space="preserve"> </w:t>
      </w:r>
      <w:r w:rsidR="00041983" w:rsidRPr="00A23D6A">
        <w:rPr>
          <w:rFonts w:ascii="Times New Roman" w:hAnsi="Times New Roman" w:cs="Times New Roman"/>
          <w:sz w:val="24"/>
          <w:szCs w:val="24"/>
          <w:lang w:val="en-US"/>
        </w:rPr>
        <w:t>receptor.</w:t>
      </w:r>
    </w:p>
    <w:p w14:paraId="0FCF8610" w14:textId="5924878F" w:rsidR="00DB1002" w:rsidRPr="00041983" w:rsidRDefault="003C1E4A" w:rsidP="00602926">
      <w:pPr>
        <w:spacing w:after="0" w:line="240" w:lineRule="auto"/>
        <w:ind w:hanging="499"/>
        <w:outlineLvl w:val="0"/>
        <w:rPr>
          <w:rFonts w:ascii="Times New Roman" w:hAnsi="Times New Roman" w:cs="Times New Roman"/>
          <w:b/>
          <w:sz w:val="24"/>
          <w:szCs w:val="24"/>
          <w:lang w:val="en-US"/>
        </w:rPr>
      </w:pPr>
      <w:r w:rsidRPr="00041983">
        <w:rPr>
          <w:rFonts w:ascii="Times New Roman" w:hAnsi="Times New Roman" w:cs="Times New Roman"/>
          <w:b/>
          <w:sz w:val="24"/>
          <w:szCs w:val="24"/>
          <w:lang w:val="en-US"/>
        </w:rPr>
        <w:lastRenderedPageBreak/>
        <w:t>Tab</w:t>
      </w:r>
      <w:r w:rsidR="00041983" w:rsidRPr="00041983">
        <w:rPr>
          <w:rFonts w:ascii="Times New Roman" w:hAnsi="Times New Roman" w:cs="Times New Roman"/>
          <w:b/>
          <w:sz w:val="24"/>
          <w:szCs w:val="24"/>
          <w:lang w:val="en-US"/>
        </w:rPr>
        <w:t>le</w:t>
      </w:r>
      <w:r w:rsidRPr="00041983">
        <w:rPr>
          <w:rFonts w:ascii="Times New Roman" w:hAnsi="Times New Roman" w:cs="Times New Roman"/>
          <w:b/>
          <w:sz w:val="24"/>
          <w:szCs w:val="24"/>
          <w:lang w:val="en-US"/>
        </w:rPr>
        <w:t xml:space="preserve"> 2: </w:t>
      </w:r>
      <w:r w:rsidR="00041983" w:rsidRPr="00041983">
        <w:rPr>
          <w:rFonts w:ascii="Times New Roman" w:hAnsi="Times New Roman" w:cs="Times New Roman"/>
          <w:b/>
          <w:sz w:val="24"/>
          <w:szCs w:val="24"/>
          <w:lang w:val="en-US"/>
        </w:rPr>
        <w:t xml:space="preserve">Multivariate Analysis </w:t>
      </w:r>
      <w:r w:rsidR="00DB1002" w:rsidRPr="00041983">
        <w:rPr>
          <w:rFonts w:ascii="Times New Roman" w:hAnsi="Times New Roman" w:cs="Times New Roman"/>
          <w:b/>
          <w:sz w:val="24"/>
          <w:szCs w:val="24"/>
          <w:lang w:val="en-US"/>
        </w:rPr>
        <w:t>(Cox Regression Analysis)</w:t>
      </w:r>
    </w:p>
    <w:tbl>
      <w:tblPr>
        <w:tblStyle w:val="Grigliatabella"/>
        <w:tblW w:w="10377" w:type="dxa"/>
        <w:tblLook w:val="04A0" w:firstRow="1" w:lastRow="0" w:firstColumn="1" w:lastColumn="0" w:noHBand="0" w:noVBand="1"/>
      </w:tblPr>
      <w:tblGrid>
        <w:gridCol w:w="2802"/>
        <w:gridCol w:w="1134"/>
        <w:gridCol w:w="1162"/>
        <w:gridCol w:w="1173"/>
        <w:gridCol w:w="2346"/>
        <w:gridCol w:w="1760"/>
      </w:tblGrid>
      <w:tr w:rsidR="00DB1002" w:rsidRPr="003D6468" w14:paraId="6C1380AF" w14:textId="77777777" w:rsidTr="00DB1002">
        <w:trPr>
          <w:trHeight w:val="499"/>
        </w:trPr>
        <w:tc>
          <w:tcPr>
            <w:tcW w:w="2802" w:type="dxa"/>
          </w:tcPr>
          <w:p w14:paraId="2756DEBE" w14:textId="77777777" w:rsidR="00DB1002" w:rsidRPr="00041983" w:rsidRDefault="00DB1002" w:rsidP="00DB1002">
            <w:pPr>
              <w:jc w:val="center"/>
              <w:rPr>
                <w:rFonts w:ascii="Times New Roman" w:hAnsi="Times New Roman" w:cs="Times New Roman"/>
                <w:lang w:val="en-US"/>
              </w:rPr>
            </w:pPr>
          </w:p>
        </w:tc>
        <w:tc>
          <w:tcPr>
            <w:tcW w:w="1134" w:type="dxa"/>
          </w:tcPr>
          <w:p w14:paraId="144F7343" w14:textId="77777777" w:rsidR="00BB66D3" w:rsidRDefault="00BB66D3" w:rsidP="00DB1002">
            <w:pPr>
              <w:jc w:val="center"/>
              <w:rPr>
                <w:rFonts w:ascii="Times New Roman" w:hAnsi="Times New Roman" w:cs="Times New Roman"/>
                <w:sz w:val="20"/>
                <w:szCs w:val="20"/>
              </w:rPr>
            </w:pPr>
            <w:r>
              <w:rPr>
                <w:rFonts w:ascii="Times New Roman" w:hAnsi="Times New Roman" w:cs="Times New Roman"/>
                <w:sz w:val="20"/>
                <w:szCs w:val="20"/>
              </w:rPr>
              <w:t>Recurrence</w:t>
            </w:r>
          </w:p>
          <w:p w14:paraId="4AABEB13" w14:textId="0EE2226D" w:rsidR="00DB1002" w:rsidRPr="00975573" w:rsidRDefault="00DB1002" w:rsidP="00DB1002">
            <w:pPr>
              <w:jc w:val="center"/>
              <w:rPr>
                <w:rFonts w:ascii="Times New Roman" w:hAnsi="Times New Roman" w:cs="Times New Roman"/>
                <w:sz w:val="20"/>
                <w:szCs w:val="20"/>
              </w:rPr>
            </w:pPr>
            <w:r>
              <w:rPr>
                <w:rFonts w:ascii="Times New Roman" w:hAnsi="Times New Roman" w:cs="Times New Roman"/>
                <w:sz w:val="20"/>
                <w:szCs w:val="20"/>
              </w:rPr>
              <w:t>(N)</w:t>
            </w:r>
          </w:p>
        </w:tc>
        <w:tc>
          <w:tcPr>
            <w:tcW w:w="1162" w:type="dxa"/>
          </w:tcPr>
          <w:p w14:paraId="40661FC1" w14:textId="28FFA699" w:rsidR="00DB1002" w:rsidRDefault="00DB1002" w:rsidP="00DB1002">
            <w:pPr>
              <w:jc w:val="center"/>
              <w:rPr>
                <w:rFonts w:ascii="Times New Roman" w:hAnsi="Times New Roman" w:cs="Times New Roman"/>
                <w:sz w:val="20"/>
                <w:szCs w:val="20"/>
              </w:rPr>
            </w:pPr>
            <w:r>
              <w:rPr>
                <w:rFonts w:ascii="Times New Roman" w:hAnsi="Times New Roman" w:cs="Times New Roman"/>
                <w:sz w:val="20"/>
                <w:szCs w:val="20"/>
              </w:rPr>
              <w:t>Pa</w:t>
            </w:r>
            <w:r w:rsidR="00BB66D3">
              <w:rPr>
                <w:rFonts w:ascii="Times New Roman" w:hAnsi="Times New Roman" w:cs="Times New Roman"/>
                <w:sz w:val="20"/>
                <w:szCs w:val="20"/>
              </w:rPr>
              <w:t>tients</w:t>
            </w:r>
          </w:p>
          <w:p w14:paraId="28DCFF83" w14:textId="77777777" w:rsidR="00DB1002" w:rsidRPr="00975573" w:rsidRDefault="00DB1002" w:rsidP="00DB1002">
            <w:pPr>
              <w:jc w:val="center"/>
              <w:rPr>
                <w:rFonts w:ascii="Times New Roman" w:hAnsi="Times New Roman" w:cs="Times New Roman"/>
                <w:sz w:val="20"/>
                <w:szCs w:val="20"/>
              </w:rPr>
            </w:pPr>
            <w:r>
              <w:rPr>
                <w:rFonts w:ascii="Times New Roman" w:hAnsi="Times New Roman" w:cs="Times New Roman"/>
                <w:sz w:val="20"/>
                <w:szCs w:val="20"/>
              </w:rPr>
              <w:t xml:space="preserve"> (N)</w:t>
            </w:r>
          </w:p>
        </w:tc>
        <w:tc>
          <w:tcPr>
            <w:tcW w:w="1173" w:type="dxa"/>
          </w:tcPr>
          <w:p w14:paraId="41431A9C" w14:textId="77777777" w:rsidR="00DB1002" w:rsidRPr="000F6964" w:rsidRDefault="00DB1002" w:rsidP="00DB1002">
            <w:pPr>
              <w:jc w:val="center"/>
              <w:rPr>
                <w:rFonts w:ascii="Times New Roman" w:hAnsi="Times New Roman" w:cs="Times New Roman"/>
                <w:i/>
                <w:sz w:val="20"/>
                <w:szCs w:val="20"/>
              </w:rPr>
            </w:pPr>
            <w:r w:rsidRPr="000F6964">
              <w:rPr>
                <w:rFonts w:ascii="Times New Roman" w:hAnsi="Times New Roman" w:cs="Times New Roman"/>
                <w:i/>
                <w:sz w:val="20"/>
                <w:szCs w:val="20"/>
              </w:rPr>
              <w:t>Hazard Ratio</w:t>
            </w:r>
          </w:p>
        </w:tc>
        <w:tc>
          <w:tcPr>
            <w:tcW w:w="2346" w:type="dxa"/>
          </w:tcPr>
          <w:p w14:paraId="46609A3A" w14:textId="71968DE9" w:rsidR="00DB1002" w:rsidRPr="00975573" w:rsidRDefault="00BB66D3" w:rsidP="00DB1002">
            <w:pPr>
              <w:jc w:val="center"/>
              <w:rPr>
                <w:rFonts w:ascii="Times New Roman" w:hAnsi="Times New Roman" w:cs="Times New Roman"/>
                <w:sz w:val="20"/>
                <w:szCs w:val="20"/>
              </w:rPr>
            </w:pPr>
            <w:r>
              <w:rPr>
                <w:rFonts w:ascii="Times New Roman" w:hAnsi="Times New Roman" w:cs="Times New Roman"/>
                <w:sz w:val="20"/>
                <w:szCs w:val="20"/>
              </w:rPr>
              <w:t xml:space="preserve">Confidence Interval </w:t>
            </w:r>
            <w:r w:rsidR="00DB1002" w:rsidRPr="00975573">
              <w:rPr>
                <w:rFonts w:ascii="Times New Roman" w:hAnsi="Times New Roman" w:cs="Times New Roman"/>
                <w:sz w:val="20"/>
                <w:szCs w:val="20"/>
              </w:rPr>
              <w:t xml:space="preserve">95% </w:t>
            </w:r>
          </w:p>
        </w:tc>
        <w:tc>
          <w:tcPr>
            <w:tcW w:w="1760" w:type="dxa"/>
          </w:tcPr>
          <w:p w14:paraId="03098ED2" w14:textId="1E74469E" w:rsidR="00DB1002" w:rsidRPr="00975573" w:rsidRDefault="00BB66D3" w:rsidP="00DB1002">
            <w:pPr>
              <w:jc w:val="center"/>
              <w:rPr>
                <w:rFonts w:ascii="Times New Roman" w:hAnsi="Times New Roman" w:cs="Times New Roman"/>
                <w:i/>
                <w:sz w:val="20"/>
                <w:szCs w:val="20"/>
              </w:rPr>
            </w:pPr>
            <w:r>
              <w:rPr>
                <w:rFonts w:ascii="Times New Roman" w:hAnsi="Times New Roman" w:cs="Times New Roman"/>
                <w:i/>
                <w:sz w:val="20"/>
                <w:szCs w:val="20"/>
              </w:rPr>
              <w:t>L</w:t>
            </w:r>
            <w:r w:rsidR="00DB1002" w:rsidRPr="00975573">
              <w:rPr>
                <w:rFonts w:ascii="Times New Roman" w:hAnsi="Times New Roman" w:cs="Times New Roman"/>
                <w:i/>
                <w:sz w:val="20"/>
                <w:szCs w:val="20"/>
              </w:rPr>
              <w:t>og-rank test</w:t>
            </w:r>
          </w:p>
          <w:p w14:paraId="20B8C969" w14:textId="77777777" w:rsidR="00DB1002" w:rsidRPr="00975573" w:rsidRDefault="00DB1002" w:rsidP="00DB1002">
            <w:pPr>
              <w:jc w:val="center"/>
              <w:rPr>
                <w:rFonts w:ascii="Times New Roman" w:hAnsi="Times New Roman" w:cs="Times New Roman"/>
                <w:sz w:val="20"/>
                <w:szCs w:val="20"/>
              </w:rPr>
            </w:pPr>
            <w:r>
              <w:rPr>
                <w:rFonts w:ascii="Times New Roman" w:hAnsi="Times New Roman" w:cs="Times New Roman"/>
                <w:sz w:val="20"/>
                <w:szCs w:val="20"/>
              </w:rPr>
              <w:t>(</w:t>
            </w:r>
            <w:r w:rsidRPr="00975573">
              <w:rPr>
                <w:rFonts w:ascii="Times New Roman" w:hAnsi="Times New Roman" w:cs="Times New Roman"/>
                <w:i/>
                <w:sz w:val="20"/>
                <w:szCs w:val="20"/>
              </w:rPr>
              <w:t>P</w:t>
            </w:r>
            <w:r w:rsidRPr="00975573">
              <w:rPr>
                <w:rFonts w:ascii="Times New Roman" w:hAnsi="Times New Roman" w:cs="Times New Roman"/>
                <w:sz w:val="20"/>
                <w:szCs w:val="20"/>
              </w:rPr>
              <w:t>)</w:t>
            </w:r>
          </w:p>
        </w:tc>
      </w:tr>
      <w:tr w:rsidR="00DB1002" w:rsidRPr="003D6468" w14:paraId="5E90854C" w14:textId="77777777" w:rsidTr="00DB1002">
        <w:trPr>
          <w:trHeight w:val="240"/>
        </w:trPr>
        <w:tc>
          <w:tcPr>
            <w:tcW w:w="2802" w:type="dxa"/>
          </w:tcPr>
          <w:p w14:paraId="433CAB9D" w14:textId="470585A4" w:rsidR="00DB1002" w:rsidRPr="00975573" w:rsidRDefault="00041983" w:rsidP="00041983">
            <w:pPr>
              <w:rPr>
                <w:rFonts w:ascii="Times New Roman" w:hAnsi="Times New Roman" w:cs="Times New Roman"/>
                <w:b/>
                <w:sz w:val="20"/>
                <w:szCs w:val="20"/>
              </w:rPr>
            </w:pPr>
            <w:r>
              <w:rPr>
                <w:rFonts w:ascii="Times New Roman" w:hAnsi="Times New Roman" w:cs="Times New Roman"/>
                <w:b/>
                <w:sz w:val="20"/>
                <w:szCs w:val="20"/>
              </w:rPr>
              <w:t xml:space="preserve">Age at operation </w:t>
            </w:r>
          </w:p>
        </w:tc>
        <w:tc>
          <w:tcPr>
            <w:tcW w:w="1134" w:type="dxa"/>
          </w:tcPr>
          <w:p w14:paraId="09909190" w14:textId="77777777" w:rsidR="00DB1002" w:rsidRPr="00975573" w:rsidRDefault="00DB1002" w:rsidP="00DB1002">
            <w:pPr>
              <w:jc w:val="center"/>
              <w:rPr>
                <w:rFonts w:ascii="Times New Roman" w:hAnsi="Times New Roman" w:cs="Times New Roman"/>
                <w:sz w:val="20"/>
                <w:szCs w:val="20"/>
              </w:rPr>
            </w:pPr>
          </w:p>
        </w:tc>
        <w:tc>
          <w:tcPr>
            <w:tcW w:w="1162" w:type="dxa"/>
          </w:tcPr>
          <w:p w14:paraId="0A2CE788" w14:textId="77777777" w:rsidR="00DB1002" w:rsidRPr="00975573" w:rsidRDefault="00DB1002" w:rsidP="00DB1002">
            <w:pPr>
              <w:jc w:val="center"/>
              <w:rPr>
                <w:rFonts w:ascii="Times New Roman" w:hAnsi="Times New Roman" w:cs="Times New Roman"/>
                <w:sz w:val="20"/>
                <w:szCs w:val="20"/>
              </w:rPr>
            </w:pPr>
          </w:p>
        </w:tc>
        <w:tc>
          <w:tcPr>
            <w:tcW w:w="1173" w:type="dxa"/>
          </w:tcPr>
          <w:p w14:paraId="77BAF1F1" w14:textId="77777777" w:rsidR="00DB1002" w:rsidRPr="00975573" w:rsidRDefault="00DB1002" w:rsidP="00DB1002">
            <w:pPr>
              <w:jc w:val="center"/>
              <w:rPr>
                <w:rFonts w:ascii="Times New Roman" w:hAnsi="Times New Roman" w:cs="Times New Roman"/>
                <w:sz w:val="20"/>
                <w:szCs w:val="20"/>
              </w:rPr>
            </w:pPr>
          </w:p>
        </w:tc>
        <w:tc>
          <w:tcPr>
            <w:tcW w:w="2346" w:type="dxa"/>
          </w:tcPr>
          <w:p w14:paraId="59E0AAD4" w14:textId="77777777" w:rsidR="00DB1002" w:rsidRPr="00975573" w:rsidRDefault="00DB1002" w:rsidP="00DB1002">
            <w:pPr>
              <w:jc w:val="center"/>
              <w:rPr>
                <w:rFonts w:ascii="Times New Roman" w:hAnsi="Times New Roman" w:cs="Times New Roman"/>
                <w:sz w:val="20"/>
                <w:szCs w:val="20"/>
              </w:rPr>
            </w:pPr>
          </w:p>
        </w:tc>
        <w:tc>
          <w:tcPr>
            <w:tcW w:w="1760" w:type="dxa"/>
          </w:tcPr>
          <w:p w14:paraId="1B065FA9" w14:textId="51B6CCB4" w:rsidR="00DB1002" w:rsidRPr="00975573" w:rsidRDefault="00BB66D3" w:rsidP="00DB1002">
            <w:pPr>
              <w:jc w:val="center"/>
              <w:rPr>
                <w:rFonts w:ascii="Times New Roman" w:hAnsi="Times New Roman" w:cs="Times New Roman"/>
                <w:sz w:val="20"/>
                <w:szCs w:val="20"/>
              </w:rPr>
            </w:pPr>
            <w:r>
              <w:rPr>
                <w:rFonts w:ascii="Times New Roman" w:hAnsi="Times New Roman" w:cs="Times New Roman"/>
                <w:sz w:val="20"/>
                <w:szCs w:val="20"/>
              </w:rPr>
              <w:t>0.</w:t>
            </w:r>
            <w:r w:rsidR="00DB1002">
              <w:rPr>
                <w:rFonts w:ascii="Times New Roman" w:hAnsi="Times New Roman" w:cs="Times New Roman"/>
                <w:sz w:val="20"/>
                <w:szCs w:val="20"/>
              </w:rPr>
              <w:t>162</w:t>
            </w:r>
          </w:p>
        </w:tc>
      </w:tr>
      <w:tr w:rsidR="00DB1002" w:rsidRPr="003D6468" w14:paraId="7A1DF942" w14:textId="77777777" w:rsidTr="00DB1002">
        <w:trPr>
          <w:trHeight w:val="259"/>
        </w:trPr>
        <w:tc>
          <w:tcPr>
            <w:tcW w:w="2802" w:type="dxa"/>
          </w:tcPr>
          <w:p w14:paraId="6956A992" w14:textId="1A099462" w:rsidR="00DB1002" w:rsidRPr="00975573" w:rsidRDefault="00DB1002" w:rsidP="00DB1002">
            <w:pPr>
              <w:rPr>
                <w:rFonts w:ascii="Times New Roman" w:hAnsi="Times New Roman" w:cs="Times New Roman"/>
                <w:i/>
                <w:sz w:val="20"/>
                <w:szCs w:val="20"/>
              </w:rPr>
            </w:pPr>
            <w:r w:rsidRPr="00975573">
              <w:rPr>
                <w:rFonts w:ascii="Times New Roman" w:hAnsi="Times New Roman" w:cs="Times New Roman"/>
                <w:i/>
                <w:sz w:val="20"/>
                <w:szCs w:val="20"/>
              </w:rPr>
              <w:t>33-49</w:t>
            </w:r>
            <w:r w:rsidR="00BB66D3">
              <w:rPr>
                <w:rFonts w:ascii="Times New Roman" w:hAnsi="Times New Roman" w:cs="Times New Roman"/>
                <w:i/>
                <w:sz w:val="20"/>
                <w:szCs w:val="20"/>
              </w:rPr>
              <w:t xml:space="preserve"> years</w:t>
            </w:r>
          </w:p>
        </w:tc>
        <w:tc>
          <w:tcPr>
            <w:tcW w:w="1134" w:type="dxa"/>
          </w:tcPr>
          <w:p w14:paraId="3CB434A2" w14:textId="77777777" w:rsidR="00DB1002" w:rsidRPr="00975573" w:rsidRDefault="00DB1002" w:rsidP="00DB1002">
            <w:pPr>
              <w:jc w:val="center"/>
              <w:rPr>
                <w:rFonts w:ascii="Times New Roman" w:hAnsi="Times New Roman" w:cs="Times New Roman"/>
                <w:sz w:val="20"/>
                <w:szCs w:val="20"/>
              </w:rPr>
            </w:pPr>
            <w:r w:rsidRPr="00975573">
              <w:rPr>
                <w:rFonts w:ascii="Times New Roman" w:hAnsi="Times New Roman" w:cs="Times New Roman"/>
                <w:sz w:val="20"/>
                <w:szCs w:val="20"/>
              </w:rPr>
              <w:t>10</w:t>
            </w:r>
          </w:p>
        </w:tc>
        <w:tc>
          <w:tcPr>
            <w:tcW w:w="1162" w:type="dxa"/>
          </w:tcPr>
          <w:p w14:paraId="68540896" w14:textId="77777777" w:rsidR="00DB1002" w:rsidRPr="00975573" w:rsidRDefault="00DB1002" w:rsidP="00DB1002">
            <w:pPr>
              <w:jc w:val="center"/>
              <w:rPr>
                <w:rFonts w:ascii="Times New Roman" w:hAnsi="Times New Roman" w:cs="Times New Roman"/>
                <w:sz w:val="20"/>
                <w:szCs w:val="20"/>
              </w:rPr>
            </w:pPr>
            <w:r w:rsidRPr="00975573">
              <w:rPr>
                <w:rFonts w:ascii="Times New Roman" w:hAnsi="Times New Roman" w:cs="Times New Roman"/>
                <w:sz w:val="20"/>
                <w:szCs w:val="20"/>
              </w:rPr>
              <w:t>97</w:t>
            </w:r>
          </w:p>
        </w:tc>
        <w:tc>
          <w:tcPr>
            <w:tcW w:w="1173" w:type="dxa"/>
          </w:tcPr>
          <w:p w14:paraId="7ADA453F" w14:textId="0178A4FA" w:rsidR="00DB1002" w:rsidRPr="00975573" w:rsidRDefault="002755CE" w:rsidP="00DB1002">
            <w:pPr>
              <w:jc w:val="center"/>
              <w:rPr>
                <w:rFonts w:ascii="Times New Roman" w:hAnsi="Times New Roman" w:cs="Times New Roman"/>
                <w:sz w:val="20"/>
                <w:szCs w:val="20"/>
              </w:rPr>
            </w:pPr>
            <w:r>
              <w:rPr>
                <w:rFonts w:ascii="Times New Roman" w:hAnsi="Times New Roman" w:cs="Times New Roman"/>
                <w:sz w:val="20"/>
                <w:szCs w:val="20"/>
              </w:rPr>
              <w:t>1.</w:t>
            </w:r>
            <w:r w:rsidR="00DB1002" w:rsidRPr="00975573">
              <w:rPr>
                <w:rFonts w:ascii="Times New Roman" w:hAnsi="Times New Roman" w:cs="Times New Roman"/>
                <w:sz w:val="20"/>
                <w:szCs w:val="20"/>
              </w:rPr>
              <w:t>00</w:t>
            </w:r>
          </w:p>
        </w:tc>
        <w:tc>
          <w:tcPr>
            <w:tcW w:w="2346" w:type="dxa"/>
          </w:tcPr>
          <w:p w14:paraId="229F6B2A" w14:textId="77777777" w:rsidR="00DB1002" w:rsidRPr="00975573" w:rsidRDefault="00DB1002" w:rsidP="00DB1002">
            <w:pPr>
              <w:jc w:val="center"/>
              <w:rPr>
                <w:rFonts w:ascii="Times New Roman" w:hAnsi="Times New Roman" w:cs="Times New Roman"/>
                <w:sz w:val="20"/>
                <w:szCs w:val="20"/>
              </w:rPr>
            </w:pPr>
            <w:r w:rsidRPr="00975573">
              <w:rPr>
                <w:rFonts w:ascii="Times New Roman" w:hAnsi="Times New Roman" w:cs="Times New Roman"/>
                <w:i/>
                <w:sz w:val="20"/>
                <w:szCs w:val="20"/>
              </w:rPr>
              <w:t>Ref.</w:t>
            </w:r>
          </w:p>
        </w:tc>
        <w:tc>
          <w:tcPr>
            <w:tcW w:w="1760" w:type="dxa"/>
          </w:tcPr>
          <w:p w14:paraId="58DEE5AD" w14:textId="77777777" w:rsidR="00DB1002" w:rsidRPr="00975573" w:rsidRDefault="00DB1002" w:rsidP="00DB1002">
            <w:pPr>
              <w:jc w:val="center"/>
              <w:rPr>
                <w:rFonts w:ascii="Times New Roman" w:hAnsi="Times New Roman" w:cs="Times New Roman"/>
                <w:sz w:val="20"/>
                <w:szCs w:val="20"/>
              </w:rPr>
            </w:pPr>
          </w:p>
        </w:tc>
      </w:tr>
      <w:tr w:rsidR="00DB1002" w:rsidRPr="003D6468" w14:paraId="1D251882" w14:textId="77777777" w:rsidTr="00DB1002">
        <w:trPr>
          <w:trHeight w:val="240"/>
        </w:trPr>
        <w:tc>
          <w:tcPr>
            <w:tcW w:w="2802" w:type="dxa"/>
          </w:tcPr>
          <w:p w14:paraId="6AF049E4" w14:textId="7C8E38C2" w:rsidR="00DB1002" w:rsidRPr="00975573" w:rsidRDefault="00DB1002" w:rsidP="00DB1002">
            <w:pPr>
              <w:rPr>
                <w:rFonts w:ascii="Times New Roman" w:hAnsi="Times New Roman" w:cs="Times New Roman"/>
                <w:i/>
                <w:sz w:val="20"/>
                <w:szCs w:val="20"/>
              </w:rPr>
            </w:pPr>
            <w:r w:rsidRPr="00975573">
              <w:rPr>
                <w:rFonts w:ascii="Times New Roman" w:hAnsi="Times New Roman" w:cs="Times New Roman"/>
                <w:i/>
                <w:sz w:val="20"/>
                <w:szCs w:val="20"/>
              </w:rPr>
              <w:t>50-58</w:t>
            </w:r>
            <w:r w:rsidR="00BB66D3">
              <w:rPr>
                <w:rFonts w:ascii="Times New Roman" w:hAnsi="Times New Roman" w:cs="Times New Roman"/>
                <w:i/>
                <w:sz w:val="20"/>
                <w:szCs w:val="20"/>
              </w:rPr>
              <w:t xml:space="preserve"> years</w:t>
            </w:r>
          </w:p>
        </w:tc>
        <w:tc>
          <w:tcPr>
            <w:tcW w:w="1134" w:type="dxa"/>
          </w:tcPr>
          <w:p w14:paraId="1F4FA5D8" w14:textId="77777777" w:rsidR="00DB1002" w:rsidRPr="00975573" w:rsidRDefault="00DB1002" w:rsidP="00DB1002">
            <w:pPr>
              <w:jc w:val="center"/>
              <w:rPr>
                <w:rFonts w:ascii="Times New Roman" w:hAnsi="Times New Roman" w:cs="Times New Roman"/>
                <w:sz w:val="20"/>
                <w:szCs w:val="20"/>
              </w:rPr>
            </w:pPr>
            <w:r w:rsidRPr="00975573">
              <w:rPr>
                <w:rFonts w:ascii="Times New Roman" w:hAnsi="Times New Roman" w:cs="Times New Roman"/>
                <w:sz w:val="20"/>
                <w:szCs w:val="20"/>
              </w:rPr>
              <w:t>6</w:t>
            </w:r>
          </w:p>
        </w:tc>
        <w:tc>
          <w:tcPr>
            <w:tcW w:w="1162" w:type="dxa"/>
          </w:tcPr>
          <w:p w14:paraId="4D9A063E" w14:textId="77777777" w:rsidR="00DB1002" w:rsidRPr="00975573" w:rsidRDefault="00DB1002" w:rsidP="00DB1002">
            <w:pPr>
              <w:jc w:val="center"/>
              <w:rPr>
                <w:rFonts w:ascii="Times New Roman" w:hAnsi="Times New Roman" w:cs="Times New Roman"/>
                <w:sz w:val="20"/>
                <w:szCs w:val="20"/>
              </w:rPr>
            </w:pPr>
            <w:r w:rsidRPr="00975573">
              <w:rPr>
                <w:rFonts w:ascii="Times New Roman" w:hAnsi="Times New Roman" w:cs="Times New Roman"/>
                <w:sz w:val="20"/>
                <w:szCs w:val="20"/>
              </w:rPr>
              <w:t>97</w:t>
            </w:r>
          </w:p>
        </w:tc>
        <w:tc>
          <w:tcPr>
            <w:tcW w:w="1173" w:type="dxa"/>
          </w:tcPr>
          <w:p w14:paraId="28EE49E6" w14:textId="005D9DB0" w:rsidR="00DB1002" w:rsidRPr="00975573" w:rsidRDefault="002755CE" w:rsidP="00DB1002">
            <w:pPr>
              <w:jc w:val="center"/>
              <w:rPr>
                <w:rFonts w:ascii="Times New Roman" w:hAnsi="Times New Roman" w:cs="Times New Roman"/>
                <w:sz w:val="20"/>
                <w:szCs w:val="20"/>
              </w:rPr>
            </w:pPr>
            <w:r>
              <w:rPr>
                <w:rFonts w:ascii="Times New Roman" w:hAnsi="Times New Roman" w:cs="Times New Roman"/>
                <w:sz w:val="20"/>
                <w:szCs w:val="20"/>
              </w:rPr>
              <w:t>0.</w:t>
            </w:r>
            <w:r w:rsidR="00DB1002">
              <w:rPr>
                <w:rFonts w:ascii="Times New Roman" w:hAnsi="Times New Roman" w:cs="Times New Roman"/>
                <w:sz w:val="20"/>
                <w:szCs w:val="20"/>
              </w:rPr>
              <w:t>21</w:t>
            </w:r>
          </w:p>
        </w:tc>
        <w:tc>
          <w:tcPr>
            <w:tcW w:w="2346" w:type="dxa"/>
          </w:tcPr>
          <w:p w14:paraId="5895BA12" w14:textId="7BFF9DFB" w:rsidR="00DB1002" w:rsidRPr="00975573" w:rsidRDefault="00BB66D3" w:rsidP="00DB1002">
            <w:pPr>
              <w:jc w:val="center"/>
              <w:rPr>
                <w:rFonts w:ascii="Times New Roman" w:hAnsi="Times New Roman" w:cs="Times New Roman"/>
                <w:sz w:val="20"/>
                <w:szCs w:val="20"/>
              </w:rPr>
            </w:pPr>
            <w:r>
              <w:rPr>
                <w:rFonts w:ascii="Times New Roman" w:hAnsi="Times New Roman" w:cs="Times New Roman"/>
                <w:sz w:val="20"/>
                <w:szCs w:val="20"/>
              </w:rPr>
              <w:t>0.</w:t>
            </w:r>
            <w:r w:rsidR="00DB1002" w:rsidRPr="00975573">
              <w:rPr>
                <w:rFonts w:ascii="Times New Roman" w:hAnsi="Times New Roman" w:cs="Times New Roman"/>
                <w:sz w:val="20"/>
                <w:szCs w:val="20"/>
              </w:rPr>
              <w:t>0</w:t>
            </w:r>
            <w:r>
              <w:rPr>
                <w:rFonts w:ascii="Times New Roman" w:hAnsi="Times New Roman" w:cs="Times New Roman"/>
                <w:sz w:val="20"/>
                <w:szCs w:val="20"/>
              </w:rPr>
              <w:t>4-0.</w:t>
            </w:r>
            <w:r w:rsidR="00DB1002">
              <w:rPr>
                <w:rFonts w:ascii="Times New Roman" w:hAnsi="Times New Roman" w:cs="Times New Roman"/>
                <w:sz w:val="20"/>
                <w:szCs w:val="20"/>
              </w:rPr>
              <w:t>99</w:t>
            </w:r>
          </w:p>
        </w:tc>
        <w:tc>
          <w:tcPr>
            <w:tcW w:w="1760" w:type="dxa"/>
          </w:tcPr>
          <w:p w14:paraId="03102341" w14:textId="77777777" w:rsidR="00DB1002" w:rsidRPr="00975573" w:rsidRDefault="00DB1002" w:rsidP="00DB1002">
            <w:pPr>
              <w:jc w:val="center"/>
              <w:rPr>
                <w:rFonts w:ascii="Times New Roman" w:hAnsi="Times New Roman" w:cs="Times New Roman"/>
                <w:sz w:val="20"/>
                <w:szCs w:val="20"/>
              </w:rPr>
            </w:pPr>
          </w:p>
        </w:tc>
      </w:tr>
      <w:tr w:rsidR="00DB1002" w:rsidRPr="003D6468" w14:paraId="45C42C6F" w14:textId="77777777" w:rsidTr="00DB1002">
        <w:trPr>
          <w:trHeight w:val="259"/>
        </w:trPr>
        <w:tc>
          <w:tcPr>
            <w:tcW w:w="2802" w:type="dxa"/>
          </w:tcPr>
          <w:p w14:paraId="3329E6EE" w14:textId="77245D6A" w:rsidR="00DB1002" w:rsidRPr="00975573" w:rsidRDefault="00DB1002" w:rsidP="00DB1002">
            <w:pPr>
              <w:rPr>
                <w:rFonts w:ascii="Times New Roman" w:hAnsi="Times New Roman" w:cs="Times New Roman"/>
                <w:i/>
                <w:sz w:val="20"/>
                <w:szCs w:val="20"/>
              </w:rPr>
            </w:pPr>
            <w:r w:rsidRPr="00975573">
              <w:rPr>
                <w:rFonts w:ascii="Times New Roman" w:hAnsi="Times New Roman" w:cs="Times New Roman"/>
                <w:i/>
                <w:sz w:val="20"/>
                <w:szCs w:val="20"/>
              </w:rPr>
              <w:t>59-68</w:t>
            </w:r>
            <w:r w:rsidR="00BB66D3">
              <w:rPr>
                <w:rFonts w:ascii="Times New Roman" w:hAnsi="Times New Roman" w:cs="Times New Roman"/>
                <w:i/>
                <w:sz w:val="20"/>
                <w:szCs w:val="20"/>
              </w:rPr>
              <w:t xml:space="preserve"> years</w:t>
            </w:r>
          </w:p>
        </w:tc>
        <w:tc>
          <w:tcPr>
            <w:tcW w:w="1134" w:type="dxa"/>
          </w:tcPr>
          <w:p w14:paraId="698D0FAD" w14:textId="77777777" w:rsidR="00DB1002" w:rsidRPr="00975573" w:rsidRDefault="00DB1002" w:rsidP="00DB1002">
            <w:pPr>
              <w:jc w:val="center"/>
              <w:rPr>
                <w:rFonts w:ascii="Times New Roman" w:hAnsi="Times New Roman" w:cs="Times New Roman"/>
                <w:sz w:val="20"/>
                <w:szCs w:val="20"/>
              </w:rPr>
            </w:pPr>
            <w:r w:rsidRPr="00975573">
              <w:rPr>
                <w:rFonts w:ascii="Times New Roman" w:hAnsi="Times New Roman" w:cs="Times New Roman"/>
                <w:sz w:val="20"/>
                <w:szCs w:val="20"/>
              </w:rPr>
              <w:t>3</w:t>
            </w:r>
          </w:p>
        </w:tc>
        <w:tc>
          <w:tcPr>
            <w:tcW w:w="1162" w:type="dxa"/>
          </w:tcPr>
          <w:p w14:paraId="639F4A2B" w14:textId="77777777" w:rsidR="00DB1002" w:rsidRPr="00975573" w:rsidRDefault="00DB1002" w:rsidP="00DB1002">
            <w:pPr>
              <w:jc w:val="center"/>
              <w:rPr>
                <w:rFonts w:ascii="Times New Roman" w:hAnsi="Times New Roman" w:cs="Times New Roman"/>
                <w:sz w:val="20"/>
                <w:szCs w:val="20"/>
              </w:rPr>
            </w:pPr>
            <w:r w:rsidRPr="00975573">
              <w:rPr>
                <w:rFonts w:ascii="Times New Roman" w:hAnsi="Times New Roman" w:cs="Times New Roman"/>
                <w:sz w:val="20"/>
                <w:szCs w:val="20"/>
              </w:rPr>
              <w:t>97</w:t>
            </w:r>
          </w:p>
        </w:tc>
        <w:tc>
          <w:tcPr>
            <w:tcW w:w="1173" w:type="dxa"/>
          </w:tcPr>
          <w:p w14:paraId="70ED4A28" w14:textId="4DBF394C" w:rsidR="00DB1002" w:rsidRPr="00975573" w:rsidRDefault="002755CE" w:rsidP="00DB1002">
            <w:pPr>
              <w:jc w:val="center"/>
              <w:rPr>
                <w:rFonts w:ascii="Times New Roman" w:hAnsi="Times New Roman" w:cs="Times New Roman"/>
                <w:sz w:val="20"/>
                <w:szCs w:val="20"/>
              </w:rPr>
            </w:pPr>
            <w:r>
              <w:rPr>
                <w:rFonts w:ascii="Times New Roman" w:hAnsi="Times New Roman" w:cs="Times New Roman"/>
                <w:sz w:val="20"/>
                <w:szCs w:val="20"/>
              </w:rPr>
              <w:t>0.</w:t>
            </w:r>
            <w:r w:rsidR="00DB1002">
              <w:rPr>
                <w:rFonts w:ascii="Times New Roman" w:hAnsi="Times New Roman" w:cs="Times New Roman"/>
                <w:sz w:val="20"/>
                <w:szCs w:val="20"/>
              </w:rPr>
              <w:t>22</w:t>
            </w:r>
          </w:p>
        </w:tc>
        <w:tc>
          <w:tcPr>
            <w:tcW w:w="2346" w:type="dxa"/>
          </w:tcPr>
          <w:p w14:paraId="5A42C802" w14:textId="2F52EABC" w:rsidR="00DB1002" w:rsidRPr="00975573" w:rsidRDefault="00BB66D3" w:rsidP="00DB1002">
            <w:pPr>
              <w:jc w:val="center"/>
              <w:rPr>
                <w:rFonts w:ascii="Times New Roman" w:hAnsi="Times New Roman" w:cs="Times New Roman"/>
                <w:sz w:val="20"/>
                <w:szCs w:val="20"/>
              </w:rPr>
            </w:pPr>
            <w:r>
              <w:rPr>
                <w:rFonts w:ascii="Times New Roman" w:hAnsi="Times New Roman" w:cs="Times New Roman"/>
                <w:sz w:val="20"/>
                <w:szCs w:val="20"/>
              </w:rPr>
              <w:t>0.</w:t>
            </w:r>
            <w:r w:rsidR="00DB1002" w:rsidRPr="00975573">
              <w:rPr>
                <w:rFonts w:ascii="Times New Roman" w:hAnsi="Times New Roman" w:cs="Times New Roman"/>
                <w:sz w:val="20"/>
                <w:szCs w:val="20"/>
              </w:rPr>
              <w:t>04-1</w:t>
            </w:r>
            <w:r>
              <w:rPr>
                <w:rFonts w:ascii="Times New Roman" w:hAnsi="Times New Roman" w:cs="Times New Roman"/>
                <w:sz w:val="20"/>
                <w:szCs w:val="20"/>
              </w:rPr>
              <w:t>.</w:t>
            </w:r>
            <w:r w:rsidR="00DB1002">
              <w:rPr>
                <w:rFonts w:ascii="Times New Roman" w:hAnsi="Times New Roman" w:cs="Times New Roman"/>
                <w:sz w:val="20"/>
                <w:szCs w:val="20"/>
              </w:rPr>
              <w:t>28</w:t>
            </w:r>
          </w:p>
        </w:tc>
        <w:tc>
          <w:tcPr>
            <w:tcW w:w="1760" w:type="dxa"/>
          </w:tcPr>
          <w:p w14:paraId="4EFFC8B8" w14:textId="77777777" w:rsidR="00DB1002" w:rsidRPr="00975573" w:rsidRDefault="00DB1002" w:rsidP="00DB1002">
            <w:pPr>
              <w:jc w:val="center"/>
              <w:rPr>
                <w:rFonts w:ascii="Times New Roman" w:hAnsi="Times New Roman" w:cs="Times New Roman"/>
                <w:sz w:val="20"/>
                <w:szCs w:val="20"/>
              </w:rPr>
            </w:pPr>
          </w:p>
        </w:tc>
      </w:tr>
      <w:tr w:rsidR="00DB1002" w:rsidRPr="003D6468" w14:paraId="66510162" w14:textId="77777777" w:rsidTr="00DB1002">
        <w:trPr>
          <w:trHeight w:val="240"/>
        </w:trPr>
        <w:tc>
          <w:tcPr>
            <w:tcW w:w="2802" w:type="dxa"/>
          </w:tcPr>
          <w:p w14:paraId="11E98641" w14:textId="49209DEC" w:rsidR="00DB1002" w:rsidRPr="00975573" w:rsidRDefault="00DB1002" w:rsidP="00DB1002">
            <w:pPr>
              <w:rPr>
                <w:rFonts w:ascii="Times New Roman" w:hAnsi="Times New Roman" w:cs="Times New Roman"/>
                <w:i/>
                <w:sz w:val="20"/>
                <w:szCs w:val="20"/>
              </w:rPr>
            </w:pPr>
            <w:r w:rsidRPr="00975573">
              <w:rPr>
                <w:rFonts w:ascii="Times New Roman" w:hAnsi="Times New Roman" w:cs="Times New Roman"/>
                <w:i/>
                <w:sz w:val="20"/>
                <w:szCs w:val="20"/>
              </w:rPr>
              <w:t>69-91</w:t>
            </w:r>
            <w:r w:rsidR="00BB66D3">
              <w:rPr>
                <w:rFonts w:ascii="Times New Roman" w:hAnsi="Times New Roman" w:cs="Times New Roman"/>
                <w:i/>
                <w:sz w:val="20"/>
                <w:szCs w:val="20"/>
              </w:rPr>
              <w:t xml:space="preserve"> years</w:t>
            </w:r>
          </w:p>
        </w:tc>
        <w:tc>
          <w:tcPr>
            <w:tcW w:w="1134" w:type="dxa"/>
          </w:tcPr>
          <w:p w14:paraId="46D01C9E" w14:textId="77777777" w:rsidR="00DB1002" w:rsidRPr="00975573" w:rsidRDefault="00DB1002" w:rsidP="00DB1002">
            <w:pPr>
              <w:jc w:val="center"/>
              <w:rPr>
                <w:rFonts w:ascii="Times New Roman" w:hAnsi="Times New Roman" w:cs="Times New Roman"/>
                <w:sz w:val="20"/>
                <w:szCs w:val="20"/>
              </w:rPr>
            </w:pPr>
            <w:r w:rsidRPr="00975573">
              <w:rPr>
                <w:rFonts w:ascii="Times New Roman" w:hAnsi="Times New Roman" w:cs="Times New Roman"/>
                <w:sz w:val="20"/>
                <w:szCs w:val="20"/>
              </w:rPr>
              <w:t>7</w:t>
            </w:r>
          </w:p>
        </w:tc>
        <w:tc>
          <w:tcPr>
            <w:tcW w:w="1162" w:type="dxa"/>
          </w:tcPr>
          <w:p w14:paraId="38E6AB4C" w14:textId="77777777" w:rsidR="00DB1002" w:rsidRPr="00975573" w:rsidRDefault="00DB1002" w:rsidP="00DB1002">
            <w:pPr>
              <w:jc w:val="center"/>
              <w:rPr>
                <w:rFonts w:ascii="Times New Roman" w:hAnsi="Times New Roman" w:cs="Times New Roman"/>
                <w:sz w:val="20"/>
                <w:szCs w:val="20"/>
              </w:rPr>
            </w:pPr>
            <w:r w:rsidRPr="00975573">
              <w:rPr>
                <w:rFonts w:ascii="Times New Roman" w:hAnsi="Times New Roman" w:cs="Times New Roman"/>
                <w:sz w:val="20"/>
                <w:szCs w:val="20"/>
              </w:rPr>
              <w:t>97</w:t>
            </w:r>
          </w:p>
        </w:tc>
        <w:tc>
          <w:tcPr>
            <w:tcW w:w="1173" w:type="dxa"/>
          </w:tcPr>
          <w:p w14:paraId="04464A8B" w14:textId="4DB56A95" w:rsidR="00DB1002" w:rsidRPr="00975573" w:rsidRDefault="002755CE" w:rsidP="00DB1002">
            <w:pPr>
              <w:jc w:val="center"/>
              <w:rPr>
                <w:rFonts w:ascii="Times New Roman" w:hAnsi="Times New Roman" w:cs="Times New Roman"/>
                <w:sz w:val="20"/>
                <w:szCs w:val="20"/>
              </w:rPr>
            </w:pPr>
            <w:r>
              <w:rPr>
                <w:rFonts w:ascii="Times New Roman" w:hAnsi="Times New Roman" w:cs="Times New Roman"/>
                <w:sz w:val="20"/>
                <w:szCs w:val="20"/>
              </w:rPr>
              <w:t>0.</w:t>
            </w:r>
            <w:r w:rsidR="00DB1002">
              <w:rPr>
                <w:rFonts w:ascii="Times New Roman" w:hAnsi="Times New Roman" w:cs="Times New Roman"/>
                <w:sz w:val="20"/>
                <w:szCs w:val="20"/>
              </w:rPr>
              <w:t>69</w:t>
            </w:r>
          </w:p>
        </w:tc>
        <w:tc>
          <w:tcPr>
            <w:tcW w:w="2346" w:type="dxa"/>
          </w:tcPr>
          <w:p w14:paraId="17A6785C" w14:textId="2B2841E9" w:rsidR="00DB1002" w:rsidRPr="00975573" w:rsidRDefault="00BB66D3" w:rsidP="00DB1002">
            <w:pPr>
              <w:jc w:val="center"/>
              <w:rPr>
                <w:rFonts w:ascii="Times New Roman" w:hAnsi="Times New Roman" w:cs="Times New Roman"/>
                <w:sz w:val="20"/>
                <w:szCs w:val="20"/>
              </w:rPr>
            </w:pPr>
            <w:r>
              <w:rPr>
                <w:rFonts w:ascii="Times New Roman" w:hAnsi="Times New Roman" w:cs="Times New Roman"/>
                <w:sz w:val="20"/>
                <w:szCs w:val="20"/>
              </w:rPr>
              <w:t>0.18-2.</w:t>
            </w:r>
            <w:r w:rsidR="00DB1002">
              <w:rPr>
                <w:rFonts w:ascii="Times New Roman" w:hAnsi="Times New Roman" w:cs="Times New Roman"/>
                <w:sz w:val="20"/>
                <w:szCs w:val="20"/>
              </w:rPr>
              <w:t>63</w:t>
            </w:r>
          </w:p>
        </w:tc>
        <w:tc>
          <w:tcPr>
            <w:tcW w:w="1760" w:type="dxa"/>
          </w:tcPr>
          <w:p w14:paraId="68642E4C" w14:textId="77777777" w:rsidR="00DB1002" w:rsidRPr="00975573" w:rsidRDefault="00DB1002" w:rsidP="00DB1002">
            <w:pPr>
              <w:jc w:val="center"/>
              <w:rPr>
                <w:rFonts w:ascii="Times New Roman" w:hAnsi="Times New Roman" w:cs="Times New Roman"/>
                <w:sz w:val="20"/>
                <w:szCs w:val="20"/>
              </w:rPr>
            </w:pPr>
          </w:p>
        </w:tc>
      </w:tr>
      <w:tr w:rsidR="00DB1002" w:rsidRPr="003D6468" w14:paraId="6E36A6AE" w14:textId="77777777" w:rsidTr="00DB1002">
        <w:trPr>
          <w:trHeight w:val="259"/>
        </w:trPr>
        <w:tc>
          <w:tcPr>
            <w:tcW w:w="2802" w:type="dxa"/>
          </w:tcPr>
          <w:p w14:paraId="4CAEFC65" w14:textId="025F8286" w:rsidR="00DB1002" w:rsidRPr="00975573" w:rsidRDefault="00041983" w:rsidP="00DB1002">
            <w:pPr>
              <w:rPr>
                <w:rFonts w:ascii="Times New Roman" w:hAnsi="Times New Roman" w:cs="Times New Roman"/>
                <w:b/>
                <w:sz w:val="20"/>
                <w:szCs w:val="20"/>
              </w:rPr>
            </w:pPr>
            <w:r>
              <w:rPr>
                <w:rFonts w:ascii="Times New Roman" w:hAnsi="Times New Roman" w:cs="Times New Roman"/>
                <w:b/>
                <w:sz w:val="20"/>
                <w:szCs w:val="20"/>
              </w:rPr>
              <w:t>Mammographic pattern</w:t>
            </w:r>
          </w:p>
        </w:tc>
        <w:tc>
          <w:tcPr>
            <w:tcW w:w="1134" w:type="dxa"/>
          </w:tcPr>
          <w:p w14:paraId="701588D4" w14:textId="77777777" w:rsidR="00DB1002" w:rsidRPr="00975573" w:rsidRDefault="00DB1002" w:rsidP="00DB1002">
            <w:pPr>
              <w:jc w:val="center"/>
              <w:rPr>
                <w:rFonts w:ascii="Times New Roman" w:hAnsi="Times New Roman" w:cs="Times New Roman"/>
                <w:sz w:val="20"/>
                <w:szCs w:val="20"/>
              </w:rPr>
            </w:pPr>
          </w:p>
        </w:tc>
        <w:tc>
          <w:tcPr>
            <w:tcW w:w="1162" w:type="dxa"/>
          </w:tcPr>
          <w:p w14:paraId="052F1A91" w14:textId="77777777" w:rsidR="00DB1002" w:rsidRPr="00975573" w:rsidRDefault="00DB1002" w:rsidP="00DB1002">
            <w:pPr>
              <w:jc w:val="center"/>
              <w:rPr>
                <w:rFonts w:ascii="Times New Roman" w:hAnsi="Times New Roman" w:cs="Times New Roman"/>
                <w:sz w:val="20"/>
                <w:szCs w:val="20"/>
              </w:rPr>
            </w:pPr>
          </w:p>
        </w:tc>
        <w:tc>
          <w:tcPr>
            <w:tcW w:w="1173" w:type="dxa"/>
          </w:tcPr>
          <w:p w14:paraId="7B1ACF5D" w14:textId="77777777" w:rsidR="00DB1002" w:rsidRPr="00975573" w:rsidRDefault="00DB1002" w:rsidP="00DB1002">
            <w:pPr>
              <w:jc w:val="center"/>
              <w:rPr>
                <w:rFonts w:ascii="Times New Roman" w:hAnsi="Times New Roman" w:cs="Times New Roman"/>
                <w:sz w:val="20"/>
                <w:szCs w:val="20"/>
              </w:rPr>
            </w:pPr>
          </w:p>
        </w:tc>
        <w:tc>
          <w:tcPr>
            <w:tcW w:w="2346" w:type="dxa"/>
          </w:tcPr>
          <w:p w14:paraId="4E9226CF" w14:textId="77777777" w:rsidR="00DB1002" w:rsidRPr="00975573" w:rsidRDefault="00DB1002" w:rsidP="00DB1002">
            <w:pPr>
              <w:jc w:val="center"/>
              <w:rPr>
                <w:rFonts w:ascii="Times New Roman" w:hAnsi="Times New Roman" w:cs="Times New Roman"/>
                <w:sz w:val="20"/>
                <w:szCs w:val="20"/>
              </w:rPr>
            </w:pPr>
          </w:p>
        </w:tc>
        <w:tc>
          <w:tcPr>
            <w:tcW w:w="1760" w:type="dxa"/>
          </w:tcPr>
          <w:p w14:paraId="57E7AF23" w14:textId="77777777" w:rsidR="00DB1002" w:rsidRPr="00975573" w:rsidRDefault="00DB1002" w:rsidP="00DB1002">
            <w:pPr>
              <w:jc w:val="center"/>
              <w:rPr>
                <w:rFonts w:ascii="Times New Roman" w:hAnsi="Times New Roman" w:cs="Times New Roman"/>
                <w:sz w:val="20"/>
                <w:szCs w:val="20"/>
              </w:rPr>
            </w:pPr>
            <w:r>
              <w:rPr>
                <w:rFonts w:ascii="Times New Roman" w:hAnsi="Times New Roman" w:cs="Times New Roman"/>
                <w:sz w:val="20"/>
                <w:szCs w:val="20"/>
              </w:rPr>
              <w:t>1,000</w:t>
            </w:r>
          </w:p>
        </w:tc>
      </w:tr>
      <w:tr w:rsidR="00DB1002" w:rsidRPr="003D6468" w14:paraId="466A8A03" w14:textId="77777777" w:rsidTr="00DB1002">
        <w:trPr>
          <w:trHeight w:val="240"/>
        </w:trPr>
        <w:tc>
          <w:tcPr>
            <w:tcW w:w="2802" w:type="dxa"/>
          </w:tcPr>
          <w:p w14:paraId="41A560AA" w14:textId="477180C3" w:rsidR="00DB1002" w:rsidRPr="00975573" w:rsidRDefault="00BB66D3" w:rsidP="00DB1002">
            <w:pPr>
              <w:rPr>
                <w:rFonts w:ascii="Times New Roman" w:hAnsi="Times New Roman" w:cs="Times New Roman"/>
                <w:i/>
                <w:sz w:val="20"/>
                <w:szCs w:val="20"/>
              </w:rPr>
            </w:pPr>
            <w:r>
              <w:rPr>
                <w:rFonts w:ascii="Times New Roman" w:hAnsi="Times New Roman" w:cs="Times New Roman"/>
                <w:i/>
                <w:sz w:val="20"/>
                <w:szCs w:val="20"/>
              </w:rPr>
              <w:t>Microcalcificazions</w:t>
            </w:r>
          </w:p>
        </w:tc>
        <w:tc>
          <w:tcPr>
            <w:tcW w:w="1134" w:type="dxa"/>
          </w:tcPr>
          <w:p w14:paraId="007A328D" w14:textId="77777777" w:rsidR="00DB1002" w:rsidRPr="00975573" w:rsidRDefault="00DB1002" w:rsidP="00DB1002">
            <w:pPr>
              <w:jc w:val="center"/>
              <w:rPr>
                <w:rFonts w:ascii="Times New Roman" w:hAnsi="Times New Roman" w:cs="Times New Roman"/>
                <w:sz w:val="20"/>
                <w:szCs w:val="20"/>
              </w:rPr>
            </w:pPr>
            <w:r w:rsidRPr="00975573">
              <w:rPr>
                <w:rFonts w:ascii="Times New Roman" w:hAnsi="Times New Roman" w:cs="Times New Roman"/>
                <w:sz w:val="20"/>
                <w:szCs w:val="20"/>
              </w:rPr>
              <w:t>16</w:t>
            </w:r>
          </w:p>
        </w:tc>
        <w:tc>
          <w:tcPr>
            <w:tcW w:w="1162" w:type="dxa"/>
          </w:tcPr>
          <w:p w14:paraId="6AF20810" w14:textId="77777777" w:rsidR="00DB1002" w:rsidRPr="00975573" w:rsidRDefault="00DB1002" w:rsidP="00DB1002">
            <w:pPr>
              <w:jc w:val="center"/>
              <w:rPr>
                <w:rFonts w:ascii="Times New Roman" w:hAnsi="Times New Roman" w:cs="Times New Roman"/>
                <w:sz w:val="20"/>
                <w:szCs w:val="20"/>
              </w:rPr>
            </w:pPr>
            <w:r w:rsidRPr="00975573">
              <w:rPr>
                <w:rFonts w:ascii="Times New Roman" w:hAnsi="Times New Roman" w:cs="Times New Roman"/>
                <w:sz w:val="20"/>
                <w:szCs w:val="20"/>
              </w:rPr>
              <w:t>233</w:t>
            </w:r>
          </w:p>
        </w:tc>
        <w:tc>
          <w:tcPr>
            <w:tcW w:w="1173" w:type="dxa"/>
          </w:tcPr>
          <w:p w14:paraId="622C3A88" w14:textId="38C10A1C" w:rsidR="00DB1002" w:rsidRPr="00975573" w:rsidRDefault="002755CE" w:rsidP="00DB1002">
            <w:pPr>
              <w:jc w:val="center"/>
              <w:rPr>
                <w:rFonts w:ascii="Times New Roman" w:hAnsi="Times New Roman" w:cs="Times New Roman"/>
                <w:sz w:val="20"/>
                <w:szCs w:val="20"/>
              </w:rPr>
            </w:pPr>
            <w:r>
              <w:rPr>
                <w:rFonts w:ascii="Times New Roman" w:hAnsi="Times New Roman" w:cs="Times New Roman"/>
                <w:sz w:val="20"/>
                <w:szCs w:val="20"/>
              </w:rPr>
              <w:t>1.</w:t>
            </w:r>
            <w:r w:rsidR="00DB1002" w:rsidRPr="00975573">
              <w:rPr>
                <w:rFonts w:ascii="Times New Roman" w:hAnsi="Times New Roman" w:cs="Times New Roman"/>
                <w:sz w:val="20"/>
                <w:szCs w:val="20"/>
              </w:rPr>
              <w:t>00</w:t>
            </w:r>
          </w:p>
        </w:tc>
        <w:tc>
          <w:tcPr>
            <w:tcW w:w="2346" w:type="dxa"/>
          </w:tcPr>
          <w:p w14:paraId="55CE6E5D" w14:textId="77777777" w:rsidR="00DB1002" w:rsidRPr="00975573" w:rsidRDefault="00DB1002" w:rsidP="00DB1002">
            <w:pPr>
              <w:jc w:val="center"/>
              <w:rPr>
                <w:rFonts w:ascii="Times New Roman" w:hAnsi="Times New Roman" w:cs="Times New Roman"/>
                <w:sz w:val="20"/>
                <w:szCs w:val="20"/>
              </w:rPr>
            </w:pPr>
            <w:r w:rsidRPr="00975573">
              <w:rPr>
                <w:rFonts w:ascii="Times New Roman" w:hAnsi="Times New Roman" w:cs="Times New Roman"/>
                <w:i/>
                <w:sz w:val="20"/>
                <w:szCs w:val="20"/>
              </w:rPr>
              <w:t>Ref.</w:t>
            </w:r>
          </w:p>
        </w:tc>
        <w:tc>
          <w:tcPr>
            <w:tcW w:w="1760" w:type="dxa"/>
          </w:tcPr>
          <w:p w14:paraId="6B6CC265" w14:textId="77777777" w:rsidR="00DB1002" w:rsidRPr="00975573" w:rsidRDefault="00DB1002" w:rsidP="00DB1002">
            <w:pPr>
              <w:jc w:val="center"/>
              <w:rPr>
                <w:rFonts w:ascii="Times New Roman" w:hAnsi="Times New Roman" w:cs="Times New Roman"/>
                <w:sz w:val="20"/>
                <w:szCs w:val="20"/>
              </w:rPr>
            </w:pPr>
          </w:p>
        </w:tc>
      </w:tr>
      <w:tr w:rsidR="00DB1002" w:rsidRPr="003D6468" w14:paraId="377C65A8" w14:textId="77777777" w:rsidTr="00DB1002">
        <w:trPr>
          <w:trHeight w:val="259"/>
        </w:trPr>
        <w:tc>
          <w:tcPr>
            <w:tcW w:w="2802" w:type="dxa"/>
          </w:tcPr>
          <w:p w14:paraId="003D6F88" w14:textId="1A883C98" w:rsidR="00DB1002" w:rsidRPr="00975573" w:rsidRDefault="00BB66D3" w:rsidP="00DB1002">
            <w:pPr>
              <w:rPr>
                <w:rFonts w:ascii="Times New Roman" w:hAnsi="Times New Roman" w:cs="Times New Roman"/>
                <w:i/>
                <w:sz w:val="20"/>
                <w:szCs w:val="20"/>
              </w:rPr>
            </w:pPr>
            <w:r>
              <w:rPr>
                <w:rFonts w:ascii="Times New Roman" w:hAnsi="Times New Roman" w:cs="Times New Roman"/>
                <w:i/>
                <w:sz w:val="20"/>
                <w:szCs w:val="20"/>
              </w:rPr>
              <w:t>Masss</w:t>
            </w:r>
          </w:p>
        </w:tc>
        <w:tc>
          <w:tcPr>
            <w:tcW w:w="1134" w:type="dxa"/>
          </w:tcPr>
          <w:p w14:paraId="4FEC7119" w14:textId="77777777" w:rsidR="00DB1002" w:rsidRPr="00975573" w:rsidRDefault="00DB1002" w:rsidP="00DB1002">
            <w:pPr>
              <w:jc w:val="center"/>
              <w:rPr>
                <w:rFonts w:ascii="Times New Roman" w:hAnsi="Times New Roman" w:cs="Times New Roman"/>
                <w:sz w:val="20"/>
                <w:szCs w:val="20"/>
              </w:rPr>
            </w:pPr>
            <w:r w:rsidRPr="00975573">
              <w:rPr>
                <w:rFonts w:ascii="Times New Roman" w:hAnsi="Times New Roman" w:cs="Times New Roman"/>
                <w:sz w:val="20"/>
                <w:szCs w:val="20"/>
              </w:rPr>
              <w:t>6</w:t>
            </w:r>
          </w:p>
        </w:tc>
        <w:tc>
          <w:tcPr>
            <w:tcW w:w="1162" w:type="dxa"/>
          </w:tcPr>
          <w:p w14:paraId="3CBBAADE" w14:textId="77777777" w:rsidR="00DB1002" w:rsidRPr="00975573" w:rsidRDefault="00DB1002" w:rsidP="00DB1002">
            <w:pPr>
              <w:jc w:val="center"/>
              <w:rPr>
                <w:rFonts w:ascii="Times New Roman" w:hAnsi="Times New Roman" w:cs="Times New Roman"/>
                <w:sz w:val="20"/>
                <w:szCs w:val="20"/>
              </w:rPr>
            </w:pPr>
            <w:r w:rsidRPr="00975573">
              <w:rPr>
                <w:rFonts w:ascii="Times New Roman" w:hAnsi="Times New Roman" w:cs="Times New Roman"/>
                <w:sz w:val="20"/>
                <w:szCs w:val="20"/>
              </w:rPr>
              <w:t>93</w:t>
            </w:r>
          </w:p>
        </w:tc>
        <w:tc>
          <w:tcPr>
            <w:tcW w:w="1173" w:type="dxa"/>
          </w:tcPr>
          <w:p w14:paraId="0696E643" w14:textId="02ABB2BF" w:rsidR="00DB1002" w:rsidRPr="00975573" w:rsidRDefault="002755CE" w:rsidP="00DB1002">
            <w:pPr>
              <w:jc w:val="center"/>
              <w:rPr>
                <w:rFonts w:ascii="Times New Roman" w:hAnsi="Times New Roman" w:cs="Times New Roman"/>
                <w:sz w:val="20"/>
                <w:szCs w:val="20"/>
              </w:rPr>
            </w:pPr>
            <w:r>
              <w:rPr>
                <w:rFonts w:ascii="Times New Roman" w:hAnsi="Times New Roman" w:cs="Times New Roman"/>
                <w:sz w:val="20"/>
                <w:szCs w:val="20"/>
              </w:rPr>
              <w:t>0.</w:t>
            </w:r>
            <w:r w:rsidR="00DB1002">
              <w:rPr>
                <w:rFonts w:ascii="Times New Roman" w:hAnsi="Times New Roman" w:cs="Times New Roman"/>
                <w:sz w:val="20"/>
                <w:szCs w:val="20"/>
              </w:rPr>
              <w:t>38</w:t>
            </w:r>
          </w:p>
        </w:tc>
        <w:tc>
          <w:tcPr>
            <w:tcW w:w="2346" w:type="dxa"/>
          </w:tcPr>
          <w:p w14:paraId="660C431F" w14:textId="28D10A42" w:rsidR="00DB1002" w:rsidRPr="00975573" w:rsidRDefault="00BB66D3" w:rsidP="00DB1002">
            <w:pPr>
              <w:jc w:val="center"/>
              <w:rPr>
                <w:rFonts w:ascii="Times New Roman" w:hAnsi="Times New Roman" w:cs="Times New Roman"/>
                <w:sz w:val="20"/>
                <w:szCs w:val="20"/>
              </w:rPr>
            </w:pPr>
            <w:r>
              <w:rPr>
                <w:rFonts w:ascii="Times New Roman" w:hAnsi="Times New Roman" w:cs="Times New Roman"/>
                <w:sz w:val="20"/>
                <w:szCs w:val="20"/>
              </w:rPr>
              <w:t>0.10-1.</w:t>
            </w:r>
            <w:r w:rsidR="00DB1002">
              <w:rPr>
                <w:rFonts w:ascii="Times New Roman" w:hAnsi="Times New Roman" w:cs="Times New Roman"/>
                <w:sz w:val="20"/>
                <w:szCs w:val="20"/>
              </w:rPr>
              <w:t>4</w:t>
            </w:r>
            <w:r w:rsidR="00DB1002" w:rsidRPr="00975573">
              <w:rPr>
                <w:rFonts w:ascii="Times New Roman" w:hAnsi="Times New Roman" w:cs="Times New Roman"/>
                <w:sz w:val="20"/>
                <w:szCs w:val="20"/>
              </w:rPr>
              <w:t>7</w:t>
            </w:r>
          </w:p>
        </w:tc>
        <w:tc>
          <w:tcPr>
            <w:tcW w:w="1760" w:type="dxa"/>
          </w:tcPr>
          <w:p w14:paraId="7F77F199" w14:textId="77777777" w:rsidR="00DB1002" w:rsidRPr="00975573" w:rsidRDefault="00DB1002" w:rsidP="00DB1002">
            <w:pPr>
              <w:jc w:val="center"/>
              <w:rPr>
                <w:rFonts w:ascii="Times New Roman" w:hAnsi="Times New Roman" w:cs="Times New Roman"/>
                <w:sz w:val="20"/>
                <w:szCs w:val="20"/>
              </w:rPr>
            </w:pPr>
          </w:p>
        </w:tc>
      </w:tr>
      <w:tr w:rsidR="00DB1002" w:rsidRPr="003D6468" w14:paraId="325A8ABC" w14:textId="77777777" w:rsidTr="00DB1002">
        <w:trPr>
          <w:trHeight w:val="240"/>
        </w:trPr>
        <w:tc>
          <w:tcPr>
            <w:tcW w:w="2802" w:type="dxa"/>
          </w:tcPr>
          <w:p w14:paraId="3A54A73D" w14:textId="010E93C1" w:rsidR="00DB1002" w:rsidRPr="00975573" w:rsidRDefault="00DB1002" w:rsidP="00DB1002">
            <w:pPr>
              <w:rPr>
                <w:rFonts w:ascii="Times New Roman" w:hAnsi="Times New Roman" w:cs="Times New Roman"/>
                <w:i/>
                <w:sz w:val="20"/>
                <w:szCs w:val="20"/>
              </w:rPr>
            </w:pPr>
            <w:r w:rsidRPr="00975573">
              <w:rPr>
                <w:rFonts w:ascii="Times New Roman" w:hAnsi="Times New Roman" w:cs="Times New Roman"/>
                <w:i/>
                <w:sz w:val="20"/>
                <w:szCs w:val="20"/>
              </w:rPr>
              <w:t>Micro</w:t>
            </w:r>
            <w:r w:rsidR="00BB66D3">
              <w:rPr>
                <w:rFonts w:ascii="Times New Roman" w:hAnsi="Times New Roman" w:cs="Times New Roman"/>
                <w:i/>
                <w:sz w:val="20"/>
                <w:szCs w:val="20"/>
              </w:rPr>
              <w:t xml:space="preserve">clcifications </w:t>
            </w:r>
            <w:r w:rsidRPr="00975573">
              <w:rPr>
                <w:rFonts w:ascii="Times New Roman" w:hAnsi="Times New Roman" w:cs="Times New Roman"/>
                <w:i/>
                <w:sz w:val="20"/>
                <w:szCs w:val="20"/>
              </w:rPr>
              <w:t>+</w:t>
            </w:r>
            <w:r w:rsidR="00BB66D3">
              <w:rPr>
                <w:rFonts w:ascii="Times New Roman" w:hAnsi="Times New Roman" w:cs="Times New Roman"/>
                <w:i/>
                <w:sz w:val="20"/>
                <w:szCs w:val="20"/>
              </w:rPr>
              <w:t xml:space="preserve"> Mass</w:t>
            </w:r>
          </w:p>
        </w:tc>
        <w:tc>
          <w:tcPr>
            <w:tcW w:w="1134" w:type="dxa"/>
          </w:tcPr>
          <w:p w14:paraId="5CA09464" w14:textId="77777777" w:rsidR="00DB1002" w:rsidRPr="00975573" w:rsidRDefault="00DB1002" w:rsidP="00DB1002">
            <w:pPr>
              <w:jc w:val="center"/>
              <w:rPr>
                <w:rFonts w:ascii="Times New Roman" w:hAnsi="Times New Roman" w:cs="Times New Roman"/>
                <w:sz w:val="20"/>
                <w:szCs w:val="20"/>
              </w:rPr>
            </w:pPr>
            <w:r w:rsidRPr="00975573">
              <w:rPr>
                <w:rFonts w:ascii="Times New Roman" w:hAnsi="Times New Roman" w:cs="Times New Roman"/>
                <w:sz w:val="20"/>
                <w:szCs w:val="20"/>
              </w:rPr>
              <w:t>2</w:t>
            </w:r>
          </w:p>
        </w:tc>
        <w:tc>
          <w:tcPr>
            <w:tcW w:w="1162" w:type="dxa"/>
          </w:tcPr>
          <w:p w14:paraId="1769BA3D" w14:textId="77777777" w:rsidR="00DB1002" w:rsidRPr="00975573" w:rsidRDefault="00DB1002" w:rsidP="00DB1002">
            <w:pPr>
              <w:jc w:val="center"/>
              <w:rPr>
                <w:rFonts w:ascii="Times New Roman" w:hAnsi="Times New Roman" w:cs="Times New Roman"/>
                <w:sz w:val="20"/>
                <w:szCs w:val="20"/>
              </w:rPr>
            </w:pPr>
            <w:r w:rsidRPr="00975573">
              <w:rPr>
                <w:rFonts w:ascii="Times New Roman" w:hAnsi="Times New Roman" w:cs="Times New Roman"/>
                <w:sz w:val="20"/>
                <w:szCs w:val="20"/>
              </w:rPr>
              <w:t>38</w:t>
            </w:r>
          </w:p>
        </w:tc>
        <w:tc>
          <w:tcPr>
            <w:tcW w:w="1173" w:type="dxa"/>
          </w:tcPr>
          <w:p w14:paraId="4E1A7DF1" w14:textId="4678663C" w:rsidR="00DB1002" w:rsidRPr="00975573" w:rsidRDefault="002755CE" w:rsidP="00DB1002">
            <w:pPr>
              <w:jc w:val="center"/>
              <w:rPr>
                <w:rFonts w:ascii="Times New Roman" w:hAnsi="Times New Roman" w:cs="Times New Roman"/>
                <w:sz w:val="20"/>
                <w:szCs w:val="20"/>
              </w:rPr>
            </w:pPr>
            <w:r>
              <w:rPr>
                <w:rFonts w:ascii="Times New Roman" w:hAnsi="Times New Roman" w:cs="Times New Roman"/>
                <w:sz w:val="20"/>
                <w:szCs w:val="20"/>
              </w:rPr>
              <w:t>0.</w:t>
            </w:r>
            <w:r w:rsidR="00DB1002">
              <w:rPr>
                <w:rFonts w:ascii="Times New Roman" w:hAnsi="Times New Roman" w:cs="Times New Roman"/>
                <w:sz w:val="20"/>
                <w:szCs w:val="20"/>
              </w:rPr>
              <w:t>31</w:t>
            </w:r>
          </w:p>
        </w:tc>
        <w:tc>
          <w:tcPr>
            <w:tcW w:w="2346" w:type="dxa"/>
          </w:tcPr>
          <w:p w14:paraId="695E60D6" w14:textId="740F84F0" w:rsidR="00DB1002" w:rsidRPr="00975573" w:rsidRDefault="00BB66D3" w:rsidP="00DB1002">
            <w:pPr>
              <w:jc w:val="center"/>
              <w:rPr>
                <w:rFonts w:ascii="Times New Roman" w:hAnsi="Times New Roman" w:cs="Times New Roman"/>
                <w:sz w:val="20"/>
                <w:szCs w:val="20"/>
              </w:rPr>
            </w:pPr>
            <w:r>
              <w:rPr>
                <w:rFonts w:ascii="Times New Roman" w:hAnsi="Times New Roman" w:cs="Times New Roman"/>
                <w:sz w:val="20"/>
                <w:szCs w:val="20"/>
              </w:rPr>
              <w:t>0.05-1.</w:t>
            </w:r>
            <w:r w:rsidR="00DB1002">
              <w:rPr>
                <w:rFonts w:ascii="Times New Roman" w:hAnsi="Times New Roman" w:cs="Times New Roman"/>
                <w:sz w:val="20"/>
                <w:szCs w:val="20"/>
              </w:rPr>
              <w:t>97</w:t>
            </w:r>
          </w:p>
        </w:tc>
        <w:tc>
          <w:tcPr>
            <w:tcW w:w="1760" w:type="dxa"/>
          </w:tcPr>
          <w:p w14:paraId="64B5ED39" w14:textId="77777777" w:rsidR="00DB1002" w:rsidRPr="00975573" w:rsidRDefault="00DB1002" w:rsidP="00DB1002">
            <w:pPr>
              <w:jc w:val="center"/>
              <w:rPr>
                <w:rFonts w:ascii="Times New Roman" w:hAnsi="Times New Roman" w:cs="Times New Roman"/>
                <w:sz w:val="20"/>
                <w:szCs w:val="20"/>
              </w:rPr>
            </w:pPr>
          </w:p>
        </w:tc>
      </w:tr>
      <w:tr w:rsidR="00DB1002" w:rsidRPr="003D6468" w14:paraId="34E1905B" w14:textId="77777777" w:rsidTr="00DB1002">
        <w:trPr>
          <w:trHeight w:val="240"/>
        </w:trPr>
        <w:tc>
          <w:tcPr>
            <w:tcW w:w="2802" w:type="dxa"/>
          </w:tcPr>
          <w:p w14:paraId="56891EC5" w14:textId="69A9ADFA" w:rsidR="00DB1002" w:rsidRPr="00975573" w:rsidRDefault="00BB66D3" w:rsidP="00DB1002">
            <w:pPr>
              <w:rPr>
                <w:rFonts w:ascii="Times New Roman" w:hAnsi="Times New Roman" w:cs="Times New Roman"/>
                <w:i/>
                <w:sz w:val="20"/>
                <w:szCs w:val="20"/>
              </w:rPr>
            </w:pPr>
            <w:r>
              <w:rPr>
                <w:rFonts w:ascii="Times New Roman" w:hAnsi="Times New Roman" w:cs="Times New Roman"/>
                <w:i/>
                <w:sz w:val="20"/>
                <w:szCs w:val="20"/>
              </w:rPr>
              <w:t>Others</w:t>
            </w:r>
          </w:p>
        </w:tc>
        <w:tc>
          <w:tcPr>
            <w:tcW w:w="1134" w:type="dxa"/>
          </w:tcPr>
          <w:p w14:paraId="656E488D" w14:textId="77777777" w:rsidR="00DB1002" w:rsidRPr="00975573" w:rsidRDefault="00DB1002" w:rsidP="00DB1002">
            <w:pPr>
              <w:jc w:val="center"/>
              <w:rPr>
                <w:rFonts w:ascii="Times New Roman" w:hAnsi="Times New Roman" w:cs="Times New Roman"/>
                <w:sz w:val="20"/>
                <w:szCs w:val="20"/>
              </w:rPr>
            </w:pPr>
            <w:r w:rsidRPr="00975573">
              <w:rPr>
                <w:rFonts w:ascii="Times New Roman" w:hAnsi="Times New Roman" w:cs="Times New Roman"/>
                <w:sz w:val="20"/>
                <w:szCs w:val="20"/>
              </w:rPr>
              <w:t>0</w:t>
            </w:r>
          </w:p>
        </w:tc>
        <w:tc>
          <w:tcPr>
            <w:tcW w:w="1162" w:type="dxa"/>
          </w:tcPr>
          <w:p w14:paraId="52E23305" w14:textId="77777777" w:rsidR="00DB1002" w:rsidRPr="00975573" w:rsidRDefault="00DB1002" w:rsidP="00DB1002">
            <w:pPr>
              <w:jc w:val="center"/>
              <w:rPr>
                <w:rFonts w:ascii="Times New Roman" w:hAnsi="Times New Roman" w:cs="Times New Roman"/>
                <w:sz w:val="20"/>
                <w:szCs w:val="20"/>
              </w:rPr>
            </w:pPr>
            <w:r>
              <w:rPr>
                <w:rFonts w:ascii="Times New Roman" w:hAnsi="Times New Roman" w:cs="Times New Roman"/>
                <w:sz w:val="20"/>
                <w:szCs w:val="20"/>
              </w:rPr>
              <w:t>5</w:t>
            </w:r>
          </w:p>
        </w:tc>
        <w:tc>
          <w:tcPr>
            <w:tcW w:w="1173" w:type="dxa"/>
          </w:tcPr>
          <w:p w14:paraId="4ACC32F0" w14:textId="7F30EE46" w:rsidR="00DB1002" w:rsidRPr="00975573" w:rsidRDefault="002755CE" w:rsidP="00DB1002">
            <w:pPr>
              <w:jc w:val="center"/>
              <w:rPr>
                <w:rFonts w:ascii="Times New Roman" w:hAnsi="Times New Roman" w:cs="Times New Roman"/>
                <w:sz w:val="20"/>
                <w:szCs w:val="20"/>
              </w:rPr>
            </w:pPr>
            <w:r>
              <w:rPr>
                <w:rFonts w:ascii="Times New Roman" w:hAnsi="Times New Roman" w:cs="Times New Roman"/>
                <w:sz w:val="20"/>
                <w:szCs w:val="20"/>
              </w:rPr>
              <w:t>0.</w:t>
            </w:r>
            <w:r w:rsidR="00DB1002" w:rsidRPr="00975573">
              <w:rPr>
                <w:rFonts w:ascii="Times New Roman" w:hAnsi="Times New Roman" w:cs="Times New Roman"/>
                <w:sz w:val="20"/>
                <w:szCs w:val="20"/>
              </w:rPr>
              <w:t>00</w:t>
            </w:r>
          </w:p>
        </w:tc>
        <w:tc>
          <w:tcPr>
            <w:tcW w:w="2346" w:type="dxa"/>
          </w:tcPr>
          <w:p w14:paraId="16CAFF27" w14:textId="77777777" w:rsidR="00DB1002" w:rsidRPr="00975573" w:rsidRDefault="00DB1002" w:rsidP="00DB1002">
            <w:pPr>
              <w:jc w:val="center"/>
              <w:rPr>
                <w:rFonts w:ascii="Times New Roman" w:hAnsi="Times New Roman" w:cs="Times New Roman"/>
                <w:sz w:val="20"/>
                <w:szCs w:val="20"/>
              </w:rPr>
            </w:pPr>
            <w:r w:rsidRPr="00975573">
              <w:rPr>
                <w:rFonts w:ascii="Times New Roman" w:hAnsi="Times New Roman" w:cs="Times New Roman"/>
                <w:sz w:val="20"/>
                <w:szCs w:val="20"/>
              </w:rPr>
              <w:t>-</w:t>
            </w:r>
          </w:p>
        </w:tc>
        <w:tc>
          <w:tcPr>
            <w:tcW w:w="1760" w:type="dxa"/>
          </w:tcPr>
          <w:p w14:paraId="04AB261B" w14:textId="77777777" w:rsidR="00DB1002" w:rsidRPr="00975573" w:rsidRDefault="00DB1002" w:rsidP="00DB1002">
            <w:pPr>
              <w:jc w:val="center"/>
              <w:rPr>
                <w:rFonts w:ascii="Times New Roman" w:hAnsi="Times New Roman" w:cs="Times New Roman"/>
                <w:sz w:val="20"/>
                <w:szCs w:val="20"/>
              </w:rPr>
            </w:pPr>
          </w:p>
        </w:tc>
      </w:tr>
      <w:tr w:rsidR="00DB1002" w:rsidRPr="003D6468" w14:paraId="260CFD3E" w14:textId="77777777" w:rsidTr="00DB1002">
        <w:trPr>
          <w:trHeight w:val="259"/>
        </w:trPr>
        <w:tc>
          <w:tcPr>
            <w:tcW w:w="2802" w:type="dxa"/>
          </w:tcPr>
          <w:p w14:paraId="4C6BD5E3" w14:textId="77777777" w:rsidR="00DB1002" w:rsidRPr="00975573" w:rsidRDefault="00DB1002" w:rsidP="00DB1002">
            <w:pPr>
              <w:rPr>
                <w:rFonts w:ascii="Times New Roman" w:hAnsi="Times New Roman" w:cs="Times New Roman"/>
                <w:i/>
                <w:sz w:val="20"/>
                <w:szCs w:val="20"/>
              </w:rPr>
            </w:pPr>
            <w:r w:rsidRPr="00975573">
              <w:rPr>
                <w:rFonts w:ascii="Times New Roman" w:hAnsi="Times New Roman" w:cs="Times New Roman"/>
                <w:i/>
                <w:sz w:val="20"/>
                <w:szCs w:val="20"/>
              </w:rPr>
              <w:t>ND</w:t>
            </w:r>
          </w:p>
        </w:tc>
        <w:tc>
          <w:tcPr>
            <w:tcW w:w="1134" w:type="dxa"/>
          </w:tcPr>
          <w:p w14:paraId="5FF955B5" w14:textId="77777777" w:rsidR="00DB1002" w:rsidRPr="00975573" w:rsidRDefault="00DB1002" w:rsidP="00DB1002">
            <w:pPr>
              <w:jc w:val="center"/>
              <w:rPr>
                <w:rFonts w:ascii="Times New Roman" w:hAnsi="Times New Roman" w:cs="Times New Roman"/>
                <w:sz w:val="20"/>
                <w:szCs w:val="20"/>
              </w:rPr>
            </w:pPr>
            <w:r w:rsidRPr="00975573">
              <w:rPr>
                <w:rFonts w:ascii="Times New Roman" w:hAnsi="Times New Roman" w:cs="Times New Roman"/>
                <w:sz w:val="20"/>
                <w:szCs w:val="20"/>
              </w:rPr>
              <w:t>2</w:t>
            </w:r>
          </w:p>
        </w:tc>
        <w:tc>
          <w:tcPr>
            <w:tcW w:w="1162" w:type="dxa"/>
          </w:tcPr>
          <w:p w14:paraId="7B59DE56" w14:textId="77777777" w:rsidR="00DB1002" w:rsidRPr="00975573" w:rsidRDefault="00DB1002" w:rsidP="00DB1002">
            <w:pPr>
              <w:jc w:val="center"/>
              <w:rPr>
                <w:rFonts w:ascii="Times New Roman" w:hAnsi="Times New Roman" w:cs="Times New Roman"/>
                <w:sz w:val="20"/>
                <w:szCs w:val="20"/>
              </w:rPr>
            </w:pPr>
            <w:r>
              <w:rPr>
                <w:rFonts w:ascii="Times New Roman" w:hAnsi="Times New Roman" w:cs="Times New Roman"/>
                <w:sz w:val="20"/>
                <w:szCs w:val="20"/>
              </w:rPr>
              <w:t>19</w:t>
            </w:r>
          </w:p>
        </w:tc>
        <w:tc>
          <w:tcPr>
            <w:tcW w:w="1173" w:type="dxa"/>
          </w:tcPr>
          <w:p w14:paraId="41B3846D" w14:textId="7FB27048" w:rsidR="00DB1002" w:rsidRPr="00975573" w:rsidRDefault="002755CE" w:rsidP="00DB1002">
            <w:pPr>
              <w:jc w:val="center"/>
              <w:rPr>
                <w:rFonts w:ascii="Times New Roman" w:hAnsi="Times New Roman" w:cs="Times New Roman"/>
                <w:sz w:val="20"/>
                <w:szCs w:val="20"/>
              </w:rPr>
            </w:pPr>
            <w:r>
              <w:rPr>
                <w:rFonts w:ascii="Times New Roman" w:hAnsi="Times New Roman" w:cs="Times New Roman"/>
                <w:sz w:val="20"/>
                <w:szCs w:val="20"/>
              </w:rPr>
              <w:t>4.</w:t>
            </w:r>
            <w:r w:rsidR="00DB1002">
              <w:rPr>
                <w:rFonts w:ascii="Times New Roman" w:hAnsi="Times New Roman" w:cs="Times New Roman"/>
                <w:sz w:val="20"/>
                <w:szCs w:val="20"/>
              </w:rPr>
              <w:t>18</w:t>
            </w:r>
          </w:p>
        </w:tc>
        <w:tc>
          <w:tcPr>
            <w:tcW w:w="2346" w:type="dxa"/>
          </w:tcPr>
          <w:p w14:paraId="1EEC14C1" w14:textId="01029792" w:rsidR="00DB1002" w:rsidRPr="00975573" w:rsidRDefault="00BB66D3" w:rsidP="00DB1002">
            <w:pPr>
              <w:jc w:val="center"/>
              <w:rPr>
                <w:rFonts w:ascii="Times New Roman" w:hAnsi="Times New Roman" w:cs="Times New Roman"/>
                <w:sz w:val="20"/>
                <w:szCs w:val="20"/>
              </w:rPr>
            </w:pPr>
            <w:r>
              <w:rPr>
                <w:rFonts w:ascii="Times New Roman" w:hAnsi="Times New Roman" w:cs="Times New Roman"/>
                <w:sz w:val="20"/>
                <w:szCs w:val="20"/>
              </w:rPr>
              <w:t>0.</w:t>
            </w:r>
            <w:r w:rsidR="00DB1002">
              <w:rPr>
                <w:rFonts w:ascii="Times New Roman" w:hAnsi="Times New Roman" w:cs="Times New Roman"/>
                <w:sz w:val="20"/>
                <w:szCs w:val="20"/>
              </w:rPr>
              <w:t>37</w:t>
            </w:r>
            <w:r w:rsidR="00DB1002" w:rsidRPr="00975573">
              <w:rPr>
                <w:rFonts w:ascii="Times New Roman" w:hAnsi="Times New Roman" w:cs="Times New Roman"/>
                <w:sz w:val="20"/>
                <w:szCs w:val="20"/>
              </w:rPr>
              <w:t>-</w:t>
            </w:r>
            <w:r>
              <w:rPr>
                <w:rFonts w:ascii="Times New Roman" w:hAnsi="Times New Roman" w:cs="Times New Roman"/>
                <w:sz w:val="20"/>
                <w:szCs w:val="20"/>
              </w:rPr>
              <w:t>47.</w:t>
            </w:r>
            <w:r w:rsidR="00DB1002">
              <w:rPr>
                <w:rFonts w:ascii="Times New Roman" w:hAnsi="Times New Roman" w:cs="Times New Roman"/>
                <w:sz w:val="20"/>
                <w:szCs w:val="20"/>
              </w:rPr>
              <w:t>20</w:t>
            </w:r>
          </w:p>
        </w:tc>
        <w:tc>
          <w:tcPr>
            <w:tcW w:w="1760" w:type="dxa"/>
          </w:tcPr>
          <w:p w14:paraId="61E4EAB5" w14:textId="77777777" w:rsidR="00DB1002" w:rsidRPr="00975573" w:rsidRDefault="00DB1002" w:rsidP="00DB1002">
            <w:pPr>
              <w:jc w:val="center"/>
              <w:rPr>
                <w:rFonts w:ascii="Times New Roman" w:hAnsi="Times New Roman" w:cs="Times New Roman"/>
                <w:sz w:val="20"/>
                <w:szCs w:val="20"/>
              </w:rPr>
            </w:pPr>
          </w:p>
        </w:tc>
      </w:tr>
      <w:tr w:rsidR="00DB1002" w:rsidRPr="003D6468" w14:paraId="06DF7F6E" w14:textId="77777777" w:rsidTr="00DB1002">
        <w:trPr>
          <w:trHeight w:val="240"/>
        </w:trPr>
        <w:tc>
          <w:tcPr>
            <w:tcW w:w="2802" w:type="dxa"/>
          </w:tcPr>
          <w:p w14:paraId="5B5C050B" w14:textId="3C9C1BCE" w:rsidR="00DB1002" w:rsidRPr="00975573" w:rsidRDefault="00DB1002" w:rsidP="00DB1002">
            <w:pPr>
              <w:rPr>
                <w:rFonts w:ascii="Times New Roman" w:hAnsi="Times New Roman" w:cs="Times New Roman"/>
                <w:b/>
                <w:sz w:val="20"/>
                <w:szCs w:val="20"/>
              </w:rPr>
            </w:pPr>
            <w:r w:rsidRPr="00975573">
              <w:rPr>
                <w:rFonts w:ascii="Times New Roman" w:hAnsi="Times New Roman" w:cs="Times New Roman"/>
                <w:b/>
                <w:sz w:val="20"/>
                <w:szCs w:val="20"/>
              </w:rPr>
              <w:t>DCIS</w:t>
            </w:r>
            <w:r w:rsidR="00041983">
              <w:rPr>
                <w:rFonts w:ascii="Times New Roman" w:hAnsi="Times New Roman" w:cs="Times New Roman"/>
                <w:b/>
                <w:sz w:val="20"/>
                <w:szCs w:val="20"/>
              </w:rPr>
              <w:t xml:space="preserve"> subtype</w:t>
            </w:r>
          </w:p>
        </w:tc>
        <w:tc>
          <w:tcPr>
            <w:tcW w:w="1134" w:type="dxa"/>
          </w:tcPr>
          <w:p w14:paraId="743A68CF" w14:textId="77777777" w:rsidR="00DB1002" w:rsidRPr="00975573" w:rsidRDefault="00DB1002" w:rsidP="00DB1002">
            <w:pPr>
              <w:jc w:val="center"/>
              <w:rPr>
                <w:rFonts w:ascii="Times New Roman" w:hAnsi="Times New Roman" w:cs="Times New Roman"/>
                <w:sz w:val="20"/>
                <w:szCs w:val="20"/>
              </w:rPr>
            </w:pPr>
          </w:p>
        </w:tc>
        <w:tc>
          <w:tcPr>
            <w:tcW w:w="1162" w:type="dxa"/>
          </w:tcPr>
          <w:p w14:paraId="7FD3CA07" w14:textId="77777777" w:rsidR="00DB1002" w:rsidRPr="00975573" w:rsidRDefault="00DB1002" w:rsidP="00DB1002">
            <w:pPr>
              <w:jc w:val="center"/>
              <w:rPr>
                <w:rFonts w:ascii="Times New Roman" w:hAnsi="Times New Roman" w:cs="Times New Roman"/>
                <w:sz w:val="20"/>
                <w:szCs w:val="20"/>
              </w:rPr>
            </w:pPr>
          </w:p>
        </w:tc>
        <w:tc>
          <w:tcPr>
            <w:tcW w:w="1173" w:type="dxa"/>
          </w:tcPr>
          <w:p w14:paraId="7AFA600E" w14:textId="77777777" w:rsidR="00DB1002" w:rsidRPr="00975573" w:rsidRDefault="00DB1002" w:rsidP="00DB1002">
            <w:pPr>
              <w:jc w:val="center"/>
              <w:rPr>
                <w:rFonts w:ascii="Times New Roman" w:hAnsi="Times New Roman" w:cs="Times New Roman"/>
                <w:sz w:val="20"/>
                <w:szCs w:val="20"/>
              </w:rPr>
            </w:pPr>
          </w:p>
        </w:tc>
        <w:tc>
          <w:tcPr>
            <w:tcW w:w="2346" w:type="dxa"/>
          </w:tcPr>
          <w:p w14:paraId="7244007B" w14:textId="77777777" w:rsidR="00DB1002" w:rsidRPr="00975573" w:rsidRDefault="00DB1002" w:rsidP="00DB1002">
            <w:pPr>
              <w:jc w:val="center"/>
              <w:rPr>
                <w:rFonts w:ascii="Times New Roman" w:hAnsi="Times New Roman" w:cs="Times New Roman"/>
                <w:sz w:val="20"/>
                <w:szCs w:val="20"/>
              </w:rPr>
            </w:pPr>
          </w:p>
        </w:tc>
        <w:tc>
          <w:tcPr>
            <w:tcW w:w="1760" w:type="dxa"/>
          </w:tcPr>
          <w:p w14:paraId="35D35137" w14:textId="5CD9181F" w:rsidR="00DB1002" w:rsidRPr="00975573" w:rsidRDefault="00BB66D3" w:rsidP="00DB1002">
            <w:pPr>
              <w:jc w:val="center"/>
              <w:rPr>
                <w:rFonts w:ascii="Times New Roman" w:hAnsi="Times New Roman" w:cs="Times New Roman"/>
                <w:sz w:val="20"/>
                <w:szCs w:val="20"/>
              </w:rPr>
            </w:pPr>
            <w:r>
              <w:rPr>
                <w:rFonts w:ascii="Times New Roman" w:hAnsi="Times New Roman" w:cs="Times New Roman"/>
                <w:sz w:val="20"/>
                <w:szCs w:val="20"/>
              </w:rPr>
              <w:t>0.</w:t>
            </w:r>
            <w:r w:rsidR="00DB1002" w:rsidRPr="00975573">
              <w:rPr>
                <w:rFonts w:ascii="Times New Roman" w:hAnsi="Times New Roman" w:cs="Times New Roman"/>
                <w:sz w:val="20"/>
                <w:szCs w:val="20"/>
              </w:rPr>
              <w:t>082</w:t>
            </w:r>
          </w:p>
        </w:tc>
      </w:tr>
      <w:tr w:rsidR="00DB1002" w:rsidRPr="003D6468" w14:paraId="4120B390" w14:textId="77777777" w:rsidTr="00DB1002">
        <w:trPr>
          <w:trHeight w:val="259"/>
        </w:trPr>
        <w:tc>
          <w:tcPr>
            <w:tcW w:w="2802" w:type="dxa"/>
          </w:tcPr>
          <w:p w14:paraId="47284746" w14:textId="77777777" w:rsidR="00DB1002" w:rsidRPr="00975573" w:rsidRDefault="00DB1002" w:rsidP="00DB1002">
            <w:pPr>
              <w:rPr>
                <w:rFonts w:ascii="Times New Roman" w:hAnsi="Times New Roman" w:cs="Times New Roman"/>
                <w:i/>
                <w:sz w:val="20"/>
                <w:szCs w:val="20"/>
              </w:rPr>
            </w:pPr>
            <w:r w:rsidRPr="00975573">
              <w:rPr>
                <w:rFonts w:ascii="Times New Roman" w:hAnsi="Times New Roman" w:cs="Times New Roman"/>
                <w:i/>
                <w:sz w:val="20"/>
                <w:szCs w:val="20"/>
              </w:rPr>
              <w:t>Din 1 C</w:t>
            </w:r>
          </w:p>
        </w:tc>
        <w:tc>
          <w:tcPr>
            <w:tcW w:w="1134" w:type="dxa"/>
          </w:tcPr>
          <w:p w14:paraId="6F4317A0" w14:textId="77777777" w:rsidR="00DB1002" w:rsidRPr="00975573" w:rsidRDefault="00DB1002" w:rsidP="00DB1002">
            <w:pPr>
              <w:jc w:val="center"/>
              <w:rPr>
                <w:rFonts w:ascii="Times New Roman" w:hAnsi="Times New Roman" w:cs="Times New Roman"/>
                <w:sz w:val="20"/>
                <w:szCs w:val="20"/>
              </w:rPr>
            </w:pPr>
            <w:r w:rsidRPr="00975573">
              <w:rPr>
                <w:rFonts w:ascii="Times New Roman" w:hAnsi="Times New Roman" w:cs="Times New Roman"/>
                <w:sz w:val="20"/>
                <w:szCs w:val="20"/>
              </w:rPr>
              <w:t>4</w:t>
            </w:r>
          </w:p>
        </w:tc>
        <w:tc>
          <w:tcPr>
            <w:tcW w:w="1162" w:type="dxa"/>
          </w:tcPr>
          <w:p w14:paraId="7BEE5519" w14:textId="77777777" w:rsidR="00DB1002" w:rsidRPr="00975573" w:rsidRDefault="00DB1002" w:rsidP="00DB1002">
            <w:pPr>
              <w:jc w:val="center"/>
              <w:rPr>
                <w:rFonts w:ascii="Times New Roman" w:hAnsi="Times New Roman" w:cs="Times New Roman"/>
                <w:sz w:val="20"/>
                <w:szCs w:val="20"/>
              </w:rPr>
            </w:pPr>
            <w:r w:rsidRPr="00975573">
              <w:rPr>
                <w:rFonts w:ascii="Times New Roman" w:hAnsi="Times New Roman" w:cs="Times New Roman"/>
                <w:sz w:val="20"/>
                <w:szCs w:val="20"/>
              </w:rPr>
              <w:t>53</w:t>
            </w:r>
          </w:p>
        </w:tc>
        <w:tc>
          <w:tcPr>
            <w:tcW w:w="1173" w:type="dxa"/>
          </w:tcPr>
          <w:p w14:paraId="0143A994" w14:textId="0809A9D4" w:rsidR="00DB1002" w:rsidRPr="00975573" w:rsidRDefault="002755CE" w:rsidP="00DB1002">
            <w:pPr>
              <w:jc w:val="center"/>
              <w:rPr>
                <w:rFonts w:ascii="Times New Roman" w:hAnsi="Times New Roman" w:cs="Times New Roman"/>
                <w:sz w:val="20"/>
                <w:szCs w:val="20"/>
              </w:rPr>
            </w:pPr>
            <w:r>
              <w:rPr>
                <w:rFonts w:ascii="Times New Roman" w:hAnsi="Times New Roman" w:cs="Times New Roman"/>
                <w:sz w:val="20"/>
                <w:szCs w:val="20"/>
              </w:rPr>
              <w:t>1.</w:t>
            </w:r>
            <w:r w:rsidR="00DB1002" w:rsidRPr="00975573">
              <w:rPr>
                <w:rFonts w:ascii="Times New Roman" w:hAnsi="Times New Roman" w:cs="Times New Roman"/>
                <w:sz w:val="20"/>
                <w:szCs w:val="20"/>
              </w:rPr>
              <w:t>00</w:t>
            </w:r>
          </w:p>
        </w:tc>
        <w:tc>
          <w:tcPr>
            <w:tcW w:w="2346" w:type="dxa"/>
          </w:tcPr>
          <w:p w14:paraId="1BCD523C" w14:textId="77777777" w:rsidR="00DB1002" w:rsidRPr="00975573" w:rsidRDefault="00DB1002" w:rsidP="00DB1002">
            <w:pPr>
              <w:jc w:val="center"/>
              <w:rPr>
                <w:rFonts w:ascii="Times New Roman" w:hAnsi="Times New Roman" w:cs="Times New Roman"/>
                <w:sz w:val="20"/>
                <w:szCs w:val="20"/>
              </w:rPr>
            </w:pPr>
            <w:r w:rsidRPr="00975573">
              <w:rPr>
                <w:rFonts w:ascii="Times New Roman" w:hAnsi="Times New Roman" w:cs="Times New Roman"/>
                <w:i/>
                <w:sz w:val="20"/>
                <w:szCs w:val="20"/>
              </w:rPr>
              <w:t>Ref.</w:t>
            </w:r>
          </w:p>
        </w:tc>
        <w:tc>
          <w:tcPr>
            <w:tcW w:w="1760" w:type="dxa"/>
          </w:tcPr>
          <w:p w14:paraId="2ED87581" w14:textId="77777777" w:rsidR="00DB1002" w:rsidRPr="00975573" w:rsidRDefault="00DB1002" w:rsidP="00DB1002">
            <w:pPr>
              <w:jc w:val="center"/>
              <w:rPr>
                <w:rFonts w:ascii="Times New Roman" w:hAnsi="Times New Roman" w:cs="Times New Roman"/>
                <w:sz w:val="20"/>
                <w:szCs w:val="20"/>
              </w:rPr>
            </w:pPr>
          </w:p>
        </w:tc>
      </w:tr>
      <w:tr w:rsidR="00DB1002" w:rsidRPr="003D6468" w14:paraId="2B4B4B42" w14:textId="77777777" w:rsidTr="00DB1002">
        <w:trPr>
          <w:trHeight w:val="240"/>
        </w:trPr>
        <w:tc>
          <w:tcPr>
            <w:tcW w:w="2802" w:type="dxa"/>
          </w:tcPr>
          <w:p w14:paraId="1E956768" w14:textId="77777777" w:rsidR="00DB1002" w:rsidRPr="00975573" w:rsidRDefault="00DB1002" w:rsidP="00DB1002">
            <w:pPr>
              <w:rPr>
                <w:rFonts w:ascii="Times New Roman" w:hAnsi="Times New Roman" w:cs="Times New Roman"/>
                <w:i/>
                <w:sz w:val="20"/>
                <w:szCs w:val="20"/>
              </w:rPr>
            </w:pPr>
            <w:r w:rsidRPr="00975573">
              <w:rPr>
                <w:rFonts w:ascii="Times New Roman" w:hAnsi="Times New Roman" w:cs="Times New Roman"/>
                <w:i/>
                <w:sz w:val="20"/>
                <w:szCs w:val="20"/>
              </w:rPr>
              <w:t>Din 2</w:t>
            </w:r>
          </w:p>
        </w:tc>
        <w:tc>
          <w:tcPr>
            <w:tcW w:w="1134" w:type="dxa"/>
          </w:tcPr>
          <w:p w14:paraId="64ACB288" w14:textId="77777777" w:rsidR="00DB1002" w:rsidRPr="00975573" w:rsidRDefault="00DB1002" w:rsidP="00DB1002">
            <w:pPr>
              <w:jc w:val="center"/>
              <w:rPr>
                <w:rFonts w:ascii="Times New Roman" w:hAnsi="Times New Roman" w:cs="Times New Roman"/>
                <w:sz w:val="20"/>
                <w:szCs w:val="20"/>
              </w:rPr>
            </w:pPr>
            <w:r w:rsidRPr="00975573">
              <w:rPr>
                <w:rFonts w:ascii="Times New Roman" w:hAnsi="Times New Roman" w:cs="Times New Roman"/>
                <w:sz w:val="20"/>
                <w:szCs w:val="20"/>
              </w:rPr>
              <w:t>13</w:t>
            </w:r>
          </w:p>
        </w:tc>
        <w:tc>
          <w:tcPr>
            <w:tcW w:w="1162" w:type="dxa"/>
          </w:tcPr>
          <w:p w14:paraId="5049FC9F" w14:textId="77777777" w:rsidR="00DB1002" w:rsidRPr="00975573" w:rsidRDefault="00DB1002" w:rsidP="00DB1002">
            <w:pPr>
              <w:jc w:val="center"/>
              <w:rPr>
                <w:rFonts w:ascii="Times New Roman" w:hAnsi="Times New Roman" w:cs="Times New Roman"/>
                <w:sz w:val="20"/>
                <w:szCs w:val="20"/>
              </w:rPr>
            </w:pPr>
            <w:r>
              <w:rPr>
                <w:rFonts w:ascii="Times New Roman" w:hAnsi="Times New Roman" w:cs="Times New Roman"/>
                <w:sz w:val="20"/>
                <w:szCs w:val="20"/>
              </w:rPr>
              <w:t>195</w:t>
            </w:r>
          </w:p>
        </w:tc>
        <w:tc>
          <w:tcPr>
            <w:tcW w:w="1173" w:type="dxa"/>
          </w:tcPr>
          <w:p w14:paraId="416D4B36" w14:textId="1CFBF63D" w:rsidR="00DB1002" w:rsidRPr="00975573" w:rsidRDefault="00DB1002" w:rsidP="00DB1002">
            <w:pPr>
              <w:jc w:val="center"/>
              <w:rPr>
                <w:rFonts w:ascii="Times New Roman" w:hAnsi="Times New Roman" w:cs="Times New Roman"/>
                <w:sz w:val="20"/>
                <w:szCs w:val="20"/>
              </w:rPr>
            </w:pPr>
            <w:r w:rsidRPr="00975573">
              <w:rPr>
                <w:rFonts w:ascii="Times New Roman" w:hAnsi="Times New Roman" w:cs="Times New Roman"/>
                <w:sz w:val="20"/>
                <w:szCs w:val="20"/>
              </w:rPr>
              <w:t>8</w:t>
            </w:r>
            <w:r w:rsidR="002755CE">
              <w:rPr>
                <w:rFonts w:ascii="Times New Roman" w:hAnsi="Times New Roman" w:cs="Times New Roman"/>
                <w:sz w:val="20"/>
                <w:szCs w:val="20"/>
              </w:rPr>
              <w:t>.</w:t>
            </w:r>
            <w:r>
              <w:rPr>
                <w:rFonts w:ascii="Times New Roman" w:hAnsi="Times New Roman" w:cs="Times New Roman"/>
                <w:sz w:val="20"/>
                <w:szCs w:val="20"/>
              </w:rPr>
              <w:t>38</w:t>
            </w:r>
          </w:p>
        </w:tc>
        <w:tc>
          <w:tcPr>
            <w:tcW w:w="2346" w:type="dxa"/>
          </w:tcPr>
          <w:p w14:paraId="18EB1C3A" w14:textId="5A6827F7" w:rsidR="00DB1002" w:rsidRPr="00975573" w:rsidRDefault="00BB66D3" w:rsidP="00DB1002">
            <w:pPr>
              <w:jc w:val="center"/>
              <w:rPr>
                <w:rFonts w:ascii="Times New Roman" w:hAnsi="Times New Roman" w:cs="Times New Roman"/>
                <w:sz w:val="20"/>
                <w:szCs w:val="20"/>
              </w:rPr>
            </w:pPr>
            <w:r>
              <w:rPr>
                <w:rFonts w:ascii="Times New Roman" w:hAnsi="Times New Roman" w:cs="Times New Roman"/>
                <w:sz w:val="20"/>
                <w:szCs w:val="20"/>
              </w:rPr>
              <w:t>0.</w:t>
            </w:r>
            <w:r w:rsidR="00DB1002">
              <w:rPr>
                <w:rFonts w:ascii="Times New Roman" w:hAnsi="Times New Roman" w:cs="Times New Roman"/>
                <w:sz w:val="20"/>
                <w:szCs w:val="20"/>
              </w:rPr>
              <w:t>64</w:t>
            </w:r>
            <w:r w:rsidR="00DB1002" w:rsidRPr="00975573">
              <w:rPr>
                <w:rFonts w:ascii="Times New Roman" w:hAnsi="Times New Roman" w:cs="Times New Roman"/>
                <w:sz w:val="20"/>
                <w:szCs w:val="20"/>
              </w:rPr>
              <w:t>-1</w:t>
            </w:r>
            <w:r w:rsidR="00DB1002">
              <w:rPr>
                <w:rFonts w:ascii="Times New Roman" w:hAnsi="Times New Roman" w:cs="Times New Roman"/>
                <w:sz w:val="20"/>
                <w:szCs w:val="20"/>
              </w:rPr>
              <w:t>1</w:t>
            </w:r>
            <w:r w:rsidR="00DB1002" w:rsidRPr="00975573">
              <w:rPr>
                <w:rFonts w:ascii="Times New Roman" w:hAnsi="Times New Roman" w:cs="Times New Roman"/>
                <w:sz w:val="20"/>
                <w:szCs w:val="20"/>
              </w:rPr>
              <w:t>0</w:t>
            </w:r>
            <w:r>
              <w:rPr>
                <w:rFonts w:ascii="Times New Roman" w:hAnsi="Times New Roman" w:cs="Times New Roman"/>
                <w:sz w:val="20"/>
                <w:szCs w:val="20"/>
              </w:rPr>
              <w:t>.</w:t>
            </w:r>
            <w:r w:rsidR="00DB1002" w:rsidRPr="00975573">
              <w:rPr>
                <w:rFonts w:ascii="Times New Roman" w:hAnsi="Times New Roman" w:cs="Times New Roman"/>
                <w:sz w:val="20"/>
                <w:szCs w:val="20"/>
              </w:rPr>
              <w:t>2</w:t>
            </w:r>
            <w:r w:rsidR="00DB1002">
              <w:rPr>
                <w:rFonts w:ascii="Times New Roman" w:hAnsi="Times New Roman" w:cs="Times New Roman"/>
                <w:sz w:val="20"/>
                <w:szCs w:val="20"/>
              </w:rPr>
              <w:t>3</w:t>
            </w:r>
          </w:p>
        </w:tc>
        <w:tc>
          <w:tcPr>
            <w:tcW w:w="1760" w:type="dxa"/>
          </w:tcPr>
          <w:p w14:paraId="0EA6AD19" w14:textId="77777777" w:rsidR="00DB1002" w:rsidRPr="00975573" w:rsidRDefault="00DB1002" w:rsidP="00DB1002">
            <w:pPr>
              <w:jc w:val="center"/>
              <w:rPr>
                <w:rFonts w:ascii="Times New Roman" w:hAnsi="Times New Roman" w:cs="Times New Roman"/>
                <w:sz w:val="20"/>
                <w:szCs w:val="20"/>
              </w:rPr>
            </w:pPr>
          </w:p>
        </w:tc>
      </w:tr>
      <w:tr w:rsidR="00DB1002" w:rsidRPr="003D6468" w14:paraId="76C0CF79" w14:textId="77777777" w:rsidTr="00DB1002">
        <w:trPr>
          <w:trHeight w:val="259"/>
        </w:trPr>
        <w:tc>
          <w:tcPr>
            <w:tcW w:w="2802" w:type="dxa"/>
          </w:tcPr>
          <w:p w14:paraId="0292FF24" w14:textId="77777777" w:rsidR="00DB1002" w:rsidRPr="00975573" w:rsidRDefault="00DB1002" w:rsidP="00DB1002">
            <w:pPr>
              <w:rPr>
                <w:rFonts w:ascii="Times New Roman" w:hAnsi="Times New Roman" w:cs="Times New Roman"/>
                <w:i/>
                <w:sz w:val="20"/>
                <w:szCs w:val="20"/>
              </w:rPr>
            </w:pPr>
            <w:r w:rsidRPr="00975573">
              <w:rPr>
                <w:rFonts w:ascii="Times New Roman" w:hAnsi="Times New Roman" w:cs="Times New Roman"/>
                <w:i/>
                <w:sz w:val="20"/>
                <w:szCs w:val="20"/>
              </w:rPr>
              <w:t>Din 3</w:t>
            </w:r>
          </w:p>
        </w:tc>
        <w:tc>
          <w:tcPr>
            <w:tcW w:w="1134" w:type="dxa"/>
          </w:tcPr>
          <w:p w14:paraId="5C52CB96" w14:textId="77777777" w:rsidR="00DB1002" w:rsidRPr="00975573" w:rsidRDefault="00DB1002" w:rsidP="00DB1002">
            <w:pPr>
              <w:jc w:val="center"/>
              <w:rPr>
                <w:rFonts w:ascii="Times New Roman" w:hAnsi="Times New Roman" w:cs="Times New Roman"/>
                <w:sz w:val="20"/>
                <w:szCs w:val="20"/>
              </w:rPr>
            </w:pPr>
            <w:r w:rsidRPr="00975573">
              <w:rPr>
                <w:rFonts w:ascii="Times New Roman" w:hAnsi="Times New Roman" w:cs="Times New Roman"/>
                <w:sz w:val="20"/>
                <w:szCs w:val="20"/>
              </w:rPr>
              <w:t>6</w:t>
            </w:r>
          </w:p>
        </w:tc>
        <w:tc>
          <w:tcPr>
            <w:tcW w:w="1162" w:type="dxa"/>
          </w:tcPr>
          <w:p w14:paraId="6F592C95" w14:textId="77777777" w:rsidR="00DB1002" w:rsidRPr="00975573" w:rsidRDefault="00DB1002" w:rsidP="00DB1002">
            <w:pPr>
              <w:jc w:val="center"/>
              <w:rPr>
                <w:rFonts w:ascii="Times New Roman" w:hAnsi="Times New Roman" w:cs="Times New Roman"/>
                <w:sz w:val="20"/>
                <w:szCs w:val="20"/>
              </w:rPr>
            </w:pPr>
            <w:r w:rsidRPr="00975573">
              <w:rPr>
                <w:rFonts w:ascii="Times New Roman" w:hAnsi="Times New Roman" w:cs="Times New Roman"/>
                <w:sz w:val="20"/>
                <w:szCs w:val="20"/>
              </w:rPr>
              <w:t>127</w:t>
            </w:r>
          </w:p>
        </w:tc>
        <w:tc>
          <w:tcPr>
            <w:tcW w:w="1173" w:type="dxa"/>
          </w:tcPr>
          <w:p w14:paraId="4B1040F8" w14:textId="053EC88A" w:rsidR="00DB1002" w:rsidRPr="00975573" w:rsidRDefault="002755CE" w:rsidP="00DB1002">
            <w:pPr>
              <w:jc w:val="center"/>
              <w:rPr>
                <w:rFonts w:ascii="Times New Roman" w:hAnsi="Times New Roman" w:cs="Times New Roman"/>
                <w:sz w:val="20"/>
                <w:szCs w:val="20"/>
              </w:rPr>
            </w:pPr>
            <w:r>
              <w:rPr>
                <w:rFonts w:ascii="Times New Roman" w:hAnsi="Times New Roman" w:cs="Times New Roman"/>
                <w:sz w:val="20"/>
                <w:szCs w:val="20"/>
              </w:rPr>
              <w:t>2.</w:t>
            </w:r>
            <w:r w:rsidR="00DB1002">
              <w:rPr>
                <w:rFonts w:ascii="Times New Roman" w:hAnsi="Times New Roman" w:cs="Times New Roman"/>
                <w:sz w:val="20"/>
                <w:szCs w:val="20"/>
              </w:rPr>
              <w:t>36</w:t>
            </w:r>
          </w:p>
        </w:tc>
        <w:tc>
          <w:tcPr>
            <w:tcW w:w="2346" w:type="dxa"/>
          </w:tcPr>
          <w:p w14:paraId="49995936" w14:textId="0E76CFC9" w:rsidR="00DB1002" w:rsidRPr="00975573" w:rsidRDefault="00BB66D3" w:rsidP="00DB1002">
            <w:pPr>
              <w:jc w:val="center"/>
              <w:rPr>
                <w:rFonts w:ascii="Times New Roman" w:hAnsi="Times New Roman" w:cs="Times New Roman"/>
                <w:sz w:val="20"/>
                <w:szCs w:val="20"/>
              </w:rPr>
            </w:pPr>
            <w:r>
              <w:rPr>
                <w:rFonts w:ascii="Times New Roman" w:hAnsi="Times New Roman" w:cs="Times New Roman"/>
                <w:sz w:val="20"/>
                <w:szCs w:val="20"/>
              </w:rPr>
              <w:t>0.17-33.</w:t>
            </w:r>
            <w:r w:rsidR="00DB1002">
              <w:rPr>
                <w:rFonts w:ascii="Times New Roman" w:hAnsi="Times New Roman" w:cs="Times New Roman"/>
                <w:sz w:val="20"/>
                <w:szCs w:val="20"/>
              </w:rPr>
              <w:t>57</w:t>
            </w:r>
          </w:p>
        </w:tc>
        <w:tc>
          <w:tcPr>
            <w:tcW w:w="1760" w:type="dxa"/>
          </w:tcPr>
          <w:p w14:paraId="1B0054C5" w14:textId="77777777" w:rsidR="00DB1002" w:rsidRPr="00975573" w:rsidRDefault="00DB1002" w:rsidP="00DB1002">
            <w:pPr>
              <w:jc w:val="center"/>
              <w:rPr>
                <w:rFonts w:ascii="Times New Roman" w:hAnsi="Times New Roman" w:cs="Times New Roman"/>
                <w:sz w:val="20"/>
                <w:szCs w:val="20"/>
              </w:rPr>
            </w:pPr>
          </w:p>
        </w:tc>
      </w:tr>
      <w:tr w:rsidR="00DB1002" w:rsidRPr="003D6468" w14:paraId="7BA63F63" w14:textId="77777777" w:rsidTr="00DB1002">
        <w:trPr>
          <w:trHeight w:val="240"/>
        </w:trPr>
        <w:tc>
          <w:tcPr>
            <w:tcW w:w="2802" w:type="dxa"/>
          </w:tcPr>
          <w:p w14:paraId="5DE440DA" w14:textId="3B6CE0A9" w:rsidR="00DB1002" w:rsidRPr="00975573" w:rsidRDefault="00E45F13" w:rsidP="00DB1002">
            <w:pPr>
              <w:rPr>
                <w:rFonts w:ascii="Times New Roman" w:hAnsi="Times New Roman" w:cs="Times New Roman"/>
                <w:i/>
                <w:sz w:val="20"/>
                <w:szCs w:val="20"/>
              </w:rPr>
            </w:pPr>
            <w:r>
              <w:rPr>
                <w:rFonts w:ascii="Times New Roman" w:hAnsi="Times New Roman" w:cs="Times New Roman"/>
                <w:i/>
                <w:sz w:val="20"/>
                <w:szCs w:val="20"/>
              </w:rPr>
              <w:t>Unknown</w:t>
            </w:r>
          </w:p>
        </w:tc>
        <w:tc>
          <w:tcPr>
            <w:tcW w:w="1134" w:type="dxa"/>
          </w:tcPr>
          <w:p w14:paraId="1898DA9E" w14:textId="77777777" w:rsidR="00DB1002" w:rsidRPr="00975573" w:rsidRDefault="00DB1002" w:rsidP="00DB1002">
            <w:pPr>
              <w:jc w:val="center"/>
              <w:rPr>
                <w:rFonts w:ascii="Times New Roman" w:hAnsi="Times New Roman" w:cs="Times New Roman"/>
                <w:sz w:val="20"/>
                <w:szCs w:val="20"/>
              </w:rPr>
            </w:pPr>
            <w:r w:rsidRPr="00975573">
              <w:rPr>
                <w:rFonts w:ascii="Times New Roman" w:hAnsi="Times New Roman" w:cs="Times New Roman"/>
                <w:sz w:val="20"/>
                <w:szCs w:val="20"/>
              </w:rPr>
              <w:t>3</w:t>
            </w:r>
          </w:p>
        </w:tc>
        <w:tc>
          <w:tcPr>
            <w:tcW w:w="1162" w:type="dxa"/>
          </w:tcPr>
          <w:p w14:paraId="3B0796B2" w14:textId="77777777" w:rsidR="00DB1002" w:rsidRPr="00975573" w:rsidRDefault="00DB1002" w:rsidP="00DB1002">
            <w:pPr>
              <w:jc w:val="center"/>
              <w:rPr>
                <w:rFonts w:ascii="Times New Roman" w:hAnsi="Times New Roman" w:cs="Times New Roman"/>
                <w:sz w:val="20"/>
                <w:szCs w:val="20"/>
              </w:rPr>
            </w:pPr>
            <w:r>
              <w:rPr>
                <w:rFonts w:ascii="Times New Roman" w:hAnsi="Times New Roman" w:cs="Times New Roman"/>
                <w:sz w:val="20"/>
                <w:szCs w:val="20"/>
              </w:rPr>
              <w:t>13</w:t>
            </w:r>
          </w:p>
        </w:tc>
        <w:tc>
          <w:tcPr>
            <w:tcW w:w="1173" w:type="dxa"/>
          </w:tcPr>
          <w:p w14:paraId="2D2D0674" w14:textId="3B9EBFB4" w:rsidR="00DB1002" w:rsidRPr="00975573" w:rsidRDefault="002755CE" w:rsidP="00DB1002">
            <w:pPr>
              <w:jc w:val="center"/>
              <w:rPr>
                <w:rFonts w:ascii="Times New Roman" w:hAnsi="Times New Roman" w:cs="Times New Roman"/>
                <w:sz w:val="20"/>
                <w:szCs w:val="20"/>
              </w:rPr>
            </w:pPr>
            <w:r>
              <w:rPr>
                <w:rFonts w:ascii="Times New Roman" w:hAnsi="Times New Roman" w:cs="Times New Roman"/>
                <w:sz w:val="20"/>
                <w:szCs w:val="20"/>
              </w:rPr>
              <w:t>26.</w:t>
            </w:r>
            <w:r w:rsidR="00DB1002">
              <w:rPr>
                <w:rFonts w:ascii="Times New Roman" w:hAnsi="Times New Roman" w:cs="Times New Roman"/>
                <w:sz w:val="20"/>
                <w:szCs w:val="20"/>
              </w:rPr>
              <w:t>7</w:t>
            </w:r>
            <w:r w:rsidR="00DB1002" w:rsidRPr="00975573">
              <w:rPr>
                <w:rFonts w:ascii="Times New Roman" w:hAnsi="Times New Roman" w:cs="Times New Roman"/>
                <w:sz w:val="20"/>
                <w:szCs w:val="20"/>
              </w:rPr>
              <w:t>9</w:t>
            </w:r>
          </w:p>
        </w:tc>
        <w:tc>
          <w:tcPr>
            <w:tcW w:w="2346" w:type="dxa"/>
          </w:tcPr>
          <w:p w14:paraId="335D572C" w14:textId="1D6949BE" w:rsidR="00DB1002" w:rsidRPr="00975573" w:rsidRDefault="00BB66D3" w:rsidP="00DB1002">
            <w:pPr>
              <w:jc w:val="center"/>
              <w:rPr>
                <w:rFonts w:ascii="Times New Roman" w:hAnsi="Times New Roman" w:cs="Times New Roman"/>
                <w:sz w:val="20"/>
                <w:szCs w:val="20"/>
              </w:rPr>
            </w:pPr>
            <w:r>
              <w:rPr>
                <w:rFonts w:ascii="Times New Roman" w:hAnsi="Times New Roman" w:cs="Times New Roman"/>
                <w:sz w:val="20"/>
                <w:szCs w:val="20"/>
              </w:rPr>
              <w:t>1.40-512.</w:t>
            </w:r>
            <w:r w:rsidR="00DB1002">
              <w:rPr>
                <w:rFonts w:ascii="Times New Roman" w:hAnsi="Times New Roman" w:cs="Times New Roman"/>
                <w:sz w:val="20"/>
                <w:szCs w:val="20"/>
              </w:rPr>
              <w:t>7</w:t>
            </w:r>
            <w:r w:rsidR="00DB1002" w:rsidRPr="00975573">
              <w:rPr>
                <w:rFonts w:ascii="Times New Roman" w:hAnsi="Times New Roman" w:cs="Times New Roman"/>
                <w:sz w:val="20"/>
                <w:szCs w:val="20"/>
              </w:rPr>
              <w:t>3</w:t>
            </w:r>
          </w:p>
        </w:tc>
        <w:tc>
          <w:tcPr>
            <w:tcW w:w="1760" w:type="dxa"/>
          </w:tcPr>
          <w:p w14:paraId="1EE61452" w14:textId="77777777" w:rsidR="00DB1002" w:rsidRPr="00975573" w:rsidRDefault="00DB1002" w:rsidP="00DB1002">
            <w:pPr>
              <w:jc w:val="center"/>
              <w:rPr>
                <w:rFonts w:ascii="Times New Roman" w:hAnsi="Times New Roman" w:cs="Times New Roman"/>
                <w:sz w:val="20"/>
                <w:szCs w:val="20"/>
              </w:rPr>
            </w:pPr>
          </w:p>
        </w:tc>
      </w:tr>
      <w:tr w:rsidR="00DB1002" w:rsidRPr="003D6468" w14:paraId="4695E3E3" w14:textId="77777777" w:rsidTr="00DB1002">
        <w:trPr>
          <w:trHeight w:val="259"/>
        </w:trPr>
        <w:tc>
          <w:tcPr>
            <w:tcW w:w="2802" w:type="dxa"/>
          </w:tcPr>
          <w:p w14:paraId="33DAC29C" w14:textId="77777777" w:rsidR="00DB1002" w:rsidRPr="00975573" w:rsidRDefault="00DB1002" w:rsidP="00DB1002">
            <w:pPr>
              <w:rPr>
                <w:rFonts w:ascii="Times New Roman" w:hAnsi="Times New Roman" w:cs="Times New Roman"/>
                <w:b/>
                <w:sz w:val="20"/>
                <w:szCs w:val="20"/>
              </w:rPr>
            </w:pPr>
            <w:r w:rsidRPr="00975573">
              <w:rPr>
                <w:rFonts w:ascii="Times New Roman" w:hAnsi="Times New Roman" w:cs="Times New Roman"/>
                <w:b/>
                <w:sz w:val="20"/>
                <w:szCs w:val="20"/>
              </w:rPr>
              <w:t>Grading</w:t>
            </w:r>
          </w:p>
        </w:tc>
        <w:tc>
          <w:tcPr>
            <w:tcW w:w="1134" w:type="dxa"/>
          </w:tcPr>
          <w:p w14:paraId="6A68A812" w14:textId="77777777" w:rsidR="00DB1002" w:rsidRPr="00975573" w:rsidRDefault="00DB1002" w:rsidP="00DB1002">
            <w:pPr>
              <w:jc w:val="center"/>
              <w:rPr>
                <w:rFonts w:ascii="Times New Roman" w:hAnsi="Times New Roman" w:cs="Times New Roman"/>
                <w:sz w:val="20"/>
                <w:szCs w:val="20"/>
              </w:rPr>
            </w:pPr>
          </w:p>
        </w:tc>
        <w:tc>
          <w:tcPr>
            <w:tcW w:w="1162" w:type="dxa"/>
          </w:tcPr>
          <w:p w14:paraId="4C04ACBB" w14:textId="77777777" w:rsidR="00DB1002" w:rsidRPr="00975573" w:rsidRDefault="00DB1002" w:rsidP="00DB1002">
            <w:pPr>
              <w:jc w:val="center"/>
              <w:rPr>
                <w:rFonts w:ascii="Times New Roman" w:hAnsi="Times New Roman" w:cs="Times New Roman"/>
                <w:sz w:val="20"/>
                <w:szCs w:val="20"/>
              </w:rPr>
            </w:pPr>
          </w:p>
        </w:tc>
        <w:tc>
          <w:tcPr>
            <w:tcW w:w="1173" w:type="dxa"/>
          </w:tcPr>
          <w:p w14:paraId="6A6354E0" w14:textId="77777777" w:rsidR="00DB1002" w:rsidRPr="00975573" w:rsidRDefault="00DB1002" w:rsidP="00DB1002">
            <w:pPr>
              <w:jc w:val="center"/>
              <w:rPr>
                <w:rFonts w:ascii="Times New Roman" w:hAnsi="Times New Roman" w:cs="Times New Roman"/>
                <w:sz w:val="20"/>
                <w:szCs w:val="20"/>
              </w:rPr>
            </w:pPr>
          </w:p>
        </w:tc>
        <w:tc>
          <w:tcPr>
            <w:tcW w:w="2346" w:type="dxa"/>
          </w:tcPr>
          <w:p w14:paraId="7FBC187F" w14:textId="77777777" w:rsidR="00DB1002" w:rsidRPr="00975573" w:rsidRDefault="00DB1002" w:rsidP="00DB1002">
            <w:pPr>
              <w:jc w:val="center"/>
              <w:rPr>
                <w:rFonts w:ascii="Times New Roman" w:hAnsi="Times New Roman" w:cs="Times New Roman"/>
                <w:sz w:val="20"/>
                <w:szCs w:val="20"/>
              </w:rPr>
            </w:pPr>
          </w:p>
        </w:tc>
        <w:tc>
          <w:tcPr>
            <w:tcW w:w="1760" w:type="dxa"/>
          </w:tcPr>
          <w:p w14:paraId="6E04BB64" w14:textId="2345BA82" w:rsidR="00DB1002" w:rsidRPr="00975573" w:rsidRDefault="00BB66D3" w:rsidP="00DB1002">
            <w:pPr>
              <w:jc w:val="center"/>
              <w:rPr>
                <w:rFonts w:ascii="Times New Roman" w:hAnsi="Times New Roman" w:cs="Times New Roman"/>
                <w:sz w:val="20"/>
                <w:szCs w:val="20"/>
              </w:rPr>
            </w:pPr>
            <w:r>
              <w:rPr>
                <w:rFonts w:ascii="Times New Roman" w:hAnsi="Times New Roman" w:cs="Times New Roman"/>
                <w:sz w:val="20"/>
                <w:szCs w:val="20"/>
              </w:rPr>
              <w:t>0.</w:t>
            </w:r>
            <w:r w:rsidR="00DB1002">
              <w:rPr>
                <w:rFonts w:ascii="Times New Roman" w:hAnsi="Times New Roman" w:cs="Times New Roman"/>
                <w:sz w:val="20"/>
                <w:szCs w:val="20"/>
              </w:rPr>
              <w:t>17</w:t>
            </w:r>
            <w:r w:rsidR="00DB1002" w:rsidRPr="00975573">
              <w:rPr>
                <w:rFonts w:ascii="Times New Roman" w:hAnsi="Times New Roman" w:cs="Times New Roman"/>
                <w:sz w:val="20"/>
                <w:szCs w:val="20"/>
              </w:rPr>
              <w:t>8</w:t>
            </w:r>
          </w:p>
        </w:tc>
      </w:tr>
      <w:tr w:rsidR="00DB1002" w:rsidRPr="003D6468" w14:paraId="634E2557" w14:textId="77777777" w:rsidTr="00DB1002">
        <w:trPr>
          <w:trHeight w:val="240"/>
        </w:trPr>
        <w:tc>
          <w:tcPr>
            <w:tcW w:w="2802" w:type="dxa"/>
          </w:tcPr>
          <w:p w14:paraId="7F545F57" w14:textId="77777777" w:rsidR="00DB1002" w:rsidRPr="00975573" w:rsidRDefault="00DB1002" w:rsidP="00DB1002">
            <w:pPr>
              <w:rPr>
                <w:rFonts w:ascii="Times New Roman" w:hAnsi="Times New Roman" w:cs="Times New Roman"/>
                <w:i/>
                <w:sz w:val="20"/>
                <w:szCs w:val="20"/>
              </w:rPr>
            </w:pPr>
            <w:r w:rsidRPr="00975573">
              <w:rPr>
                <w:rFonts w:ascii="Times New Roman" w:hAnsi="Times New Roman" w:cs="Times New Roman"/>
                <w:i/>
                <w:sz w:val="20"/>
                <w:szCs w:val="20"/>
              </w:rPr>
              <w:t>1</w:t>
            </w:r>
          </w:p>
        </w:tc>
        <w:tc>
          <w:tcPr>
            <w:tcW w:w="1134" w:type="dxa"/>
          </w:tcPr>
          <w:p w14:paraId="62DA91AD" w14:textId="77777777" w:rsidR="00DB1002" w:rsidRPr="00975573" w:rsidRDefault="00DB1002" w:rsidP="00DB1002">
            <w:pPr>
              <w:jc w:val="center"/>
              <w:rPr>
                <w:rFonts w:ascii="Times New Roman" w:hAnsi="Times New Roman" w:cs="Times New Roman"/>
                <w:sz w:val="20"/>
                <w:szCs w:val="20"/>
              </w:rPr>
            </w:pPr>
            <w:r w:rsidRPr="00975573">
              <w:rPr>
                <w:rFonts w:ascii="Times New Roman" w:hAnsi="Times New Roman" w:cs="Times New Roman"/>
                <w:sz w:val="20"/>
                <w:szCs w:val="20"/>
              </w:rPr>
              <w:t>4</w:t>
            </w:r>
          </w:p>
        </w:tc>
        <w:tc>
          <w:tcPr>
            <w:tcW w:w="1162" w:type="dxa"/>
          </w:tcPr>
          <w:p w14:paraId="76138A76" w14:textId="77777777" w:rsidR="00DB1002" w:rsidRPr="00975573" w:rsidRDefault="00DB1002" w:rsidP="00DB1002">
            <w:pPr>
              <w:jc w:val="center"/>
              <w:rPr>
                <w:rFonts w:ascii="Times New Roman" w:hAnsi="Times New Roman" w:cs="Times New Roman"/>
                <w:sz w:val="20"/>
                <w:szCs w:val="20"/>
              </w:rPr>
            </w:pPr>
            <w:r w:rsidRPr="00975573">
              <w:rPr>
                <w:rFonts w:ascii="Times New Roman" w:hAnsi="Times New Roman" w:cs="Times New Roman"/>
                <w:sz w:val="20"/>
                <w:szCs w:val="20"/>
              </w:rPr>
              <w:t>66</w:t>
            </w:r>
          </w:p>
        </w:tc>
        <w:tc>
          <w:tcPr>
            <w:tcW w:w="1173" w:type="dxa"/>
          </w:tcPr>
          <w:p w14:paraId="66B3D14B" w14:textId="479BD4A1" w:rsidR="00DB1002" w:rsidRPr="00975573" w:rsidRDefault="00BB66D3" w:rsidP="00DB1002">
            <w:pPr>
              <w:jc w:val="center"/>
              <w:rPr>
                <w:rFonts w:ascii="Times New Roman" w:hAnsi="Times New Roman" w:cs="Times New Roman"/>
                <w:sz w:val="20"/>
                <w:szCs w:val="20"/>
              </w:rPr>
            </w:pPr>
            <w:r>
              <w:rPr>
                <w:rFonts w:ascii="Times New Roman" w:hAnsi="Times New Roman" w:cs="Times New Roman"/>
                <w:sz w:val="20"/>
                <w:szCs w:val="20"/>
              </w:rPr>
              <w:t>1.</w:t>
            </w:r>
            <w:r w:rsidR="00DB1002" w:rsidRPr="00975573">
              <w:rPr>
                <w:rFonts w:ascii="Times New Roman" w:hAnsi="Times New Roman" w:cs="Times New Roman"/>
                <w:sz w:val="20"/>
                <w:szCs w:val="20"/>
              </w:rPr>
              <w:t>00</w:t>
            </w:r>
          </w:p>
        </w:tc>
        <w:tc>
          <w:tcPr>
            <w:tcW w:w="2346" w:type="dxa"/>
          </w:tcPr>
          <w:p w14:paraId="1B7110FA" w14:textId="77777777" w:rsidR="00DB1002" w:rsidRPr="00975573" w:rsidRDefault="00DB1002" w:rsidP="00DB1002">
            <w:pPr>
              <w:jc w:val="center"/>
              <w:rPr>
                <w:rFonts w:ascii="Times New Roman" w:hAnsi="Times New Roman" w:cs="Times New Roman"/>
                <w:sz w:val="20"/>
                <w:szCs w:val="20"/>
              </w:rPr>
            </w:pPr>
            <w:r w:rsidRPr="00975573">
              <w:rPr>
                <w:rFonts w:ascii="Times New Roman" w:hAnsi="Times New Roman" w:cs="Times New Roman"/>
                <w:i/>
                <w:sz w:val="20"/>
                <w:szCs w:val="20"/>
              </w:rPr>
              <w:t>Ref.</w:t>
            </w:r>
          </w:p>
        </w:tc>
        <w:tc>
          <w:tcPr>
            <w:tcW w:w="1760" w:type="dxa"/>
          </w:tcPr>
          <w:p w14:paraId="5BA4FB6B" w14:textId="77777777" w:rsidR="00DB1002" w:rsidRPr="00975573" w:rsidRDefault="00DB1002" w:rsidP="00DB1002">
            <w:pPr>
              <w:jc w:val="center"/>
              <w:rPr>
                <w:rFonts w:ascii="Times New Roman" w:hAnsi="Times New Roman" w:cs="Times New Roman"/>
                <w:sz w:val="20"/>
                <w:szCs w:val="20"/>
              </w:rPr>
            </w:pPr>
          </w:p>
        </w:tc>
      </w:tr>
      <w:tr w:rsidR="00DB1002" w:rsidRPr="003D6468" w14:paraId="69D9C543" w14:textId="77777777" w:rsidTr="00DB1002">
        <w:trPr>
          <w:trHeight w:val="259"/>
        </w:trPr>
        <w:tc>
          <w:tcPr>
            <w:tcW w:w="2802" w:type="dxa"/>
          </w:tcPr>
          <w:p w14:paraId="47FB62E8" w14:textId="77777777" w:rsidR="00DB1002" w:rsidRPr="00975573" w:rsidRDefault="00DB1002" w:rsidP="00DB1002">
            <w:pPr>
              <w:rPr>
                <w:rFonts w:ascii="Times New Roman" w:hAnsi="Times New Roman" w:cs="Times New Roman"/>
                <w:i/>
                <w:sz w:val="20"/>
                <w:szCs w:val="20"/>
              </w:rPr>
            </w:pPr>
            <w:r w:rsidRPr="00975573">
              <w:rPr>
                <w:rFonts w:ascii="Times New Roman" w:hAnsi="Times New Roman" w:cs="Times New Roman"/>
                <w:i/>
                <w:sz w:val="20"/>
                <w:szCs w:val="20"/>
              </w:rPr>
              <w:t>2</w:t>
            </w:r>
          </w:p>
        </w:tc>
        <w:tc>
          <w:tcPr>
            <w:tcW w:w="1134" w:type="dxa"/>
          </w:tcPr>
          <w:p w14:paraId="120E3221" w14:textId="77777777" w:rsidR="00DB1002" w:rsidRPr="00975573" w:rsidRDefault="00DB1002" w:rsidP="00DB1002">
            <w:pPr>
              <w:jc w:val="center"/>
              <w:rPr>
                <w:rFonts w:ascii="Times New Roman" w:hAnsi="Times New Roman" w:cs="Times New Roman"/>
                <w:sz w:val="20"/>
                <w:szCs w:val="20"/>
              </w:rPr>
            </w:pPr>
            <w:r w:rsidRPr="00975573">
              <w:rPr>
                <w:rFonts w:ascii="Times New Roman" w:hAnsi="Times New Roman" w:cs="Times New Roman"/>
                <w:sz w:val="20"/>
                <w:szCs w:val="20"/>
              </w:rPr>
              <w:t>13</w:t>
            </w:r>
          </w:p>
        </w:tc>
        <w:tc>
          <w:tcPr>
            <w:tcW w:w="1162" w:type="dxa"/>
          </w:tcPr>
          <w:p w14:paraId="45A5D948" w14:textId="77777777" w:rsidR="00DB1002" w:rsidRPr="00975573" w:rsidRDefault="00DB1002" w:rsidP="00DB1002">
            <w:pPr>
              <w:jc w:val="center"/>
              <w:rPr>
                <w:rFonts w:ascii="Times New Roman" w:hAnsi="Times New Roman" w:cs="Times New Roman"/>
                <w:sz w:val="20"/>
                <w:szCs w:val="20"/>
              </w:rPr>
            </w:pPr>
            <w:r w:rsidRPr="00975573">
              <w:rPr>
                <w:rFonts w:ascii="Times New Roman" w:hAnsi="Times New Roman" w:cs="Times New Roman"/>
                <w:sz w:val="20"/>
                <w:szCs w:val="20"/>
              </w:rPr>
              <w:t>201</w:t>
            </w:r>
          </w:p>
        </w:tc>
        <w:tc>
          <w:tcPr>
            <w:tcW w:w="1173" w:type="dxa"/>
          </w:tcPr>
          <w:p w14:paraId="068D68F7" w14:textId="647EF9D3" w:rsidR="00DB1002" w:rsidRPr="00975573" w:rsidRDefault="00BB66D3" w:rsidP="00DB1002">
            <w:pPr>
              <w:jc w:val="center"/>
              <w:rPr>
                <w:rFonts w:ascii="Times New Roman" w:hAnsi="Times New Roman" w:cs="Times New Roman"/>
                <w:sz w:val="20"/>
                <w:szCs w:val="20"/>
              </w:rPr>
            </w:pPr>
            <w:r>
              <w:rPr>
                <w:rFonts w:ascii="Times New Roman" w:hAnsi="Times New Roman" w:cs="Times New Roman"/>
                <w:sz w:val="20"/>
                <w:szCs w:val="20"/>
              </w:rPr>
              <w:t>1.</w:t>
            </w:r>
            <w:r w:rsidR="00DB1002" w:rsidRPr="00975573">
              <w:rPr>
                <w:rFonts w:ascii="Times New Roman" w:hAnsi="Times New Roman" w:cs="Times New Roman"/>
                <w:sz w:val="20"/>
                <w:szCs w:val="20"/>
              </w:rPr>
              <w:t>08</w:t>
            </w:r>
          </w:p>
        </w:tc>
        <w:tc>
          <w:tcPr>
            <w:tcW w:w="2346" w:type="dxa"/>
          </w:tcPr>
          <w:p w14:paraId="7A007BFB" w14:textId="235DD84C" w:rsidR="00DB1002" w:rsidRPr="00975573" w:rsidRDefault="00BB66D3" w:rsidP="00DB1002">
            <w:pPr>
              <w:jc w:val="center"/>
              <w:rPr>
                <w:rFonts w:ascii="Times New Roman" w:hAnsi="Times New Roman" w:cs="Times New Roman"/>
                <w:sz w:val="20"/>
                <w:szCs w:val="20"/>
              </w:rPr>
            </w:pPr>
            <w:r>
              <w:rPr>
                <w:rFonts w:ascii="Times New Roman" w:hAnsi="Times New Roman" w:cs="Times New Roman"/>
                <w:sz w:val="20"/>
                <w:szCs w:val="20"/>
              </w:rPr>
              <w:t>0.</w:t>
            </w:r>
            <w:r w:rsidR="00DB1002" w:rsidRPr="00975573">
              <w:rPr>
                <w:rFonts w:ascii="Times New Roman" w:hAnsi="Times New Roman" w:cs="Times New Roman"/>
                <w:sz w:val="20"/>
                <w:szCs w:val="20"/>
              </w:rPr>
              <w:t>88-1</w:t>
            </w:r>
            <w:r>
              <w:rPr>
                <w:rFonts w:ascii="Times New Roman" w:hAnsi="Times New Roman" w:cs="Times New Roman"/>
                <w:sz w:val="20"/>
                <w:szCs w:val="20"/>
              </w:rPr>
              <w:t>.</w:t>
            </w:r>
            <w:r w:rsidR="00DB1002" w:rsidRPr="00975573">
              <w:rPr>
                <w:rFonts w:ascii="Times New Roman" w:hAnsi="Times New Roman" w:cs="Times New Roman"/>
                <w:sz w:val="20"/>
                <w:szCs w:val="20"/>
              </w:rPr>
              <w:t>67</w:t>
            </w:r>
          </w:p>
        </w:tc>
        <w:tc>
          <w:tcPr>
            <w:tcW w:w="1760" w:type="dxa"/>
          </w:tcPr>
          <w:p w14:paraId="7FA14B7C" w14:textId="77777777" w:rsidR="00DB1002" w:rsidRPr="00975573" w:rsidRDefault="00DB1002" w:rsidP="00DB1002">
            <w:pPr>
              <w:jc w:val="center"/>
              <w:rPr>
                <w:rFonts w:ascii="Times New Roman" w:hAnsi="Times New Roman" w:cs="Times New Roman"/>
                <w:sz w:val="20"/>
                <w:szCs w:val="20"/>
              </w:rPr>
            </w:pPr>
          </w:p>
        </w:tc>
      </w:tr>
      <w:tr w:rsidR="00DB1002" w:rsidRPr="003D6468" w14:paraId="7823FE30" w14:textId="77777777" w:rsidTr="00DB1002">
        <w:trPr>
          <w:trHeight w:val="240"/>
        </w:trPr>
        <w:tc>
          <w:tcPr>
            <w:tcW w:w="2802" w:type="dxa"/>
          </w:tcPr>
          <w:p w14:paraId="627186DC" w14:textId="77777777" w:rsidR="00DB1002" w:rsidRPr="00975573" w:rsidRDefault="00DB1002" w:rsidP="00DB1002">
            <w:pPr>
              <w:rPr>
                <w:rFonts w:ascii="Times New Roman" w:hAnsi="Times New Roman" w:cs="Times New Roman"/>
                <w:i/>
                <w:sz w:val="20"/>
                <w:szCs w:val="20"/>
              </w:rPr>
            </w:pPr>
            <w:r w:rsidRPr="00975573">
              <w:rPr>
                <w:rFonts w:ascii="Times New Roman" w:hAnsi="Times New Roman" w:cs="Times New Roman"/>
                <w:i/>
                <w:sz w:val="20"/>
                <w:szCs w:val="20"/>
              </w:rPr>
              <w:t>3</w:t>
            </w:r>
          </w:p>
        </w:tc>
        <w:tc>
          <w:tcPr>
            <w:tcW w:w="1134" w:type="dxa"/>
          </w:tcPr>
          <w:p w14:paraId="384F98DD" w14:textId="77777777" w:rsidR="00DB1002" w:rsidRPr="00975573" w:rsidRDefault="00DB1002" w:rsidP="00DB1002">
            <w:pPr>
              <w:jc w:val="center"/>
              <w:rPr>
                <w:rFonts w:ascii="Times New Roman" w:hAnsi="Times New Roman" w:cs="Times New Roman"/>
                <w:sz w:val="20"/>
                <w:szCs w:val="20"/>
              </w:rPr>
            </w:pPr>
            <w:r w:rsidRPr="00975573">
              <w:rPr>
                <w:rFonts w:ascii="Times New Roman" w:hAnsi="Times New Roman" w:cs="Times New Roman"/>
                <w:sz w:val="20"/>
                <w:szCs w:val="20"/>
              </w:rPr>
              <w:t>9</w:t>
            </w:r>
          </w:p>
        </w:tc>
        <w:tc>
          <w:tcPr>
            <w:tcW w:w="1162" w:type="dxa"/>
          </w:tcPr>
          <w:p w14:paraId="60A82230" w14:textId="77777777" w:rsidR="00DB1002" w:rsidRPr="00975573" w:rsidRDefault="00DB1002" w:rsidP="00DB1002">
            <w:pPr>
              <w:jc w:val="center"/>
              <w:rPr>
                <w:rFonts w:ascii="Times New Roman" w:hAnsi="Times New Roman" w:cs="Times New Roman"/>
                <w:sz w:val="20"/>
                <w:szCs w:val="20"/>
              </w:rPr>
            </w:pPr>
            <w:r w:rsidRPr="00975573">
              <w:rPr>
                <w:rFonts w:ascii="Times New Roman" w:hAnsi="Times New Roman" w:cs="Times New Roman"/>
                <w:sz w:val="20"/>
                <w:szCs w:val="20"/>
              </w:rPr>
              <w:t>121</w:t>
            </w:r>
          </w:p>
        </w:tc>
        <w:tc>
          <w:tcPr>
            <w:tcW w:w="1173" w:type="dxa"/>
          </w:tcPr>
          <w:p w14:paraId="2D34655A" w14:textId="0463A0FF" w:rsidR="00DB1002" w:rsidRPr="00975573" w:rsidRDefault="00BB66D3" w:rsidP="00DB1002">
            <w:pPr>
              <w:jc w:val="center"/>
              <w:rPr>
                <w:rFonts w:ascii="Times New Roman" w:hAnsi="Times New Roman" w:cs="Times New Roman"/>
                <w:sz w:val="20"/>
                <w:szCs w:val="20"/>
              </w:rPr>
            </w:pPr>
            <w:r>
              <w:rPr>
                <w:rFonts w:ascii="Times New Roman" w:hAnsi="Times New Roman" w:cs="Times New Roman"/>
                <w:sz w:val="20"/>
                <w:szCs w:val="20"/>
              </w:rPr>
              <w:t>1.</w:t>
            </w:r>
            <w:r w:rsidR="00DB1002" w:rsidRPr="00975573">
              <w:rPr>
                <w:rFonts w:ascii="Times New Roman" w:hAnsi="Times New Roman" w:cs="Times New Roman"/>
                <w:sz w:val="20"/>
                <w:szCs w:val="20"/>
              </w:rPr>
              <w:t>25</w:t>
            </w:r>
          </w:p>
        </w:tc>
        <w:tc>
          <w:tcPr>
            <w:tcW w:w="2346" w:type="dxa"/>
          </w:tcPr>
          <w:p w14:paraId="4E210656" w14:textId="2828C29A" w:rsidR="00DB1002" w:rsidRPr="00975573" w:rsidRDefault="00BB66D3" w:rsidP="00DB1002">
            <w:pPr>
              <w:jc w:val="center"/>
              <w:rPr>
                <w:rFonts w:ascii="Times New Roman" w:hAnsi="Times New Roman" w:cs="Times New Roman"/>
                <w:sz w:val="20"/>
                <w:szCs w:val="20"/>
              </w:rPr>
            </w:pPr>
            <w:r>
              <w:rPr>
                <w:rFonts w:ascii="Times New Roman" w:hAnsi="Times New Roman" w:cs="Times New Roman"/>
                <w:sz w:val="20"/>
                <w:szCs w:val="20"/>
              </w:rPr>
              <w:t>1.02-3.</w:t>
            </w:r>
            <w:r w:rsidR="00DB1002" w:rsidRPr="00975573">
              <w:rPr>
                <w:rFonts w:ascii="Times New Roman" w:hAnsi="Times New Roman" w:cs="Times New Roman"/>
                <w:sz w:val="20"/>
                <w:szCs w:val="20"/>
              </w:rPr>
              <w:t>92</w:t>
            </w:r>
          </w:p>
        </w:tc>
        <w:tc>
          <w:tcPr>
            <w:tcW w:w="1760" w:type="dxa"/>
          </w:tcPr>
          <w:p w14:paraId="63FCE682" w14:textId="77777777" w:rsidR="00DB1002" w:rsidRPr="00975573" w:rsidRDefault="00DB1002" w:rsidP="00DB1002">
            <w:pPr>
              <w:jc w:val="center"/>
              <w:rPr>
                <w:rFonts w:ascii="Times New Roman" w:hAnsi="Times New Roman" w:cs="Times New Roman"/>
                <w:sz w:val="20"/>
                <w:szCs w:val="20"/>
              </w:rPr>
            </w:pPr>
          </w:p>
        </w:tc>
      </w:tr>
      <w:tr w:rsidR="00DB1002" w:rsidRPr="003D6468" w14:paraId="2D9E930A" w14:textId="77777777" w:rsidTr="00DB1002">
        <w:trPr>
          <w:trHeight w:val="240"/>
        </w:trPr>
        <w:tc>
          <w:tcPr>
            <w:tcW w:w="2802" w:type="dxa"/>
          </w:tcPr>
          <w:p w14:paraId="17DB6609" w14:textId="3D53E9DE" w:rsidR="00DB1002" w:rsidRPr="00975573" w:rsidRDefault="00041983" w:rsidP="00041983">
            <w:pPr>
              <w:rPr>
                <w:rFonts w:ascii="Times New Roman" w:hAnsi="Times New Roman" w:cs="Times New Roman"/>
                <w:b/>
                <w:sz w:val="20"/>
                <w:szCs w:val="20"/>
              </w:rPr>
            </w:pPr>
            <w:r>
              <w:rPr>
                <w:rFonts w:ascii="Times New Roman" w:hAnsi="Times New Roman" w:cs="Times New Roman"/>
                <w:b/>
                <w:sz w:val="20"/>
                <w:szCs w:val="20"/>
              </w:rPr>
              <w:t xml:space="preserve">Histologic size </w:t>
            </w:r>
          </w:p>
        </w:tc>
        <w:tc>
          <w:tcPr>
            <w:tcW w:w="1134" w:type="dxa"/>
          </w:tcPr>
          <w:p w14:paraId="56E61EA4" w14:textId="77777777" w:rsidR="00DB1002" w:rsidRPr="00975573" w:rsidRDefault="00DB1002" w:rsidP="00DB1002">
            <w:pPr>
              <w:jc w:val="center"/>
              <w:rPr>
                <w:rFonts w:ascii="Times New Roman" w:hAnsi="Times New Roman" w:cs="Times New Roman"/>
                <w:sz w:val="20"/>
                <w:szCs w:val="20"/>
              </w:rPr>
            </w:pPr>
          </w:p>
        </w:tc>
        <w:tc>
          <w:tcPr>
            <w:tcW w:w="1162" w:type="dxa"/>
          </w:tcPr>
          <w:p w14:paraId="55325C55" w14:textId="77777777" w:rsidR="00DB1002" w:rsidRPr="00975573" w:rsidRDefault="00DB1002" w:rsidP="00DB1002">
            <w:pPr>
              <w:jc w:val="center"/>
              <w:rPr>
                <w:rFonts w:ascii="Times New Roman" w:hAnsi="Times New Roman" w:cs="Times New Roman"/>
                <w:sz w:val="20"/>
                <w:szCs w:val="20"/>
              </w:rPr>
            </w:pPr>
          </w:p>
        </w:tc>
        <w:tc>
          <w:tcPr>
            <w:tcW w:w="1173" w:type="dxa"/>
          </w:tcPr>
          <w:p w14:paraId="080D1228" w14:textId="77777777" w:rsidR="00DB1002" w:rsidRPr="00975573" w:rsidRDefault="00DB1002" w:rsidP="00BB66D3">
            <w:pPr>
              <w:jc w:val="both"/>
              <w:rPr>
                <w:rFonts w:ascii="Times New Roman" w:hAnsi="Times New Roman" w:cs="Times New Roman"/>
                <w:sz w:val="20"/>
                <w:szCs w:val="20"/>
              </w:rPr>
            </w:pPr>
          </w:p>
        </w:tc>
        <w:tc>
          <w:tcPr>
            <w:tcW w:w="2346" w:type="dxa"/>
          </w:tcPr>
          <w:p w14:paraId="787E43DF" w14:textId="77777777" w:rsidR="00DB1002" w:rsidRPr="00975573" w:rsidRDefault="00DB1002" w:rsidP="00DB1002">
            <w:pPr>
              <w:jc w:val="center"/>
              <w:rPr>
                <w:rFonts w:ascii="Times New Roman" w:hAnsi="Times New Roman" w:cs="Times New Roman"/>
                <w:sz w:val="20"/>
                <w:szCs w:val="20"/>
              </w:rPr>
            </w:pPr>
          </w:p>
        </w:tc>
        <w:tc>
          <w:tcPr>
            <w:tcW w:w="1760" w:type="dxa"/>
          </w:tcPr>
          <w:p w14:paraId="1EFEBCD2" w14:textId="3352564C" w:rsidR="00DB1002" w:rsidRPr="00975573" w:rsidRDefault="00BB66D3" w:rsidP="00DB1002">
            <w:pPr>
              <w:jc w:val="center"/>
              <w:rPr>
                <w:rFonts w:ascii="Times New Roman" w:hAnsi="Times New Roman" w:cs="Times New Roman"/>
                <w:sz w:val="20"/>
                <w:szCs w:val="20"/>
              </w:rPr>
            </w:pPr>
            <w:r>
              <w:rPr>
                <w:rFonts w:ascii="Times New Roman" w:hAnsi="Times New Roman" w:cs="Times New Roman"/>
                <w:sz w:val="20"/>
                <w:szCs w:val="20"/>
              </w:rPr>
              <w:t>0.</w:t>
            </w:r>
            <w:r w:rsidR="00DB1002">
              <w:rPr>
                <w:rFonts w:ascii="Times New Roman" w:hAnsi="Times New Roman" w:cs="Times New Roman"/>
                <w:sz w:val="20"/>
                <w:szCs w:val="20"/>
              </w:rPr>
              <w:t>2</w:t>
            </w:r>
            <w:r w:rsidR="00DB1002" w:rsidRPr="00975573">
              <w:rPr>
                <w:rFonts w:ascii="Times New Roman" w:hAnsi="Times New Roman" w:cs="Times New Roman"/>
                <w:sz w:val="20"/>
                <w:szCs w:val="20"/>
              </w:rPr>
              <w:t>17</w:t>
            </w:r>
          </w:p>
        </w:tc>
      </w:tr>
      <w:tr w:rsidR="00DB1002" w:rsidRPr="003D6468" w14:paraId="7F2F5C7D" w14:textId="77777777" w:rsidTr="00DB1002">
        <w:trPr>
          <w:trHeight w:val="259"/>
        </w:trPr>
        <w:tc>
          <w:tcPr>
            <w:tcW w:w="2802" w:type="dxa"/>
          </w:tcPr>
          <w:p w14:paraId="377BBCCD" w14:textId="77777777" w:rsidR="00DB1002" w:rsidRPr="00975573" w:rsidRDefault="00DB1002" w:rsidP="00DB1002">
            <w:pPr>
              <w:rPr>
                <w:rFonts w:ascii="Times New Roman" w:hAnsi="Times New Roman" w:cs="Times New Roman"/>
                <w:i/>
                <w:sz w:val="20"/>
                <w:szCs w:val="20"/>
              </w:rPr>
            </w:pPr>
            <w:r w:rsidRPr="00975573">
              <w:rPr>
                <w:rFonts w:ascii="Times New Roman" w:hAnsi="Times New Roman" w:cs="Times New Roman"/>
                <w:i/>
                <w:sz w:val="20"/>
                <w:szCs w:val="20"/>
              </w:rPr>
              <w:t>&lt;2 cm</w:t>
            </w:r>
          </w:p>
        </w:tc>
        <w:tc>
          <w:tcPr>
            <w:tcW w:w="1134" w:type="dxa"/>
          </w:tcPr>
          <w:p w14:paraId="2106D9F8" w14:textId="77777777" w:rsidR="00DB1002" w:rsidRPr="00975573" w:rsidRDefault="00DB1002" w:rsidP="00DB1002">
            <w:pPr>
              <w:jc w:val="center"/>
              <w:rPr>
                <w:rFonts w:ascii="Times New Roman" w:hAnsi="Times New Roman" w:cs="Times New Roman"/>
                <w:sz w:val="20"/>
                <w:szCs w:val="20"/>
              </w:rPr>
            </w:pPr>
            <w:r w:rsidRPr="00975573">
              <w:rPr>
                <w:rFonts w:ascii="Times New Roman" w:hAnsi="Times New Roman" w:cs="Times New Roman"/>
                <w:sz w:val="20"/>
                <w:szCs w:val="20"/>
              </w:rPr>
              <w:t>16</w:t>
            </w:r>
          </w:p>
        </w:tc>
        <w:tc>
          <w:tcPr>
            <w:tcW w:w="1162" w:type="dxa"/>
          </w:tcPr>
          <w:p w14:paraId="1EE4BC3D" w14:textId="77777777" w:rsidR="00DB1002" w:rsidRPr="00975573" w:rsidRDefault="00DB1002" w:rsidP="00DB1002">
            <w:pPr>
              <w:jc w:val="center"/>
              <w:rPr>
                <w:rFonts w:ascii="Times New Roman" w:hAnsi="Times New Roman" w:cs="Times New Roman"/>
                <w:sz w:val="20"/>
                <w:szCs w:val="20"/>
              </w:rPr>
            </w:pPr>
            <w:r w:rsidRPr="00975573">
              <w:rPr>
                <w:rFonts w:ascii="Times New Roman" w:hAnsi="Times New Roman" w:cs="Times New Roman"/>
                <w:sz w:val="20"/>
                <w:szCs w:val="20"/>
              </w:rPr>
              <w:t>261</w:t>
            </w:r>
          </w:p>
        </w:tc>
        <w:tc>
          <w:tcPr>
            <w:tcW w:w="1173" w:type="dxa"/>
          </w:tcPr>
          <w:p w14:paraId="48162C07" w14:textId="6A0F52EE" w:rsidR="00DB1002" w:rsidRPr="00975573" w:rsidRDefault="00BB66D3" w:rsidP="00DB1002">
            <w:pPr>
              <w:jc w:val="center"/>
              <w:rPr>
                <w:rFonts w:ascii="Times New Roman" w:hAnsi="Times New Roman" w:cs="Times New Roman"/>
                <w:sz w:val="20"/>
                <w:szCs w:val="20"/>
              </w:rPr>
            </w:pPr>
            <w:r>
              <w:rPr>
                <w:rFonts w:ascii="Times New Roman" w:hAnsi="Times New Roman" w:cs="Times New Roman"/>
                <w:sz w:val="20"/>
                <w:szCs w:val="20"/>
              </w:rPr>
              <w:t>1.</w:t>
            </w:r>
            <w:r w:rsidR="00DB1002" w:rsidRPr="00975573">
              <w:rPr>
                <w:rFonts w:ascii="Times New Roman" w:hAnsi="Times New Roman" w:cs="Times New Roman"/>
                <w:sz w:val="20"/>
                <w:szCs w:val="20"/>
              </w:rPr>
              <w:t>00</w:t>
            </w:r>
          </w:p>
        </w:tc>
        <w:tc>
          <w:tcPr>
            <w:tcW w:w="2346" w:type="dxa"/>
          </w:tcPr>
          <w:p w14:paraId="15A3E768" w14:textId="77777777" w:rsidR="00DB1002" w:rsidRPr="00975573" w:rsidRDefault="00DB1002" w:rsidP="00DB1002">
            <w:pPr>
              <w:jc w:val="center"/>
              <w:rPr>
                <w:rFonts w:ascii="Times New Roman" w:hAnsi="Times New Roman" w:cs="Times New Roman"/>
                <w:sz w:val="20"/>
                <w:szCs w:val="20"/>
              </w:rPr>
            </w:pPr>
            <w:r w:rsidRPr="00975573">
              <w:rPr>
                <w:rFonts w:ascii="Times New Roman" w:hAnsi="Times New Roman" w:cs="Times New Roman"/>
                <w:i/>
                <w:sz w:val="20"/>
                <w:szCs w:val="20"/>
              </w:rPr>
              <w:t>Ref.</w:t>
            </w:r>
          </w:p>
        </w:tc>
        <w:tc>
          <w:tcPr>
            <w:tcW w:w="1760" w:type="dxa"/>
          </w:tcPr>
          <w:p w14:paraId="4BF1329C" w14:textId="77777777" w:rsidR="00DB1002" w:rsidRPr="00975573" w:rsidRDefault="00DB1002" w:rsidP="00DB1002">
            <w:pPr>
              <w:jc w:val="center"/>
              <w:rPr>
                <w:rFonts w:ascii="Times New Roman" w:hAnsi="Times New Roman" w:cs="Times New Roman"/>
                <w:sz w:val="20"/>
                <w:szCs w:val="20"/>
              </w:rPr>
            </w:pPr>
          </w:p>
        </w:tc>
      </w:tr>
      <w:tr w:rsidR="00DB1002" w:rsidRPr="003D6468" w14:paraId="7C773F2C" w14:textId="77777777" w:rsidTr="00DB1002">
        <w:trPr>
          <w:trHeight w:val="240"/>
        </w:trPr>
        <w:tc>
          <w:tcPr>
            <w:tcW w:w="2802" w:type="dxa"/>
          </w:tcPr>
          <w:p w14:paraId="56FC3519" w14:textId="77777777" w:rsidR="00DB1002" w:rsidRPr="00975573" w:rsidRDefault="00DB1002" w:rsidP="00DB1002">
            <w:pPr>
              <w:rPr>
                <w:rFonts w:ascii="Times New Roman" w:hAnsi="Times New Roman" w:cs="Times New Roman"/>
                <w:i/>
                <w:sz w:val="20"/>
                <w:szCs w:val="20"/>
              </w:rPr>
            </w:pPr>
            <w:r w:rsidRPr="00975573">
              <w:rPr>
                <w:rFonts w:ascii="Times New Roman" w:hAnsi="Times New Roman" w:cs="Times New Roman"/>
                <w:i/>
                <w:sz w:val="20"/>
                <w:szCs w:val="20"/>
              </w:rPr>
              <w:t>2.1-5 cm</w:t>
            </w:r>
          </w:p>
        </w:tc>
        <w:tc>
          <w:tcPr>
            <w:tcW w:w="1134" w:type="dxa"/>
          </w:tcPr>
          <w:p w14:paraId="248DEC81" w14:textId="77777777" w:rsidR="00DB1002" w:rsidRPr="00975573" w:rsidRDefault="00DB1002" w:rsidP="00DB1002">
            <w:pPr>
              <w:jc w:val="center"/>
              <w:rPr>
                <w:rFonts w:ascii="Times New Roman" w:hAnsi="Times New Roman" w:cs="Times New Roman"/>
                <w:sz w:val="20"/>
                <w:szCs w:val="20"/>
              </w:rPr>
            </w:pPr>
            <w:r w:rsidRPr="00975573">
              <w:rPr>
                <w:rFonts w:ascii="Times New Roman" w:hAnsi="Times New Roman" w:cs="Times New Roman"/>
                <w:sz w:val="20"/>
                <w:szCs w:val="20"/>
              </w:rPr>
              <w:t>8</w:t>
            </w:r>
          </w:p>
        </w:tc>
        <w:tc>
          <w:tcPr>
            <w:tcW w:w="1162" w:type="dxa"/>
          </w:tcPr>
          <w:p w14:paraId="73B6E455" w14:textId="77777777" w:rsidR="00DB1002" w:rsidRPr="00975573" w:rsidRDefault="00DB1002" w:rsidP="00DB1002">
            <w:pPr>
              <w:jc w:val="center"/>
              <w:rPr>
                <w:rFonts w:ascii="Times New Roman" w:hAnsi="Times New Roman" w:cs="Times New Roman"/>
                <w:sz w:val="20"/>
                <w:szCs w:val="20"/>
              </w:rPr>
            </w:pPr>
            <w:r w:rsidRPr="00975573">
              <w:rPr>
                <w:rFonts w:ascii="Times New Roman" w:hAnsi="Times New Roman" w:cs="Times New Roman"/>
                <w:sz w:val="20"/>
                <w:szCs w:val="20"/>
              </w:rPr>
              <w:t>111</w:t>
            </w:r>
          </w:p>
        </w:tc>
        <w:tc>
          <w:tcPr>
            <w:tcW w:w="1173" w:type="dxa"/>
          </w:tcPr>
          <w:p w14:paraId="4A62780E" w14:textId="76348B5C" w:rsidR="00DB1002" w:rsidRPr="00975573" w:rsidRDefault="00BB66D3" w:rsidP="00DB1002">
            <w:pPr>
              <w:jc w:val="center"/>
              <w:rPr>
                <w:rFonts w:ascii="Times New Roman" w:hAnsi="Times New Roman" w:cs="Times New Roman"/>
                <w:sz w:val="20"/>
                <w:szCs w:val="20"/>
              </w:rPr>
            </w:pPr>
            <w:r>
              <w:rPr>
                <w:rFonts w:ascii="Times New Roman" w:hAnsi="Times New Roman" w:cs="Times New Roman"/>
                <w:sz w:val="20"/>
                <w:szCs w:val="20"/>
              </w:rPr>
              <w:t>1.</w:t>
            </w:r>
            <w:r w:rsidR="00DB1002" w:rsidRPr="00975573">
              <w:rPr>
                <w:rFonts w:ascii="Times New Roman" w:hAnsi="Times New Roman" w:cs="Times New Roman"/>
                <w:sz w:val="20"/>
                <w:szCs w:val="20"/>
              </w:rPr>
              <w:t>51</w:t>
            </w:r>
          </w:p>
        </w:tc>
        <w:tc>
          <w:tcPr>
            <w:tcW w:w="2346" w:type="dxa"/>
          </w:tcPr>
          <w:p w14:paraId="3EA48F92" w14:textId="1982AB85" w:rsidR="00DB1002" w:rsidRPr="00975573" w:rsidRDefault="00BB66D3" w:rsidP="00DB1002">
            <w:pPr>
              <w:jc w:val="center"/>
              <w:rPr>
                <w:rFonts w:ascii="Times New Roman" w:hAnsi="Times New Roman" w:cs="Times New Roman"/>
                <w:sz w:val="20"/>
                <w:szCs w:val="20"/>
              </w:rPr>
            </w:pPr>
            <w:r>
              <w:rPr>
                <w:rFonts w:ascii="Times New Roman" w:hAnsi="Times New Roman" w:cs="Times New Roman"/>
                <w:sz w:val="20"/>
                <w:szCs w:val="20"/>
              </w:rPr>
              <w:t>1.15-1.</w:t>
            </w:r>
            <w:r w:rsidR="00DB1002">
              <w:rPr>
                <w:rFonts w:ascii="Times New Roman" w:hAnsi="Times New Roman" w:cs="Times New Roman"/>
                <w:sz w:val="20"/>
                <w:szCs w:val="20"/>
              </w:rPr>
              <w:t>9</w:t>
            </w:r>
            <w:r w:rsidR="00DB1002" w:rsidRPr="00975573">
              <w:rPr>
                <w:rFonts w:ascii="Times New Roman" w:hAnsi="Times New Roman" w:cs="Times New Roman"/>
                <w:sz w:val="20"/>
                <w:szCs w:val="20"/>
              </w:rPr>
              <w:t>7</w:t>
            </w:r>
          </w:p>
        </w:tc>
        <w:tc>
          <w:tcPr>
            <w:tcW w:w="1760" w:type="dxa"/>
          </w:tcPr>
          <w:p w14:paraId="4A24AFC0" w14:textId="77777777" w:rsidR="00DB1002" w:rsidRPr="00975573" w:rsidRDefault="00DB1002" w:rsidP="00DB1002">
            <w:pPr>
              <w:jc w:val="center"/>
              <w:rPr>
                <w:rFonts w:ascii="Times New Roman" w:hAnsi="Times New Roman" w:cs="Times New Roman"/>
                <w:sz w:val="20"/>
                <w:szCs w:val="20"/>
              </w:rPr>
            </w:pPr>
          </w:p>
        </w:tc>
      </w:tr>
      <w:tr w:rsidR="00DB1002" w:rsidRPr="003D6468" w14:paraId="25E9EDB0" w14:textId="77777777" w:rsidTr="00DB1002">
        <w:trPr>
          <w:trHeight w:val="240"/>
        </w:trPr>
        <w:tc>
          <w:tcPr>
            <w:tcW w:w="2802" w:type="dxa"/>
          </w:tcPr>
          <w:p w14:paraId="05BF86CE" w14:textId="77777777" w:rsidR="00DB1002" w:rsidRPr="00975573" w:rsidRDefault="00DB1002" w:rsidP="00DB1002">
            <w:pPr>
              <w:rPr>
                <w:rFonts w:ascii="Times New Roman" w:hAnsi="Times New Roman" w:cs="Times New Roman"/>
                <w:i/>
                <w:sz w:val="20"/>
                <w:szCs w:val="20"/>
              </w:rPr>
            </w:pPr>
            <w:r w:rsidRPr="00975573">
              <w:rPr>
                <w:rFonts w:ascii="Times New Roman" w:hAnsi="Times New Roman" w:cs="Times New Roman"/>
                <w:i/>
                <w:sz w:val="20"/>
                <w:szCs w:val="20"/>
              </w:rPr>
              <w:t>&gt;5 cm</w:t>
            </w:r>
          </w:p>
        </w:tc>
        <w:tc>
          <w:tcPr>
            <w:tcW w:w="1134" w:type="dxa"/>
          </w:tcPr>
          <w:p w14:paraId="1FA33E37" w14:textId="77777777" w:rsidR="00DB1002" w:rsidRPr="00975573" w:rsidRDefault="00DB1002" w:rsidP="00DB1002">
            <w:pPr>
              <w:jc w:val="center"/>
              <w:rPr>
                <w:rFonts w:ascii="Times New Roman" w:hAnsi="Times New Roman" w:cs="Times New Roman"/>
                <w:sz w:val="20"/>
                <w:szCs w:val="20"/>
              </w:rPr>
            </w:pPr>
            <w:r w:rsidRPr="00975573">
              <w:rPr>
                <w:rFonts w:ascii="Times New Roman" w:hAnsi="Times New Roman" w:cs="Times New Roman"/>
                <w:sz w:val="20"/>
                <w:szCs w:val="20"/>
              </w:rPr>
              <w:t>2</w:t>
            </w:r>
          </w:p>
        </w:tc>
        <w:tc>
          <w:tcPr>
            <w:tcW w:w="1162" w:type="dxa"/>
          </w:tcPr>
          <w:p w14:paraId="5496925B" w14:textId="77777777" w:rsidR="00DB1002" w:rsidRPr="00975573" w:rsidRDefault="00DB1002" w:rsidP="00DB1002">
            <w:pPr>
              <w:jc w:val="center"/>
              <w:rPr>
                <w:rFonts w:ascii="Times New Roman" w:hAnsi="Times New Roman" w:cs="Times New Roman"/>
                <w:sz w:val="20"/>
                <w:szCs w:val="20"/>
              </w:rPr>
            </w:pPr>
            <w:r w:rsidRPr="00975573">
              <w:rPr>
                <w:rFonts w:ascii="Times New Roman" w:hAnsi="Times New Roman" w:cs="Times New Roman"/>
                <w:sz w:val="20"/>
                <w:szCs w:val="20"/>
              </w:rPr>
              <w:t>16</w:t>
            </w:r>
          </w:p>
        </w:tc>
        <w:tc>
          <w:tcPr>
            <w:tcW w:w="1173" w:type="dxa"/>
          </w:tcPr>
          <w:p w14:paraId="2F7986C0" w14:textId="3DAFA733" w:rsidR="00DB1002" w:rsidRPr="00975573" w:rsidRDefault="00BB66D3" w:rsidP="00DB1002">
            <w:pPr>
              <w:jc w:val="center"/>
              <w:rPr>
                <w:rFonts w:ascii="Times New Roman" w:hAnsi="Times New Roman" w:cs="Times New Roman"/>
                <w:sz w:val="20"/>
                <w:szCs w:val="20"/>
              </w:rPr>
            </w:pPr>
            <w:r>
              <w:rPr>
                <w:rFonts w:ascii="Times New Roman" w:hAnsi="Times New Roman" w:cs="Times New Roman"/>
                <w:sz w:val="20"/>
                <w:szCs w:val="20"/>
              </w:rPr>
              <w:t>2.</w:t>
            </w:r>
            <w:r w:rsidR="00DB1002" w:rsidRPr="00975573">
              <w:rPr>
                <w:rFonts w:ascii="Times New Roman" w:hAnsi="Times New Roman" w:cs="Times New Roman"/>
                <w:sz w:val="20"/>
                <w:szCs w:val="20"/>
              </w:rPr>
              <w:t>12</w:t>
            </w:r>
          </w:p>
        </w:tc>
        <w:tc>
          <w:tcPr>
            <w:tcW w:w="2346" w:type="dxa"/>
          </w:tcPr>
          <w:p w14:paraId="6433377C" w14:textId="2D8E97D7" w:rsidR="00DB1002" w:rsidRPr="00975573" w:rsidRDefault="00BB66D3" w:rsidP="00DB1002">
            <w:pPr>
              <w:jc w:val="center"/>
              <w:rPr>
                <w:rFonts w:ascii="Times New Roman" w:hAnsi="Times New Roman" w:cs="Times New Roman"/>
                <w:sz w:val="20"/>
                <w:szCs w:val="20"/>
              </w:rPr>
            </w:pPr>
            <w:r>
              <w:rPr>
                <w:rFonts w:ascii="Times New Roman" w:hAnsi="Times New Roman" w:cs="Times New Roman"/>
                <w:sz w:val="20"/>
                <w:szCs w:val="20"/>
              </w:rPr>
              <w:t>1.21-5.</w:t>
            </w:r>
            <w:r w:rsidR="00DB1002" w:rsidRPr="00975573">
              <w:rPr>
                <w:rFonts w:ascii="Times New Roman" w:hAnsi="Times New Roman" w:cs="Times New Roman"/>
                <w:sz w:val="20"/>
                <w:szCs w:val="20"/>
              </w:rPr>
              <w:t>43</w:t>
            </w:r>
          </w:p>
        </w:tc>
        <w:tc>
          <w:tcPr>
            <w:tcW w:w="1760" w:type="dxa"/>
          </w:tcPr>
          <w:p w14:paraId="1BE471AE" w14:textId="77777777" w:rsidR="00DB1002" w:rsidRPr="00975573" w:rsidRDefault="00DB1002" w:rsidP="00DB1002">
            <w:pPr>
              <w:jc w:val="center"/>
              <w:rPr>
                <w:rFonts w:ascii="Times New Roman" w:hAnsi="Times New Roman" w:cs="Times New Roman"/>
                <w:sz w:val="20"/>
                <w:szCs w:val="20"/>
              </w:rPr>
            </w:pPr>
          </w:p>
        </w:tc>
      </w:tr>
      <w:tr w:rsidR="00DB1002" w:rsidRPr="003D6468" w14:paraId="4140F2D0" w14:textId="77777777" w:rsidTr="00DB1002">
        <w:trPr>
          <w:trHeight w:val="259"/>
        </w:trPr>
        <w:tc>
          <w:tcPr>
            <w:tcW w:w="2802" w:type="dxa"/>
          </w:tcPr>
          <w:p w14:paraId="1A504BBC" w14:textId="0C4D110C" w:rsidR="00DB1002" w:rsidRPr="00975573" w:rsidRDefault="00041983" w:rsidP="00041983">
            <w:pPr>
              <w:rPr>
                <w:rFonts w:ascii="Times New Roman" w:hAnsi="Times New Roman" w:cs="Times New Roman"/>
                <w:b/>
                <w:sz w:val="20"/>
                <w:szCs w:val="20"/>
              </w:rPr>
            </w:pPr>
            <w:r>
              <w:rPr>
                <w:rFonts w:ascii="Times New Roman" w:hAnsi="Times New Roman" w:cs="Times New Roman"/>
                <w:b/>
                <w:sz w:val="20"/>
                <w:szCs w:val="20"/>
              </w:rPr>
              <w:t>Clearance m</w:t>
            </w:r>
            <w:r w:rsidR="00DB1002" w:rsidRPr="00975573">
              <w:rPr>
                <w:rFonts w:ascii="Times New Roman" w:hAnsi="Times New Roman" w:cs="Times New Roman"/>
                <w:b/>
                <w:sz w:val="20"/>
                <w:szCs w:val="20"/>
              </w:rPr>
              <w:t>argin</w:t>
            </w:r>
          </w:p>
        </w:tc>
        <w:tc>
          <w:tcPr>
            <w:tcW w:w="1134" w:type="dxa"/>
          </w:tcPr>
          <w:p w14:paraId="15763A20" w14:textId="77777777" w:rsidR="00DB1002" w:rsidRPr="00975573" w:rsidRDefault="00DB1002" w:rsidP="00DB1002">
            <w:pPr>
              <w:jc w:val="center"/>
              <w:rPr>
                <w:rFonts w:ascii="Times New Roman" w:hAnsi="Times New Roman" w:cs="Times New Roman"/>
                <w:sz w:val="20"/>
                <w:szCs w:val="20"/>
              </w:rPr>
            </w:pPr>
          </w:p>
        </w:tc>
        <w:tc>
          <w:tcPr>
            <w:tcW w:w="1162" w:type="dxa"/>
          </w:tcPr>
          <w:p w14:paraId="73A09465" w14:textId="77777777" w:rsidR="00DB1002" w:rsidRPr="00975573" w:rsidRDefault="00DB1002" w:rsidP="00DB1002">
            <w:pPr>
              <w:jc w:val="center"/>
              <w:rPr>
                <w:rFonts w:ascii="Times New Roman" w:hAnsi="Times New Roman" w:cs="Times New Roman"/>
                <w:sz w:val="20"/>
                <w:szCs w:val="20"/>
              </w:rPr>
            </w:pPr>
          </w:p>
        </w:tc>
        <w:tc>
          <w:tcPr>
            <w:tcW w:w="1173" w:type="dxa"/>
          </w:tcPr>
          <w:p w14:paraId="7269DE6D" w14:textId="77777777" w:rsidR="00DB1002" w:rsidRPr="00975573" w:rsidRDefault="00DB1002" w:rsidP="00DB1002">
            <w:pPr>
              <w:jc w:val="center"/>
              <w:rPr>
                <w:rFonts w:ascii="Times New Roman" w:hAnsi="Times New Roman" w:cs="Times New Roman"/>
                <w:sz w:val="20"/>
                <w:szCs w:val="20"/>
              </w:rPr>
            </w:pPr>
          </w:p>
        </w:tc>
        <w:tc>
          <w:tcPr>
            <w:tcW w:w="2346" w:type="dxa"/>
          </w:tcPr>
          <w:p w14:paraId="6286DFA0" w14:textId="77777777" w:rsidR="00DB1002" w:rsidRPr="00975573" w:rsidRDefault="00DB1002" w:rsidP="00DB1002">
            <w:pPr>
              <w:jc w:val="center"/>
              <w:rPr>
                <w:rFonts w:ascii="Times New Roman" w:hAnsi="Times New Roman" w:cs="Times New Roman"/>
                <w:sz w:val="20"/>
                <w:szCs w:val="20"/>
              </w:rPr>
            </w:pPr>
          </w:p>
        </w:tc>
        <w:tc>
          <w:tcPr>
            <w:tcW w:w="1760" w:type="dxa"/>
          </w:tcPr>
          <w:p w14:paraId="6B3DE9D8" w14:textId="4C0971D8" w:rsidR="00DB1002" w:rsidRPr="00975573" w:rsidRDefault="00BB66D3" w:rsidP="00DB1002">
            <w:pPr>
              <w:jc w:val="center"/>
              <w:rPr>
                <w:rFonts w:ascii="Times New Roman" w:hAnsi="Times New Roman" w:cs="Times New Roman"/>
                <w:sz w:val="20"/>
                <w:szCs w:val="20"/>
              </w:rPr>
            </w:pPr>
            <w:r>
              <w:rPr>
                <w:rFonts w:ascii="Times New Roman" w:hAnsi="Times New Roman" w:cs="Times New Roman"/>
                <w:sz w:val="20"/>
                <w:szCs w:val="20"/>
              </w:rPr>
              <w:t>0.</w:t>
            </w:r>
            <w:r w:rsidR="00DB1002" w:rsidRPr="000F6964">
              <w:rPr>
                <w:rFonts w:ascii="Times New Roman" w:hAnsi="Times New Roman" w:cs="Times New Roman"/>
                <w:sz w:val="20"/>
                <w:szCs w:val="20"/>
              </w:rPr>
              <w:t>002</w:t>
            </w:r>
          </w:p>
        </w:tc>
      </w:tr>
      <w:tr w:rsidR="00DB1002" w:rsidRPr="003D6468" w14:paraId="0D9895CC" w14:textId="77777777" w:rsidTr="00DB1002">
        <w:trPr>
          <w:trHeight w:val="240"/>
        </w:trPr>
        <w:tc>
          <w:tcPr>
            <w:tcW w:w="2802" w:type="dxa"/>
          </w:tcPr>
          <w:p w14:paraId="73AFEC67" w14:textId="1A148983" w:rsidR="00DB1002" w:rsidRPr="00975573" w:rsidRDefault="00BB66D3" w:rsidP="00DB1002">
            <w:pPr>
              <w:rPr>
                <w:rFonts w:ascii="Times New Roman" w:hAnsi="Times New Roman" w:cs="Times New Roman"/>
                <w:i/>
                <w:sz w:val="20"/>
                <w:szCs w:val="20"/>
              </w:rPr>
            </w:pPr>
            <w:r>
              <w:rPr>
                <w:rFonts w:ascii="Times New Roman" w:hAnsi="Times New Roman" w:cs="Times New Roman"/>
                <w:i/>
                <w:sz w:val="20"/>
                <w:szCs w:val="20"/>
              </w:rPr>
              <w:t>Positive</w:t>
            </w:r>
          </w:p>
        </w:tc>
        <w:tc>
          <w:tcPr>
            <w:tcW w:w="1134" w:type="dxa"/>
          </w:tcPr>
          <w:p w14:paraId="3F0D1943" w14:textId="77777777" w:rsidR="00DB1002" w:rsidRPr="00975573" w:rsidRDefault="00DB1002" w:rsidP="00DB1002">
            <w:pPr>
              <w:jc w:val="center"/>
              <w:rPr>
                <w:rFonts w:ascii="Times New Roman" w:hAnsi="Times New Roman" w:cs="Times New Roman"/>
                <w:sz w:val="20"/>
                <w:szCs w:val="20"/>
              </w:rPr>
            </w:pPr>
            <w:r w:rsidRPr="00975573">
              <w:rPr>
                <w:rFonts w:ascii="Times New Roman" w:hAnsi="Times New Roman" w:cs="Times New Roman"/>
                <w:sz w:val="20"/>
                <w:szCs w:val="20"/>
              </w:rPr>
              <w:t>4</w:t>
            </w:r>
          </w:p>
        </w:tc>
        <w:tc>
          <w:tcPr>
            <w:tcW w:w="1162" w:type="dxa"/>
          </w:tcPr>
          <w:p w14:paraId="748F0444" w14:textId="77777777" w:rsidR="00DB1002" w:rsidRPr="00975573" w:rsidRDefault="00DB1002" w:rsidP="00DB1002">
            <w:pPr>
              <w:jc w:val="center"/>
              <w:rPr>
                <w:rFonts w:ascii="Times New Roman" w:hAnsi="Times New Roman" w:cs="Times New Roman"/>
                <w:sz w:val="20"/>
                <w:szCs w:val="20"/>
              </w:rPr>
            </w:pPr>
            <w:r w:rsidRPr="00975573">
              <w:rPr>
                <w:rFonts w:ascii="Times New Roman" w:hAnsi="Times New Roman" w:cs="Times New Roman"/>
                <w:sz w:val="20"/>
                <w:szCs w:val="20"/>
              </w:rPr>
              <w:t>18</w:t>
            </w:r>
          </w:p>
        </w:tc>
        <w:tc>
          <w:tcPr>
            <w:tcW w:w="1173" w:type="dxa"/>
          </w:tcPr>
          <w:p w14:paraId="2DA3983E" w14:textId="3067C47D" w:rsidR="00DB1002" w:rsidRPr="00975573" w:rsidRDefault="00BB66D3" w:rsidP="00DB1002">
            <w:pPr>
              <w:jc w:val="center"/>
              <w:rPr>
                <w:rFonts w:ascii="Times New Roman" w:hAnsi="Times New Roman" w:cs="Times New Roman"/>
                <w:sz w:val="20"/>
                <w:szCs w:val="20"/>
              </w:rPr>
            </w:pPr>
            <w:r>
              <w:rPr>
                <w:rFonts w:ascii="Times New Roman" w:hAnsi="Times New Roman" w:cs="Times New Roman"/>
                <w:sz w:val="20"/>
                <w:szCs w:val="20"/>
              </w:rPr>
              <w:t>17.</w:t>
            </w:r>
            <w:r w:rsidR="00DB1002" w:rsidRPr="00975573">
              <w:rPr>
                <w:rFonts w:ascii="Times New Roman" w:hAnsi="Times New Roman" w:cs="Times New Roman"/>
                <w:sz w:val="20"/>
                <w:szCs w:val="20"/>
              </w:rPr>
              <w:t>99</w:t>
            </w:r>
          </w:p>
        </w:tc>
        <w:tc>
          <w:tcPr>
            <w:tcW w:w="2346" w:type="dxa"/>
          </w:tcPr>
          <w:p w14:paraId="78145FF5" w14:textId="43138E6F" w:rsidR="00DB1002" w:rsidRPr="00975573" w:rsidRDefault="00BB66D3" w:rsidP="00DB1002">
            <w:pPr>
              <w:jc w:val="center"/>
              <w:rPr>
                <w:rFonts w:ascii="Times New Roman" w:hAnsi="Times New Roman" w:cs="Times New Roman"/>
                <w:sz w:val="20"/>
                <w:szCs w:val="20"/>
              </w:rPr>
            </w:pPr>
            <w:r>
              <w:rPr>
                <w:rFonts w:ascii="Times New Roman" w:hAnsi="Times New Roman" w:cs="Times New Roman"/>
                <w:sz w:val="20"/>
                <w:szCs w:val="20"/>
              </w:rPr>
              <w:t>3.51-92.</w:t>
            </w:r>
            <w:r w:rsidR="00DB1002" w:rsidRPr="00975573">
              <w:rPr>
                <w:rFonts w:ascii="Times New Roman" w:hAnsi="Times New Roman" w:cs="Times New Roman"/>
                <w:sz w:val="20"/>
                <w:szCs w:val="20"/>
              </w:rPr>
              <w:t>15</w:t>
            </w:r>
          </w:p>
        </w:tc>
        <w:tc>
          <w:tcPr>
            <w:tcW w:w="1760" w:type="dxa"/>
          </w:tcPr>
          <w:p w14:paraId="40B22740" w14:textId="77777777" w:rsidR="00DB1002" w:rsidRPr="00975573" w:rsidRDefault="00DB1002" w:rsidP="00DB1002">
            <w:pPr>
              <w:jc w:val="center"/>
              <w:rPr>
                <w:rFonts w:ascii="Times New Roman" w:hAnsi="Times New Roman" w:cs="Times New Roman"/>
                <w:sz w:val="20"/>
                <w:szCs w:val="20"/>
              </w:rPr>
            </w:pPr>
          </w:p>
        </w:tc>
      </w:tr>
      <w:tr w:rsidR="00DB1002" w:rsidRPr="003D6468" w14:paraId="1741C0A5" w14:textId="77777777" w:rsidTr="00DB1002">
        <w:trPr>
          <w:trHeight w:val="259"/>
        </w:trPr>
        <w:tc>
          <w:tcPr>
            <w:tcW w:w="2802" w:type="dxa"/>
          </w:tcPr>
          <w:p w14:paraId="31B77AE4" w14:textId="1DE18224" w:rsidR="00DB1002" w:rsidRPr="00975573" w:rsidRDefault="00BB66D3" w:rsidP="00DB1002">
            <w:pPr>
              <w:rPr>
                <w:rFonts w:ascii="Times New Roman" w:hAnsi="Times New Roman" w:cs="Times New Roman"/>
                <w:i/>
                <w:sz w:val="20"/>
                <w:szCs w:val="20"/>
              </w:rPr>
            </w:pPr>
            <w:r>
              <w:rPr>
                <w:rFonts w:ascii="Times New Roman" w:hAnsi="Times New Roman" w:cs="Times New Roman"/>
                <w:i/>
                <w:sz w:val="20"/>
                <w:szCs w:val="20"/>
              </w:rPr>
              <w:t>Negative</w:t>
            </w:r>
          </w:p>
        </w:tc>
        <w:tc>
          <w:tcPr>
            <w:tcW w:w="1134" w:type="dxa"/>
          </w:tcPr>
          <w:p w14:paraId="66F2571D" w14:textId="77777777" w:rsidR="00DB1002" w:rsidRPr="00975573" w:rsidRDefault="00DB1002" w:rsidP="00DB1002">
            <w:pPr>
              <w:jc w:val="center"/>
              <w:rPr>
                <w:rFonts w:ascii="Times New Roman" w:hAnsi="Times New Roman" w:cs="Times New Roman"/>
                <w:sz w:val="20"/>
                <w:szCs w:val="20"/>
              </w:rPr>
            </w:pPr>
            <w:r w:rsidRPr="00975573">
              <w:rPr>
                <w:rFonts w:ascii="Times New Roman" w:hAnsi="Times New Roman" w:cs="Times New Roman"/>
                <w:sz w:val="20"/>
                <w:szCs w:val="20"/>
              </w:rPr>
              <w:t>22</w:t>
            </w:r>
          </w:p>
        </w:tc>
        <w:tc>
          <w:tcPr>
            <w:tcW w:w="1162" w:type="dxa"/>
          </w:tcPr>
          <w:p w14:paraId="7A04EF04" w14:textId="77777777" w:rsidR="00DB1002" w:rsidRPr="00975573" w:rsidRDefault="00DB1002" w:rsidP="00DB1002">
            <w:pPr>
              <w:jc w:val="center"/>
              <w:rPr>
                <w:rFonts w:ascii="Times New Roman" w:hAnsi="Times New Roman" w:cs="Times New Roman"/>
                <w:sz w:val="20"/>
                <w:szCs w:val="20"/>
              </w:rPr>
            </w:pPr>
            <w:r w:rsidRPr="00975573">
              <w:rPr>
                <w:rFonts w:ascii="Times New Roman" w:hAnsi="Times New Roman" w:cs="Times New Roman"/>
                <w:sz w:val="20"/>
                <w:szCs w:val="20"/>
              </w:rPr>
              <w:t>370</w:t>
            </w:r>
          </w:p>
        </w:tc>
        <w:tc>
          <w:tcPr>
            <w:tcW w:w="1173" w:type="dxa"/>
          </w:tcPr>
          <w:p w14:paraId="2A52537B" w14:textId="7CD22554" w:rsidR="00DB1002" w:rsidRPr="00975573" w:rsidRDefault="00BB66D3" w:rsidP="00DB1002">
            <w:pPr>
              <w:jc w:val="center"/>
              <w:rPr>
                <w:rFonts w:ascii="Times New Roman" w:hAnsi="Times New Roman" w:cs="Times New Roman"/>
                <w:sz w:val="20"/>
                <w:szCs w:val="20"/>
              </w:rPr>
            </w:pPr>
            <w:r>
              <w:rPr>
                <w:rFonts w:ascii="Times New Roman" w:hAnsi="Times New Roman" w:cs="Times New Roman"/>
                <w:sz w:val="20"/>
                <w:szCs w:val="20"/>
              </w:rPr>
              <w:t>1.</w:t>
            </w:r>
            <w:r w:rsidR="00DB1002" w:rsidRPr="00975573">
              <w:rPr>
                <w:rFonts w:ascii="Times New Roman" w:hAnsi="Times New Roman" w:cs="Times New Roman"/>
                <w:sz w:val="20"/>
                <w:szCs w:val="20"/>
              </w:rPr>
              <w:t>00</w:t>
            </w:r>
          </w:p>
        </w:tc>
        <w:tc>
          <w:tcPr>
            <w:tcW w:w="2346" w:type="dxa"/>
          </w:tcPr>
          <w:p w14:paraId="3359663C" w14:textId="78BD1568" w:rsidR="00DB1002" w:rsidRPr="00975573" w:rsidRDefault="00DB1002" w:rsidP="00DB1002">
            <w:pPr>
              <w:jc w:val="center"/>
              <w:rPr>
                <w:rFonts w:ascii="Times New Roman" w:hAnsi="Times New Roman" w:cs="Times New Roman"/>
                <w:sz w:val="20"/>
                <w:szCs w:val="20"/>
              </w:rPr>
            </w:pPr>
            <w:r w:rsidRPr="00975573">
              <w:rPr>
                <w:rFonts w:ascii="Times New Roman" w:hAnsi="Times New Roman" w:cs="Times New Roman"/>
                <w:i/>
                <w:sz w:val="20"/>
                <w:szCs w:val="20"/>
              </w:rPr>
              <w:t>Ref</w:t>
            </w:r>
          </w:p>
        </w:tc>
        <w:tc>
          <w:tcPr>
            <w:tcW w:w="1760" w:type="dxa"/>
          </w:tcPr>
          <w:p w14:paraId="07B3C964" w14:textId="77777777" w:rsidR="00DB1002" w:rsidRPr="00975573" w:rsidRDefault="00DB1002" w:rsidP="00DB1002">
            <w:pPr>
              <w:jc w:val="center"/>
              <w:rPr>
                <w:rFonts w:ascii="Times New Roman" w:hAnsi="Times New Roman" w:cs="Times New Roman"/>
                <w:sz w:val="20"/>
                <w:szCs w:val="20"/>
              </w:rPr>
            </w:pPr>
          </w:p>
        </w:tc>
      </w:tr>
      <w:tr w:rsidR="00DB1002" w:rsidRPr="003D6468" w14:paraId="41CC4E28" w14:textId="77777777" w:rsidTr="00DB1002">
        <w:trPr>
          <w:trHeight w:val="240"/>
        </w:trPr>
        <w:tc>
          <w:tcPr>
            <w:tcW w:w="2802" w:type="dxa"/>
          </w:tcPr>
          <w:p w14:paraId="50884013" w14:textId="0393AEF0" w:rsidR="00DB1002" w:rsidRPr="00975573" w:rsidRDefault="00DB1002" w:rsidP="00DB1002">
            <w:pPr>
              <w:rPr>
                <w:rFonts w:ascii="Times New Roman" w:hAnsi="Times New Roman" w:cs="Times New Roman"/>
                <w:b/>
                <w:sz w:val="20"/>
                <w:szCs w:val="20"/>
              </w:rPr>
            </w:pPr>
            <w:r w:rsidRPr="00975573">
              <w:rPr>
                <w:rFonts w:ascii="Times New Roman" w:hAnsi="Times New Roman" w:cs="Times New Roman"/>
                <w:b/>
                <w:sz w:val="20"/>
                <w:szCs w:val="20"/>
              </w:rPr>
              <w:t>ER</w:t>
            </w:r>
            <w:r w:rsidR="00041983">
              <w:rPr>
                <w:rFonts w:ascii="Times New Roman" w:hAnsi="Times New Roman" w:cs="Times New Roman"/>
                <w:b/>
                <w:sz w:val="20"/>
                <w:szCs w:val="20"/>
              </w:rPr>
              <w:t xml:space="preserve"> status</w:t>
            </w:r>
          </w:p>
        </w:tc>
        <w:tc>
          <w:tcPr>
            <w:tcW w:w="1134" w:type="dxa"/>
          </w:tcPr>
          <w:p w14:paraId="160EF358" w14:textId="77777777" w:rsidR="00DB1002" w:rsidRPr="00975573" w:rsidRDefault="00DB1002" w:rsidP="00DB1002">
            <w:pPr>
              <w:jc w:val="center"/>
              <w:rPr>
                <w:rFonts w:ascii="Times New Roman" w:hAnsi="Times New Roman" w:cs="Times New Roman"/>
                <w:sz w:val="20"/>
                <w:szCs w:val="20"/>
              </w:rPr>
            </w:pPr>
          </w:p>
        </w:tc>
        <w:tc>
          <w:tcPr>
            <w:tcW w:w="1162" w:type="dxa"/>
          </w:tcPr>
          <w:p w14:paraId="569A33A9" w14:textId="77777777" w:rsidR="00DB1002" w:rsidRPr="00975573" w:rsidRDefault="00DB1002" w:rsidP="00DB1002">
            <w:pPr>
              <w:jc w:val="center"/>
              <w:rPr>
                <w:rFonts w:ascii="Times New Roman" w:hAnsi="Times New Roman" w:cs="Times New Roman"/>
                <w:sz w:val="20"/>
                <w:szCs w:val="20"/>
              </w:rPr>
            </w:pPr>
          </w:p>
        </w:tc>
        <w:tc>
          <w:tcPr>
            <w:tcW w:w="1173" w:type="dxa"/>
          </w:tcPr>
          <w:p w14:paraId="74BCB92D" w14:textId="77777777" w:rsidR="00DB1002" w:rsidRPr="00975573" w:rsidRDefault="00DB1002" w:rsidP="00DB1002">
            <w:pPr>
              <w:jc w:val="center"/>
              <w:rPr>
                <w:rFonts w:ascii="Times New Roman" w:hAnsi="Times New Roman" w:cs="Times New Roman"/>
                <w:sz w:val="20"/>
                <w:szCs w:val="20"/>
              </w:rPr>
            </w:pPr>
          </w:p>
        </w:tc>
        <w:tc>
          <w:tcPr>
            <w:tcW w:w="2346" w:type="dxa"/>
          </w:tcPr>
          <w:p w14:paraId="0718EAF0" w14:textId="77777777" w:rsidR="00DB1002" w:rsidRPr="00975573" w:rsidRDefault="00DB1002" w:rsidP="00DB1002">
            <w:pPr>
              <w:jc w:val="center"/>
              <w:rPr>
                <w:rFonts w:ascii="Times New Roman" w:hAnsi="Times New Roman" w:cs="Times New Roman"/>
                <w:sz w:val="20"/>
                <w:szCs w:val="20"/>
              </w:rPr>
            </w:pPr>
          </w:p>
        </w:tc>
        <w:tc>
          <w:tcPr>
            <w:tcW w:w="1760" w:type="dxa"/>
          </w:tcPr>
          <w:p w14:paraId="61F9A8C4" w14:textId="2CB52D79" w:rsidR="00DB1002" w:rsidRPr="00975573" w:rsidRDefault="00BB66D3" w:rsidP="00DB1002">
            <w:pPr>
              <w:jc w:val="center"/>
              <w:rPr>
                <w:rFonts w:ascii="Times New Roman" w:hAnsi="Times New Roman" w:cs="Times New Roman"/>
                <w:sz w:val="20"/>
                <w:szCs w:val="20"/>
              </w:rPr>
            </w:pPr>
            <w:r>
              <w:rPr>
                <w:rFonts w:ascii="Times New Roman" w:hAnsi="Times New Roman" w:cs="Times New Roman"/>
                <w:sz w:val="20"/>
                <w:szCs w:val="20"/>
              </w:rPr>
              <w:t>0.</w:t>
            </w:r>
            <w:r w:rsidR="00DB1002">
              <w:rPr>
                <w:rFonts w:ascii="Times New Roman" w:hAnsi="Times New Roman" w:cs="Times New Roman"/>
                <w:sz w:val="20"/>
                <w:szCs w:val="20"/>
              </w:rPr>
              <w:t>723</w:t>
            </w:r>
          </w:p>
        </w:tc>
      </w:tr>
      <w:tr w:rsidR="00DB1002" w:rsidRPr="003D6468" w14:paraId="63476E0D" w14:textId="77777777" w:rsidTr="00DB1002">
        <w:trPr>
          <w:trHeight w:val="259"/>
        </w:trPr>
        <w:tc>
          <w:tcPr>
            <w:tcW w:w="2802" w:type="dxa"/>
          </w:tcPr>
          <w:p w14:paraId="55DF1E09" w14:textId="55315324" w:rsidR="00DB1002" w:rsidRPr="00975573" w:rsidRDefault="00BB66D3" w:rsidP="00DB1002">
            <w:pPr>
              <w:rPr>
                <w:rFonts w:ascii="Times New Roman" w:hAnsi="Times New Roman" w:cs="Times New Roman"/>
                <w:i/>
                <w:sz w:val="20"/>
                <w:szCs w:val="20"/>
              </w:rPr>
            </w:pPr>
            <w:r>
              <w:rPr>
                <w:rFonts w:ascii="Times New Roman" w:hAnsi="Times New Roman" w:cs="Times New Roman"/>
                <w:i/>
                <w:sz w:val="20"/>
                <w:szCs w:val="20"/>
              </w:rPr>
              <w:t>Positive</w:t>
            </w:r>
            <w:r w:rsidR="00DB1002" w:rsidRPr="00975573">
              <w:rPr>
                <w:rFonts w:ascii="Times New Roman" w:hAnsi="Times New Roman" w:cs="Times New Roman"/>
                <w:i/>
                <w:sz w:val="20"/>
                <w:szCs w:val="20"/>
              </w:rPr>
              <w:t xml:space="preserve"> (&gt;10%)</w:t>
            </w:r>
          </w:p>
        </w:tc>
        <w:tc>
          <w:tcPr>
            <w:tcW w:w="1134" w:type="dxa"/>
          </w:tcPr>
          <w:p w14:paraId="6B902060" w14:textId="77777777" w:rsidR="00DB1002" w:rsidRPr="00975573" w:rsidRDefault="00DB1002" w:rsidP="00DB1002">
            <w:pPr>
              <w:jc w:val="center"/>
              <w:rPr>
                <w:rFonts w:ascii="Times New Roman" w:hAnsi="Times New Roman" w:cs="Times New Roman"/>
                <w:sz w:val="20"/>
                <w:szCs w:val="20"/>
              </w:rPr>
            </w:pPr>
            <w:r w:rsidRPr="00975573">
              <w:rPr>
                <w:rFonts w:ascii="Times New Roman" w:hAnsi="Times New Roman" w:cs="Times New Roman"/>
                <w:sz w:val="20"/>
                <w:szCs w:val="20"/>
              </w:rPr>
              <w:t>15</w:t>
            </w:r>
          </w:p>
        </w:tc>
        <w:tc>
          <w:tcPr>
            <w:tcW w:w="1162" w:type="dxa"/>
          </w:tcPr>
          <w:p w14:paraId="1336EC4D" w14:textId="77777777" w:rsidR="00DB1002" w:rsidRPr="00975573" w:rsidRDefault="00DB1002" w:rsidP="00DB1002">
            <w:pPr>
              <w:jc w:val="center"/>
              <w:rPr>
                <w:rFonts w:ascii="Times New Roman" w:hAnsi="Times New Roman" w:cs="Times New Roman"/>
                <w:sz w:val="20"/>
                <w:szCs w:val="20"/>
              </w:rPr>
            </w:pPr>
            <w:r w:rsidRPr="00975573">
              <w:rPr>
                <w:rFonts w:ascii="Times New Roman" w:hAnsi="Times New Roman" w:cs="Times New Roman"/>
                <w:sz w:val="20"/>
                <w:szCs w:val="20"/>
              </w:rPr>
              <w:t>225</w:t>
            </w:r>
          </w:p>
        </w:tc>
        <w:tc>
          <w:tcPr>
            <w:tcW w:w="1173" w:type="dxa"/>
          </w:tcPr>
          <w:p w14:paraId="3D140F54" w14:textId="7DC37525" w:rsidR="00DB1002" w:rsidRPr="00975573" w:rsidRDefault="00BB66D3" w:rsidP="00DB1002">
            <w:pPr>
              <w:jc w:val="center"/>
              <w:rPr>
                <w:rFonts w:ascii="Times New Roman" w:hAnsi="Times New Roman" w:cs="Times New Roman"/>
                <w:sz w:val="20"/>
                <w:szCs w:val="20"/>
              </w:rPr>
            </w:pPr>
            <w:r>
              <w:rPr>
                <w:rFonts w:ascii="Times New Roman" w:hAnsi="Times New Roman" w:cs="Times New Roman"/>
                <w:sz w:val="20"/>
                <w:szCs w:val="20"/>
              </w:rPr>
              <w:t>1.</w:t>
            </w:r>
            <w:r w:rsidR="00DB1002" w:rsidRPr="00975573">
              <w:rPr>
                <w:rFonts w:ascii="Times New Roman" w:hAnsi="Times New Roman" w:cs="Times New Roman"/>
                <w:sz w:val="20"/>
                <w:szCs w:val="20"/>
              </w:rPr>
              <w:t>00</w:t>
            </w:r>
          </w:p>
        </w:tc>
        <w:tc>
          <w:tcPr>
            <w:tcW w:w="2346" w:type="dxa"/>
          </w:tcPr>
          <w:p w14:paraId="459CDCB0" w14:textId="77777777" w:rsidR="00DB1002" w:rsidRPr="00975573" w:rsidRDefault="00DB1002" w:rsidP="00DB1002">
            <w:pPr>
              <w:jc w:val="center"/>
              <w:rPr>
                <w:rFonts w:ascii="Times New Roman" w:hAnsi="Times New Roman" w:cs="Times New Roman"/>
                <w:sz w:val="20"/>
                <w:szCs w:val="20"/>
              </w:rPr>
            </w:pPr>
            <w:r w:rsidRPr="00975573">
              <w:rPr>
                <w:rFonts w:ascii="Times New Roman" w:hAnsi="Times New Roman" w:cs="Times New Roman"/>
                <w:i/>
                <w:sz w:val="20"/>
                <w:szCs w:val="20"/>
              </w:rPr>
              <w:t>Ref.</w:t>
            </w:r>
          </w:p>
        </w:tc>
        <w:tc>
          <w:tcPr>
            <w:tcW w:w="1760" w:type="dxa"/>
          </w:tcPr>
          <w:p w14:paraId="2DCB173E" w14:textId="77777777" w:rsidR="00DB1002" w:rsidRPr="00975573" w:rsidRDefault="00DB1002" w:rsidP="00DB1002">
            <w:pPr>
              <w:jc w:val="center"/>
              <w:rPr>
                <w:rFonts w:ascii="Times New Roman" w:hAnsi="Times New Roman" w:cs="Times New Roman"/>
                <w:sz w:val="20"/>
                <w:szCs w:val="20"/>
              </w:rPr>
            </w:pPr>
          </w:p>
        </w:tc>
      </w:tr>
      <w:tr w:rsidR="00DB1002" w:rsidRPr="003D6468" w14:paraId="677649CC" w14:textId="77777777" w:rsidTr="00DB1002">
        <w:trPr>
          <w:trHeight w:val="240"/>
        </w:trPr>
        <w:tc>
          <w:tcPr>
            <w:tcW w:w="2802" w:type="dxa"/>
          </w:tcPr>
          <w:p w14:paraId="4655E255" w14:textId="641396DD" w:rsidR="00DB1002" w:rsidRPr="00975573" w:rsidRDefault="00BB66D3" w:rsidP="00DB1002">
            <w:pPr>
              <w:rPr>
                <w:rFonts w:ascii="Times New Roman" w:hAnsi="Times New Roman" w:cs="Times New Roman"/>
                <w:i/>
                <w:sz w:val="20"/>
                <w:szCs w:val="20"/>
              </w:rPr>
            </w:pPr>
            <w:r>
              <w:rPr>
                <w:rFonts w:ascii="Times New Roman" w:hAnsi="Times New Roman" w:cs="Times New Roman"/>
                <w:i/>
                <w:sz w:val="20"/>
                <w:szCs w:val="20"/>
              </w:rPr>
              <w:t>Negative</w:t>
            </w:r>
            <w:r w:rsidR="00DB1002" w:rsidRPr="00975573">
              <w:rPr>
                <w:rFonts w:ascii="Times New Roman" w:hAnsi="Times New Roman" w:cs="Times New Roman"/>
                <w:i/>
                <w:sz w:val="20"/>
                <w:szCs w:val="20"/>
              </w:rPr>
              <w:t xml:space="preserve"> (&lt;10%)</w:t>
            </w:r>
          </w:p>
        </w:tc>
        <w:tc>
          <w:tcPr>
            <w:tcW w:w="1134" w:type="dxa"/>
          </w:tcPr>
          <w:p w14:paraId="67D8A926" w14:textId="77777777" w:rsidR="00DB1002" w:rsidRPr="00975573" w:rsidRDefault="00DB1002" w:rsidP="00DB1002">
            <w:pPr>
              <w:jc w:val="center"/>
              <w:rPr>
                <w:rFonts w:ascii="Times New Roman" w:hAnsi="Times New Roman" w:cs="Times New Roman"/>
                <w:sz w:val="20"/>
                <w:szCs w:val="20"/>
              </w:rPr>
            </w:pPr>
            <w:r w:rsidRPr="00975573">
              <w:rPr>
                <w:rFonts w:ascii="Times New Roman" w:hAnsi="Times New Roman" w:cs="Times New Roman"/>
                <w:sz w:val="20"/>
                <w:szCs w:val="20"/>
              </w:rPr>
              <w:t>11</w:t>
            </w:r>
          </w:p>
        </w:tc>
        <w:tc>
          <w:tcPr>
            <w:tcW w:w="1162" w:type="dxa"/>
          </w:tcPr>
          <w:p w14:paraId="7DDE0193" w14:textId="77777777" w:rsidR="00DB1002" w:rsidRPr="00975573" w:rsidRDefault="00DB1002" w:rsidP="00DB1002">
            <w:pPr>
              <w:jc w:val="center"/>
              <w:rPr>
                <w:rFonts w:ascii="Times New Roman" w:hAnsi="Times New Roman" w:cs="Times New Roman"/>
                <w:sz w:val="20"/>
                <w:szCs w:val="20"/>
              </w:rPr>
            </w:pPr>
            <w:r w:rsidRPr="00975573">
              <w:rPr>
                <w:rFonts w:ascii="Times New Roman" w:hAnsi="Times New Roman" w:cs="Times New Roman"/>
                <w:sz w:val="20"/>
                <w:szCs w:val="20"/>
              </w:rPr>
              <w:t>163</w:t>
            </w:r>
          </w:p>
        </w:tc>
        <w:tc>
          <w:tcPr>
            <w:tcW w:w="1173" w:type="dxa"/>
          </w:tcPr>
          <w:p w14:paraId="48EF5E63" w14:textId="09C8F758" w:rsidR="00DB1002" w:rsidRPr="00975573" w:rsidRDefault="00BB66D3" w:rsidP="00DB1002">
            <w:pPr>
              <w:jc w:val="center"/>
              <w:rPr>
                <w:rFonts w:ascii="Times New Roman" w:hAnsi="Times New Roman" w:cs="Times New Roman"/>
                <w:sz w:val="20"/>
                <w:szCs w:val="20"/>
              </w:rPr>
            </w:pPr>
            <w:r>
              <w:rPr>
                <w:rFonts w:ascii="Times New Roman" w:hAnsi="Times New Roman" w:cs="Times New Roman"/>
                <w:sz w:val="20"/>
                <w:szCs w:val="20"/>
              </w:rPr>
              <w:t>1.</w:t>
            </w:r>
            <w:r w:rsidR="00DB1002">
              <w:rPr>
                <w:rFonts w:ascii="Times New Roman" w:hAnsi="Times New Roman" w:cs="Times New Roman"/>
                <w:sz w:val="20"/>
                <w:szCs w:val="20"/>
              </w:rPr>
              <w:t>3</w:t>
            </w:r>
            <w:r w:rsidR="00DB1002" w:rsidRPr="00975573">
              <w:rPr>
                <w:rFonts w:ascii="Times New Roman" w:hAnsi="Times New Roman" w:cs="Times New Roman"/>
                <w:sz w:val="20"/>
                <w:szCs w:val="20"/>
              </w:rPr>
              <w:t>4</w:t>
            </w:r>
          </w:p>
        </w:tc>
        <w:tc>
          <w:tcPr>
            <w:tcW w:w="2346" w:type="dxa"/>
          </w:tcPr>
          <w:p w14:paraId="2204CAB7" w14:textId="2FCDCDBF" w:rsidR="00DB1002" w:rsidRPr="00975573" w:rsidRDefault="00BB66D3" w:rsidP="00DB1002">
            <w:pPr>
              <w:jc w:val="center"/>
              <w:rPr>
                <w:rFonts w:ascii="Times New Roman" w:hAnsi="Times New Roman" w:cs="Times New Roman"/>
                <w:sz w:val="20"/>
                <w:szCs w:val="20"/>
              </w:rPr>
            </w:pPr>
            <w:r>
              <w:rPr>
                <w:rFonts w:ascii="Times New Roman" w:hAnsi="Times New Roman" w:cs="Times New Roman"/>
                <w:sz w:val="20"/>
                <w:szCs w:val="20"/>
              </w:rPr>
              <w:t>0</w:t>
            </w:r>
            <w:r w:rsidR="00DB1002" w:rsidRPr="00975573">
              <w:rPr>
                <w:rFonts w:ascii="Times New Roman" w:hAnsi="Times New Roman" w:cs="Times New Roman"/>
                <w:sz w:val="20"/>
                <w:szCs w:val="20"/>
              </w:rPr>
              <w:t>2</w:t>
            </w:r>
            <w:r>
              <w:rPr>
                <w:rFonts w:ascii="Times New Roman" w:hAnsi="Times New Roman" w:cs="Times New Roman"/>
                <w:sz w:val="20"/>
                <w:szCs w:val="20"/>
              </w:rPr>
              <w:t>6-6.</w:t>
            </w:r>
            <w:r w:rsidR="00DB1002">
              <w:rPr>
                <w:rFonts w:ascii="Times New Roman" w:hAnsi="Times New Roman" w:cs="Times New Roman"/>
                <w:sz w:val="20"/>
                <w:szCs w:val="20"/>
              </w:rPr>
              <w:t>82</w:t>
            </w:r>
          </w:p>
        </w:tc>
        <w:tc>
          <w:tcPr>
            <w:tcW w:w="1760" w:type="dxa"/>
          </w:tcPr>
          <w:p w14:paraId="2CE1A4A6" w14:textId="77777777" w:rsidR="00DB1002" w:rsidRPr="00975573" w:rsidRDefault="00DB1002" w:rsidP="00DB1002">
            <w:pPr>
              <w:jc w:val="center"/>
              <w:rPr>
                <w:rFonts w:ascii="Times New Roman" w:hAnsi="Times New Roman" w:cs="Times New Roman"/>
                <w:sz w:val="20"/>
                <w:szCs w:val="20"/>
              </w:rPr>
            </w:pPr>
          </w:p>
        </w:tc>
      </w:tr>
      <w:tr w:rsidR="00DB1002" w:rsidRPr="003D6468" w14:paraId="5D4D81F1" w14:textId="77777777" w:rsidTr="00DB1002">
        <w:trPr>
          <w:trHeight w:val="259"/>
        </w:trPr>
        <w:tc>
          <w:tcPr>
            <w:tcW w:w="2802" w:type="dxa"/>
          </w:tcPr>
          <w:p w14:paraId="3FF9FA9D" w14:textId="53AADBCB" w:rsidR="00DB1002" w:rsidRPr="00975573" w:rsidRDefault="00DB1002" w:rsidP="00DB1002">
            <w:pPr>
              <w:rPr>
                <w:rFonts w:ascii="Times New Roman" w:hAnsi="Times New Roman" w:cs="Times New Roman"/>
                <w:b/>
                <w:sz w:val="20"/>
                <w:szCs w:val="20"/>
              </w:rPr>
            </w:pPr>
            <w:r w:rsidRPr="00975573">
              <w:rPr>
                <w:rFonts w:ascii="Times New Roman" w:hAnsi="Times New Roman" w:cs="Times New Roman"/>
                <w:b/>
                <w:sz w:val="20"/>
                <w:szCs w:val="20"/>
              </w:rPr>
              <w:t>PgR</w:t>
            </w:r>
            <w:r w:rsidR="00041983">
              <w:rPr>
                <w:rFonts w:ascii="Times New Roman" w:hAnsi="Times New Roman" w:cs="Times New Roman"/>
                <w:b/>
                <w:sz w:val="20"/>
                <w:szCs w:val="20"/>
              </w:rPr>
              <w:t xml:space="preserve"> status</w:t>
            </w:r>
          </w:p>
        </w:tc>
        <w:tc>
          <w:tcPr>
            <w:tcW w:w="1134" w:type="dxa"/>
          </w:tcPr>
          <w:p w14:paraId="74103B43" w14:textId="77777777" w:rsidR="00DB1002" w:rsidRPr="00975573" w:rsidRDefault="00DB1002" w:rsidP="00DB1002">
            <w:pPr>
              <w:jc w:val="center"/>
              <w:rPr>
                <w:rFonts w:ascii="Times New Roman" w:hAnsi="Times New Roman" w:cs="Times New Roman"/>
                <w:sz w:val="20"/>
                <w:szCs w:val="20"/>
              </w:rPr>
            </w:pPr>
          </w:p>
        </w:tc>
        <w:tc>
          <w:tcPr>
            <w:tcW w:w="1162" w:type="dxa"/>
          </w:tcPr>
          <w:p w14:paraId="2DBE7E90" w14:textId="77777777" w:rsidR="00DB1002" w:rsidRPr="00975573" w:rsidRDefault="00DB1002" w:rsidP="00DB1002">
            <w:pPr>
              <w:jc w:val="center"/>
              <w:rPr>
                <w:rFonts w:ascii="Times New Roman" w:hAnsi="Times New Roman" w:cs="Times New Roman"/>
                <w:sz w:val="20"/>
                <w:szCs w:val="20"/>
              </w:rPr>
            </w:pPr>
          </w:p>
        </w:tc>
        <w:tc>
          <w:tcPr>
            <w:tcW w:w="1173" w:type="dxa"/>
          </w:tcPr>
          <w:p w14:paraId="000A32A8" w14:textId="77777777" w:rsidR="00DB1002" w:rsidRPr="00975573" w:rsidRDefault="00DB1002" w:rsidP="00DB1002">
            <w:pPr>
              <w:jc w:val="center"/>
              <w:rPr>
                <w:rFonts w:ascii="Times New Roman" w:hAnsi="Times New Roman" w:cs="Times New Roman"/>
                <w:sz w:val="20"/>
                <w:szCs w:val="20"/>
              </w:rPr>
            </w:pPr>
          </w:p>
        </w:tc>
        <w:tc>
          <w:tcPr>
            <w:tcW w:w="2346" w:type="dxa"/>
          </w:tcPr>
          <w:p w14:paraId="2246106E" w14:textId="77777777" w:rsidR="00DB1002" w:rsidRPr="00975573" w:rsidRDefault="00DB1002" w:rsidP="00DB1002">
            <w:pPr>
              <w:jc w:val="center"/>
              <w:rPr>
                <w:rFonts w:ascii="Times New Roman" w:hAnsi="Times New Roman" w:cs="Times New Roman"/>
                <w:sz w:val="20"/>
                <w:szCs w:val="20"/>
              </w:rPr>
            </w:pPr>
          </w:p>
        </w:tc>
        <w:tc>
          <w:tcPr>
            <w:tcW w:w="1760" w:type="dxa"/>
          </w:tcPr>
          <w:p w14:paraId="74F104AE" w14:textId="7EC320CB" w:rsidR="00DB1002" w:rsidRPr="00975573" w:rsidRDefault="00BB66D3" w:rsidP="00DB1002">
            <w:pPr>
              <w:jc w:val="center"/>
              <w:rPr>
                <w:rFonts w:ascii="Times New Roman" w:hAnsi="Times New Roman" w:cs="Times New Roman"/>
                <w:sz w:val="20"/>
                <w:szCs w:val="20"/>
              </w:rPr>
            </w:pPr>
            <w:r>
              <w:rPr>
                <w:rFonts w:ascii="Times New Roman" w:hAnsi="Times New Roman" w:cs="Times New Roman"/>
                <w:sz w:val="20"/>
                <w:szCs w:val="20"/>
              </w:rPr>
              <w:t>0.</w:t>
            </w:r>
            <w:r w:rsidR="00DB1002" w:rsidRPr="00975573">
              <w:rPr>
                <w:rFonts w:ascii="Times New Roman" w:hAnsi="Times New Roman" w:cs="Times New Roman"/>
                <w:sz w:val="20"/>
                <w:szCs w:val="20"/>
              </w:rPr>
              <w:t>6</w:t>
            </w:r>
            <w:r w:rsidR="00DB1002">
              <w:rPr>
                <w:rFonts w:ascii="Times New Roman" w:hAnsi="Times New Roman" w:cs="Times New Roman"/>
                <w:sz w:val="20"/>
                <w:szCs w:val="20"/>
              </w:rPr>
              <w:t>14</w:t>
            </w:r>
          </w:p>
        </w:tc>
      </w:tr>
      <w:tr w:rsidR="00DB1002" w:rsidRPr="003D6468" w14:paraId="2AFBBF74" w14:textId="77777777" w:rsidTr="00DB1002">
        <w:trPr>
          <w:trHeight w:val="240"/>
        </w:trPr>
        <w:tc>
          <w:tcPr>
            <w:tcW w:w="2802" w:type="dxa"/>
          </w:tcPr>
          <w:p w14:paraId="017EE8C6" w14:textId="45200858" w:rsidR="00DB1002" w:rsidRPr="00975573" w:rsidRDefault="00BB66D3" w:rsidP="00DB1002">
            <w:pPr>
              <w:rPr>
                <w:rFonts w:ascii="Times New Roman" w:hAnsi="Times New Roman" w:cs="Times New Roman"/>
                <w:i/>
                <w:sz w:val="20"/>
                <w:szCs w:val="20"/>
              </w:rPr>
            </w:pPr>
            <w:r>
              <w:rPr>
                <w:rFonts w:ascii="Times New Roman" w:hAnsi="Times New Roman" w:cs="Times New Roman"/>
                <w:i/>
                <w:sz w:val="20"/>
                <w:szCs w:val="20"/>
              </w:rPr>
              <w:t>Positive</w:t>
            </w:r>
            <w:r w:rsidR="00DB1002" w:rsidRPr="00975573">
              <w:rPr>
                <w:rFonts w:ascii="Times New Roman" w:hAnsi="Times New Roman" w:cs="Times New Roman"/>
                <w:i/>
                <w:sz w:val="20"/>
                <w:szCs w:val="20"/>
              </w:rPr>
              <w:t xml:space="preserve"> (&gt;10%)</w:t>
            </w:r>
          </w:p>
        </w:tc>
        <w:tc>
          <w:tcPr>
            <w:tcW w:w="1134" w:type="dxa"/>
          </w:tcPr>
          <w:p w14:paraId="7CB4AED2" w14:textId="77777777" w:rsidR="00DB1002" w:rsidRPr="00975573" w:rsidRDefault="00DB1002" w:rsidP="00DB1002">
            <w:pPr>
              <w:jc w:val="center"/>
              <w:rPr>
                <w:rFonts w:ascii="Times New Roman" w:hAnsi="Times New Roman" w:cs="Times New Roman"/>
                <w:sz w:val="20"/>
                <w:szCs w:val="20"/>
              </w:rPr>
            </w:pPr>
            <w:r w:rsidRPr="00975573">
              <w:rPr>
                <w:rFonts w:ascii="Times New Roman" w:hAnsi="Times New Roman" w:cs="Times New Roman"/>
                <w:sz w:val="20"/>
                <w:szCs w:val="20"/>
              </w:rPr>
              <w:t>14</w:t>
            </w:r>
          </w:p>
        </w:tc>
        <w:tc>
          <w:tcPr>
            <w:tcW w:w="1162" w:type="dxa"/>
          </w:tcPr>
          <w:p w14:paraId="3AA3A5A7" w14:textId="77777777" w:rsidR="00DB1002" w:rsidRPr="00975573" w:rsidRDefault="00DB1002" w:rsidP="00DB1002">
            <w:pPr>
              <w:jc w:val="center"/>
              <w:rPr>
                <w:rFonts w:ascii="Times New Roman" w:hAnsi="Times New Roman" w:cs="Times New Roman"/>
                <w:sz w:val="20"/>
                <w:szCs w:val="20"/>
              </w:rPr>
            </w:pPr>
            <w:r w:rsidRPr="00975573">
              <w:rPr>
                <w:rFonts w:ascii="Times New Roman" w:hAnsi="Times New Roman" w:cs="Times New Roman"/>
                <w:sz w:val="20"/>
                <w:szCs w:val="20"/>
              </w:rPr>
              <w:t>200</w:t>
            </w:r>
          </w:p>
        </w:tc>
        <w:tc>
          <w:tcPr>
            <w:tcW w:w="1173" w:type="dxa"/>
          </w:tcPr>
          <w:p w14:paraId="3316C452" w14:textId="1FB0005C" w:rsidR="00DB1002" w:rsidRPr="00975573" w:rsidRDefault="00BB66D3" w:rsidP="00DB1002">
            <w:pPr>
              <w:jc w:val="center"/>
              <w:rPr>
                <w:rFonts w:ascii="Times New Roman" w:hAnsi="Times New Roman" w:cs="Times New Roman"/>
                <w:sz w:val="20"/>
                <w:szCs w:val="20"/>
              </w:rPr>
            </w:pPr>
            <w:r>
              <w:rPr>
                <w:rFonts w:ascii="Times New Roman" w:hAnsi="Times New Roman" w:cs="Times New Roman"/>
                <w:sz w:val="20"/>
                <w:szCs w:val="20"/>
              </w:rPr>
              <w:t>1.</w:t>
            </w:r>
            <w:r w:rsidR="00DB1002" w:rsidRPr="00975573">
              <w:rPr>
                <w:rFonts w:ascii="Times New Roman" w:hAnsi="Times New Roman" w:cs="Times New Roman"/>
                <w:sz w:val="20"/>
                <w:szCs w:val="20"/>
              </w:rPr>
              <w:t>00</w:t>
            </w:r>
          </w:p>
        </w:tc>
        <w:tc>
          <w:tcPr>
            <w:tcW w:w="2346" w:type="dxa"/>
          </w:tcPr>
          <w:p w14:paraId="0B7650AA" w14:textId="77777777" w:rsidR="00DB1002" w:rsidRPr="00975573" w:rsidRDefault="00DB1002" w:rsidP="00DB1002">
            <w:pPr>
              <w:jc w:val="center"/>
              <w:rPr>
                <w:rFonts w:ascii="Times New Roman" w:hAnsi="Times New Roman" w:cs="Times New Roman"/>
                <w:sz w:val="20"/>
                <w:szCs w:val="20"/>
              </w:rPr>
            </w:pPr>
            <w:r w:rsidRPr="00975573">
              <w:rPr>
                <w:rFonts w:ascii="Times New Roman" w:hAnsi="Times New Roman" w:cs="Times New Roman"/>
                <w:i/>
                <w:sz w:val="20"/>
                <w:szCs w:val="20"/>
              </w:rPr>
              <w:t>Ref.</w:t>
            </w:r>
          </w:p>
        </w:tc>
        <w:tc>
          <w:tcPr>
            <w:tcW w:w="1760" w:type="dxa"/>
          </w:tcPr>
          <w:p w14:paraId="55013930" w14:textId="77777777" w:rsidR="00DB1002" w:rsidRPr="00975573" w:rsidRDefault="00DB1002" w:rsidP="00DB1002">
            <w:pPr>
              <w:jc w:val="center"/>
              <w:rPr>
                <w:rFonts w:ascii="Times New Roman" w:hAnsi="Times New Roman" w:cs="Times New Roman"/>
                <w:sz w:val="20"/>
                <w:szCs w:val="20"/>
              </w:rPr>
            </w:pPr>
          </w:p>
        </w:tc>
      </w:tr>
      <w:tr w:rsidR="00DB1002" w:rsidRPr="003D6468" w14:paraId="59C06E13" w14:textId="77777777" w:rsidTr="00DB1002">
        <w:trPr>
          <w:trHeight w:val="259"/>
        </w:trPr>
        <w:tc>
          <w:tcPr>
            <w:tcW w:w="2802" w:type="dxa"/>
          </w:tcPr>
          <w:p w14:paraId="16EC96E4" w14:textId="3316FA1E" w:rsidR="00DB1002" w:rsidRPr="00975573" w:rsidRDefault="00BB66D3" w:rsidP="00DB1002">
            <w:pPr>
              <w:rPr>
                <w:rFonts w:ascii="Times New Roman" w:hAnsi="Times New Roman" w:cs="Times New Roman"/>
                <w:i/>
                <w:sz w:val="20"/>
                <w:szCs w:val="20"/>
              </w:rPr>
            </w:pPr>
            <w:r>
              <w:rPr>
                <w:rFonts w:ascii="Times New Roman" w:hAnsi="Times New Roman" w:cs="Times New Roman"/>
                <w:i/>
                <w:sz w:val="20"/>
                <w:szCs w:val="20"/>
              </w:rPr>
              <w:t>Negative</w:t>
            </w:r>
            <w:r w:rsidR="00DB1002" w:rsidRPr="00975573">
              <w:rPr>
                <w:rFonts w:ascii="Times New Roman" w:hAnsi="Times New Roman" w:cs="Times New Roman"/>
                <w:i/>
                <w:sz w:val="20"/>
                <w:szCs w:val="20"/>
              </w:rPr>
              <w:t xml:space="preserve"> (&lt;10%)</w:t>
            </w:r>
          </w:p>
        </w:tc>
        <w:tc>
          <w:tcPr>
            <w:tcW w:w="1134" w:type="dxa"/>
          </w:tcPr>
          <w:p w14:paraId="0D6562D3" w14:textId="77777777" w:rsidR="00DB1002" w:rsidRPr="00975573" w:rsidRDefault="00DB1002" w:rsidP="00DB1002">
            <w:pPr>
              <w:jc w:val="center"/>
              <w:rPr>
                <w:rFonts w:ascii="Times New Roman" w:hAnsi="Times New Roman" w:cs="Times New Roman"/>
                <w:sz w:val="20"/>
                <w:szCs w:val="20"/>
              </w:rPr>
            </w:pPr>
            <w:r w:rsidRPr="00975573">
              <w:rPr>
                <w:rFonts w:ascii="Times New Roman" w:hAnsi="Times New Roman" w:cs="Times New Roman"/>
                <w:sz w:val="20"/>
                <w:szCs w:val="20"/>
              </w:rPr>
              <w:t>12</w:t>
            </w:r>
          </w:p>
        </w:tc>
        <w:tc>
          <w:tcPr>
            <w:tcW w:w="1162" w:type="dxa"/>
          </w:tcPr>
          <w:p w14:paraId="058D02C3" w14:textId="77777777" w:rsidR="00DB1002" w:rsidRPr="00975573" w:rsidRDefault="00DB1002" w:rsidP="00DB1002">
            <w:pPr>
              <w:jc w:val="center"/>
              <w:rPr>
                <w:rFonts w:ascii="Times New Roman" w:hAnsi="Times New Roman" w:cs="Times New Roman"/>
                <w:sz w:val="20"/>
                <w:szCs w:val="20"/>
              </w:rPr>
            </w:pPr>
            <w:r w:rsidRPr="00975573">
              <w:rPr>
                <w:rFonts w:ascii="Times New Roman" w:hAnsi="Times New Roman" w:cs="Times New Roman"/>
                <w:sz w:val="20"/>
                <w:szCs w:val="20"/>
              </w:rPr>
              <w:t>188</w:t>
            </w:r>
          </w:p>
        </w:tc>
        <w:tc>
          <w:tcPr>
            <w:tcW w:w="1173" w:type="dxa"/>
          </w:tcPr>
          <w:p w14:paraId="0DAF989B" w14:textId="3360957C" w:rsidR="00DB1002" w:rsidRPr="00975573" w:rsidRDefault="00DB1002" w:rsidP="00DB1002">
            <w:pPr>
              <w:jc w:val="center"/>
              <w:rPr>
                <w:rFonts w:ascii="Times New Roman" w:hAnsi="Times New Roman" w:cs="Times New Roman"/>
                <w:sz w:val="20"/>
                <w:szCs w:val="20"/>
              </w:rPr>
            </w:pPr>
            <w:r w:rsidRPr="00975573">
              <w:rPr>
                <w:rFonts w:ascii="Times New Roman" w:hAnsi="Times New Roman" w:cs="Times New Roman"/>
                <w:sz w:val="20"/>
                <w:szCs w:val="20"/>
              </w:rPr>
              <w:t>1</w:t>
            </w:r>
            <w:r w:rsidR="00BB66D3">
              <w:rPr>
                <w:rFonts w:ascii="Times New Roman" w:hAnsi="Times New Roman" w:cs="Times New Roman"/>
                <w:sz w:val="20"/>
                <w:szCs w:val="20"/>
              </w:rPr>
              <w:t>.</w:t>
            </w:r>
            <w:r>
              <w:rPr>
                <w:rFonts w:ascii="Times New Roman" w:hAnsi="Times New Roman" w:cs="Times New Roman"/>
                <w:sz w:val="20"/>
                <w:szCs w:val="20"/>
              </w:rPr>
              <w:t>60</w:t>
            </w:r>
          </w:p>
        </w:tc>
        <w:tc>
          <w:tcPr>
            <w:tcW w:w="2346" w:type="dxa"/>
          </w:tcPr>
          <w:p w14:paraId="247E3AC4" w14:textId="47F0D534" w:rsidR="00DB1002" w:rsidRPr="00975573" w:rsidRDefault="00BB66D3" w:rsidP="00DB1002">
            <w:pPr>
              <w:jc w:val="center"/>
              <w:rPr>
                <w:rFonts w:ascii="Times New Roman" w:hAnsi="Times New Roman" w:cs="Times New Roman"/>
                <w:sz w:val="20"/>
                <w:szCs w:val="20"/>
              </w:rPr>
            </w:pPr>
            <w:r>
              <w:rPr>
                <w:rFonts w:ascii="Times New Roman" w:hAnsi="Times New Roman" w:cs="Times New Roman"/>
                <w:sz w:val="20"/>
                <w:szCs w:val="20"/>
              </w:rPr>
              <w:t>0.26-9.</w:t>
            </w:r>
            <w:r w:rsidR="00DB1002">
              <w:rPr>
                <w:rFonts w:ascii="Times New Roman" w:hAnsi="Times New Roman" w:cs="Times New Roman"/>
                <w:sz w:val="20"/>
                <w:szCs w:val="20"/>
              </w:rPr>
              <w:t>75</w:t>
            </w:r>
          </w:p>
        </w:tc>
        <w:tc>
          <w:tcPr>
            <w:tcW w:w="1760" w:type="dxa"/>
          </w:tcPr>
          <w:p w14:paraId="19A13D7C" w14:textId="77777777" w:rsidR="00DB1002" w:rsidRPr="00975573" w:rsidRDefault="00DB1002" w:rsidP="00DB1002">
            <w:pPr>
              <w:jc w:val="center"/>
              <w:rPr>
                <w:rFonts w:ascii="Times New Roman" w:hAnsi="Times New Roman" w:cs="Times New Roman"/>
                <w:sz w:val="20"/>
                <w:szCs w:val="20"/>
              </w:rPr>
            </w:pPr>
          </w:p>
        </w:tc>
      </w:tr>
      <w:tr w:rsidR="00DB1002" w:rsidRPr="003D6468" w14:paraId="55F0C502" w14:textId="77777777" w:rsidTr="00DB1002">
        <w:trPr>
          <w:trHeight w:val="240"/>
        </w:trPr>
        <w:tc>
          <w:tcPr>
            <w:tcW w:w="2802" w:type="dxa"/>
          </w:tcPr>
          <w:p w14:paraId="464BB94D" w14:textId="45C611BE" w:rsidR="00DB1002" w:rsidRPr="00975573" w:rsidRDefault="00041983" w:rsidP="00DB1002">
            <w:pPr>
              <w:rPr>
                <w:rFonts w:ascii="Times New Roman" w:hAnsi="Times New Roman" w:cs="Times New Roman"/>
                <w:b/>
                <w:sz w:val="20"/>
                <w:szCs w:val="20"/>
              </w:rPr>
            </w:pPr>
            <w:r>
              <w:rPr>
                <w:rFonts w:ascii="Times New Roman" w:hAnsi="Times New Roman" w:cs="Times New Roman"/>
                <w:b/>
                <w:sz w:val="20"/>
                <w:szCs w:val="20"/>
              </w:rPr>
              <w:t>Endocrine therapy</w:t>
            </w:r>
          </w:p>
        </w:tc>
        <w:tc>
          <w:tcPr>
            <w:tcW w:w="1134" w:type="dxa"/>
          </w:tcPr>
          <w:p w14:paraId="6210961D" w14:textId="77777777" w:rsidR="00DB1002" w:rsidRPr="00975573" w:rsidRDefault="00DB1002" w:rsidP="00DB1002">
            <w:pPr>
              <w:jc w:val="center"/>
              <w:rPr>
                <w:rFonts w:ascii="Times New Roman" w:hAnsi="Times New Roman" w:cs="Times New Roman"/>
                <w:sz w:val="20"/>
                <w:szCs w:val="20"/>
              </w:rPr>
            </w:pPr>
          </w:p>
        </w:tc>
        <w:tc>
          <w:tcPr>
            <w:tcW w:w="1162" w:type="dxa"/>
          </w:tcPr>
          <w:p w14:paraId="315BB9E4" w14:textId="77777777" w:rsidR="00DB1002" w:rsidRPr="00975573" w:rsidRDefault="00DB1002" w:rsidP="00DB1002">
            <w:pPr>
              <w:jc w:val="center"/>
              <w:rPr>
                <w:rFonts w:ascii="Times New Roman" w:hAnsi="Times New Roman" w:cs="Times New Roman"/>
                <w:sz w:val="20"/>
                <w:szCs w:val="20"/>
              </w:rPr>
            </w:pPr>
          </w:p>
        </w:tc>
        <w:tc>
          <w:tcPr>
            <w:tcW w:w="1173" w:type="dxa"/>
          </w:tcPr>
          <w:p w14:paraId="26F73420" w14:textId="77777777" w:rsidR="00DB1002" w:rsidRPr="00975573" w:rsidRDefault="00DB1002" w:rsidP="00DB1002">
            <w:pPr>
              <w:jc w:val="center"/>
              <w:rPr>
                <w:rFonts w:ascii="Times New Roman" w:hAnsi="Times New Roman" w:cs="Times New Roman"/>
                <w:sz w:val="20"/>
                <w:szCs w:val="20"/>
              </w:rPr>
            </w:pPr>
          </w:p>
        </w:tc>
        <w:tc>
          <w:tcPr>
            <w:tcW w:w="2346" w:type="dxa"/>
          </w:tcPr>
          <w:p w14:paraId="7497705C" w14:textId="77777777" w:rsidR="00DB1002" w:rsidRPr="00975573" w:rsidRDefault="00DB1002" w:rsidP="00DB1002">
            <w:pPr>
              <w:jc w:val="center"/>
              <w:rPr>
                <w:rFonts w:ascii="Times New Roman" w:hAnsi="Times New Roman" w:cs="Times New Roman"/>
                <w:sz w:val="20"/>
                <w:szCs w:val="20"/>
              </w:rPr>
            </w:pPr>
          </w:p>
        </w:tc>
        <w:tc>
          <w:tcPr>
            <w:tcW w:w="1760" w:type="dxa"/>
          </w:tcPr>
          <w:p w14:paraId="70BE7739" w14:textId="62C12E9B" w:rsidR="00DB1002" w:rsidRPr="00975573" w:rsidRDefault="00BB66D3" w:rsidP="00DB1002">
            <w:pPr>
              <w:jc w:val="center"/>
              <w:rPr>
                <w:rFonts w:ascii="Times New Roman" w:hAnsi="Times New Roman" w:cs="Times New Roman"/>
                <w:sz w:val="20"/>
                <w:szCs w:val="20"/>
              </w:rPr>
            </w:pPr>
            <w:r>
              <w:rPr>
                <w:rFonts w:ascii="Times New Roman" w:hAnsi="Times New Roman" w:cs="Times New Roman"/>
                <w:sz w:val="20"/>
                <w:szCs w:val="20"/>
              </w:rPr>
              <w:t>0.</w:t>
            </w:r>
            <w:r w:rsidR="00DB1002" w:rsidRPr="00975573">
              <w:rPr>
                <w:rFonts w:ascii="Times New Roman" w:hAnsi="Times New Roman" w:cs="Times New Roman"/>
                <w:sz w:val="20"/>
                <w:szCs w:val="20"/>
              </w:rPr>
              <w:t>145</w:t>
            </w:r>
          </w:p>
        </w:tc>
      </w:tr>
      <w:tr w:rsidR="00DB1002" w:rsidRPr="003D6468" w14:paraId="6F9BF598" w14:textId="77777777" w:rsidTr="00DB1002">
        <w:trPr>
          <w:trHeight w:val="259"/>
        </w:trPr>
        <w:tc>
          <w:tcPr>
            <w:tcW w:w="2802" w:type="dxa"/>
          </w:tcPr>
          <w:p w14:paraId="10C2CEF2" w14:textId="77777777" w:rsidR="00DB1002" w:rsidRPr="00975573" w:rsidRDefault="00DB1002" w:rsidP="00DB1002">
            <w:pPr>
              <w:rPr>
                <w:rFonts w:ascii="Times New Roman" w:hAnsi="Times New Roman" w:cs="Times New Roman"/>
                <w:i/>
                <w:sz w:val="20"/>
                <w:szCs w:val="20"/>
              </w:rPr>
            </w:pPr>
            <w:r w:rsidRPr="00975573">
              <w:rPr>
                <w:rFonts w:ascii="Times New Roman" w:hAnsi="Times New Roman" w:cs="Times New Roman"/>
                <w:i/>
                <w:sz w:val="20"/>
                <w:szCs w:val="20"/>
              </w:rPr>
              <w:t>No</w:t>
            </w:r>
          </w:p>
        </w:tc>
        <w:tc>
          <w:tcPr>
            <w:tcW w:w="1134" w:type="dxa"/>
          </w:tcPr>
          <w:p w14:paraId="1C89DF00" w14:textId="77777777" w:rsidR="00DB1002" w:rsidRPr="00975573" w:rsidRDefault="00DB1002" w:rsidP="00DB1002">
            <w:pPr>
              <w:jc w:val="center"/>
              <w:rPr>
                <w:rFonts w:ascii="Times New Roman" w:hAnsi="Times New Roman" w:cs="Times New Roman"/>
                <w:sz w:val="20"/>
                <w:szCs w:val="20"/>
              </w:rPr>
            </w:pPr>
            <w:r w:rsidRPr="00975573">
              <w:rPr>
                <w:rFonts w:ascii="Times New Roman" w:hAnsi="Times New Roman" w:cs="Times New Roman"/>
                <w:sz w:val="20"/>
                <w:szCs w:val="20"/>
              </w:rPr>
              <w:t>23</w:t>
            </w:r>
          </w:p>
        </w:tc>
        <w:tc>
          <w:tcPr>
            <w:tcW w:w="1162" w:type="dxa"/>
          </w:tcPr>
          <w:p w14:paraId="703CC89B" w14:textId="77777777" w:rsidR="00DB1002" w:rsidRPr="00975573" w:rsidRDefault="00DB1002" w:rsidP="00DB1002">
            <w:pPr>
              <w:jc w:val="center"/>
              <w:rPr>
                <w:rFonts w:ascii="Times New Roman" w:hAnsi="Times New Roman" w:cs="Times New Roman"/>
                <w:sz w:val="20"/>
                <w:szCs w:val="20"/>
              </w:rPr>
            </w:pPr>
            <w:r w:rsidRPr="00975573">
              <w:rPr>
                <w:rFonts w:ascii="Times New Roman" w:hAnsi="Times New Roman" w:cs="Times New Roman"/>
                <w:sz w:val="20"/>
                <w:szCs w:val="20"/>
              </w:rPr>
              <w:t>328</w:t>
            </w:r>
          </w:p>
        </w:tc>
        <w:tc>
          <w:tcPr>
            <w:tcW w:w="1173" w:type="dxa"/>
          </w:tcPr>
          <w:p w14:paraId="66E8D8B1" w14:textId="70EEBBAF" w:rsidR="00DB1002" w:rsidRPr="00975573" w:rsidRDefault="00DB1002" w:rsidP="00DB1002">
            <w:pPr>
              <w:jc w:val="center"/>
              <w:rPr>
                <w:rFonts w:ascii="Times New Roman" w:hAnsi="Times New Roman" w:cs="Times New Roman"/>
                <w:sz w:val="20"/>
                <w:szCs w:val="20"/>
              </w:rPr>
            </w:pPr>
            <w:r w:rsidRPr="00975573">
              <w:rPr>
                <w:rFonts w:ascii="Times New Roman" w:hAnsi="Times New Roman" w:cs="Times New Roman"/>
                <w:sz w:val="20"/>
                <w:szCs w:val="20"/>
              </w:rPr>
              <w:t>1</w:t>
            </w:r>
            <w:r w:rsidR="00BB66D3">
              <w:rPr>
                <w:rFonts w:ascii="Times New Roman" w:hAnsi="Times New Roman" w:cs="Times New Roman"/>
                <w:sz w:val="20"/>
                <w:szCs w:val="20"/>
              </w:rPr>
              <w:t>.</w:t>
            </w:r>
            <w:r w:rsidRPr="00975573">
              <w:rPr>
                <w:rFonts w:ascii="Times New Roman" w:hAnsi="Times New Roman" w:cs="Times New Roman"/>
                <w:sz w:val="20"/>
                <w:szCs w:val="20"/>
              </w:rPr>
              <w:t>00</w:t>
            </w:r>
          </w:p>
        </w:tc>
        <w:tc>
          <w:tcPr>
            <w:tcW w:w="2346" w:type="dxa"/>
          </w:tcPr>
          <w:p w14:paraId="0DCDFE35" w14:textId="77777777" w:rsidR="00DB1002" w:rsidRPr="00975573" w:rsidRDefault="00DB1002" w:rsidP="00DB1002">
            <w:pPr>
              <w:jc w:val="center"/>
              <w:rPr>
                <w:rFonts w:ascii="Times New Roman" w:hAnsi="Times New Roman" w:cs="Times New Roman"/>
                <w:sz w:val="20"/>
                <w:szCs w:val="20"/>
              </w:rPr>
            </w:pPr>
            <w:r w:rsidRPr="00975573">
              <w:rPr>
                <w:rFonts w:ascii="Times New Roman" w:hAnsi="Times New Roman" w:cs="Times New Roman"/>
                <w:i/>
                <w:sz w:val="20"/>
                <w:szCs w:val="20"/>
              </w:rPr>
              <w:t>Ref.</w:t>
            </w:r>
          </w:p>
        </w:tc>
        <w:tc>
          <w:tcPr>
            <w:tcW w:w="1760" w:type="dxa"/>
          </w:tcPr>
          <w:p w14:paraId="329DED0E" w14:textId="77777777" w:rsidR="00DB1002" w:rsidRPr="00975573" w:rsidRDefault="00DB1002" w:rsidP="00DB1002">
            <w:pPr>
              <w:jc w:val="center"/>
              <w:rPr>
                <w:rFonts w:ascii="Times New Roman" w:hAnsi="Times New Roman" w:cs="Times New Roman"/>
                <w:sz w:val="20"/>
                <w:szCs w:val="20"/>
              </w:rPr>
            </w:pPr>
          </w:p>
        </w:tc>
      </w:tr>
      <w:tr w:rsidR="00DB1002" w:rsidRPr="003D6468" w14:paraId="34ABFFC3" w14:textId="77777777" w:rsidTr="00DB1002">
        <w:trPr>
          <w:trHeight w:val="240"/>
        </w:trPr>
        <w:tc>
          <w:tcPr>
            <w:tcW w:w="2802" w:type="dxa"/>
          </w:tcPr>
          <w:p w14:paraId="4D29BB4F" w14:textId="77777777" w:rsidR="00DB1002" w:rsidRPr="00975573" w:rsidRDefault="00DB1002" w:rsidP="00DB1002">
            <w:pPr>
              <w:rPr>
                <w:rFonts w:ascii="Times New Roman" w:hAnsi="Times New Roman" w:cs="Times New Roman"/>
                <w:i/>
                <w:sz w:val="20"/>
                <w:szCs w:val="20"/>
              </w:rPr>
            </w:pPr>
            <w:r w:rsidRPr="00975573">
              <w:rPr>
                <w:rFonts w:ascii="Times New Roman" w:hAnsi="Times New Roman" w:cs="Times New Roman"/>
                <w:i/>
                <w:sz w:val="20"/>
                <w:szCs w:val="20"/>
              </w:rPr>
              <w:t>Tam</w:t>
            </w:r>
          </w:p>
        </w:tc>
        <w:tc>
          <w:tcPr>
            <w:tcW w:w="1134" w:type="dxa"/>
          </w:tcPr>
          <w:p w14:paraId="55039F8A" w14:textId="77777777" w:rsidR="00DB1002" w:rsidRPr="00975573" w:rsidRDefault="00DB1002" w:rsidP="00DB1002">
            <w:pPr>
              <w:jc w:val="center"/>
              <w:rPr>
                <w:rFonts w:ascii="Times New Roman" w:hAnsi="Times New Roman" w:cs="Times New Roman"/>
                <w:sz w:val="20"/>
                <w:szCs w:val="20"/>
              </w:rPr>
            </w:pPr>
            <w:r w:rsidRPr="00975573">
              <w:rPr>
                <w:rFonts w:ascii="Times New Roman" w:hAnsi="Times New Roman" w:cs="Times New Roman"/>
                <w:sz w:val="20"/>
                <w:szCs w:val="20"/>
              </w:rPr>
              <w:t>3</w:t>
            </w:r>
          </w:p>
        </w:tc>
        <w:tc>
          <w:tcPr>
            <w:tcW w:w="1162" w:type="dxa"/>
          </w:tcPr>
          <w:p w14:paraId="070C42CF" w14:textId="77777777" w:rsidR="00DB1002" w:rsidRPr="00975573" w:rsidRDefault="00DB1002" w:rsidP="00DB1002">
            <w:pPr>
              <w:jc w:val="center"/>
              <w:rPr>
                <w:rFonts w:ascii="Times New Roman" w:hAnsi="Times New Roman" w:cs="Times New Roman"/>
                <w:sz w:val="20"/>
                <w:szCs w:val="20"/>
              </w:rPr>
            </w:pPr>
            <w:r>
              <w:rPr>
                <w:rFonts w:ascii="Times New Roman" w:hAnsi="Times New Roman" w:cs="Times New Roman"/>
                <w:sz w:val="20"/>
                <w:szCs w:val="20"/>
              </w:rPr>
              <w:t>48</w:t>
            </w:r>
          </w:p>
        </w:tc>
        <w:tc>
          <w:tcPr>
            <w:tcW w:w="1173" w:type="dxa"/>
          </w:tcPr>
          <w:p w14:paraId="7C6BB239" w14:textId="3A51F832" w:rsidR="00DB1002" w:rsidRPr="00975573" w:rsidRDefault="00BB66D3" w:rsidP="00DB1002">
            <w:pPr>
              <w:jc w:val="center"/>
              <w:rPr>
                <w:rFonts w:ascii="Times New Roman" w:hAnsi="Times New Roman" w:cs="Times New Roman"/>
                <w:sz w:val="20"/>
                <w:szCs w:val="20"/>
              </w:rPr>
            </w:pPr>
            <w:r>
              <w:rPr>
                <w:rFonts w:ascii="Times New Roman" w:hAnsi="Times New Roman" w:cs="Times New Roman"/>
                <w:sz w:val="20"/>
                <w:szCs w:val="20"/>
              </w:rPr>
              <w:t>0.</w:t>
            </w:r>
            <w:r w:rsidR="00DB1002">
              <w:rPr>
                <w:rFonts w:ascii="Times New Roman" w:hAnsi="Times New Roman" w:cs="Times New Roman"/>
                <w:sz w:val="20"/>
                <w:szCs w:val="20"/>
              </w:rPr>
              <w:t>44</w:t>
            </w:r>
          </w:p>
        </w:tc>
        <w:tc>
          <w:tcPr>
            <w:tcW w:w="2346" w:type="dxa"/>
          </w:tcPr>
          <w:p w14:paraId="4AA1294C" w14:textId="75D737B4" w:rsidR="00DB1002" w:rsidRPr="00975573" w:rsidRDefault="00DB1002" w:rsidP="00DB1002">
            <w:pPr>
              <w:jc w:val="center"/>
              <w:rPr>
                <w:rFonts w:ascii="Times New Roman" w:hAnsi="Times New Roman" w:cs="Times New Roman"/>
                <w:sz w:val="20"/>
                <w:szCs w:val="20"/>
              </w:rPr>
            </w:pPr>
            <w:r w:rsidRPr="00975573">
              <w:rPr>
                <w:rFonts w:ascii="Times New Roman" w:hAnsi="Times New Roman" w:cs="Times New Roman"/>
                <w:sz w:val="20"/>
                <w:szCs w:val="20"/>
              </w:rPr>
              <w:t>0</w:t>
            </w:r>
            <w:r w:rsidR="00BB66D3">
              <w:rPr>
                <w:rFonts w:ascii="Times New Roman" w:hAnsi="Times New Roman" w:cs="Times New Roman"/>
                <w:sz w:val="20"/>
                <w:szCs w:val="20"/>
              </w:rPr>
              <w:t>.08-2.</w:t>
            </w:r>
            <w:r>
              <w:rPr>
                <w:rFonts w:ascii="Times New Roman" w:hAnsi="Times New Roman" w:cs="Times New Roman"/>
                <w:sz w:val="20"/>
                <w:szCs w:val="20"/>
              </w:rPr>
              <w:t>4</w:t>
            </w:r>
            <w:r w:rsidRPr="00975573">
              <w:rPr>
                <w:rFonts w:ascii="Times New Roman" w:hAnsi="Times New Roman" w:cs="Times New Roman"/>
                <w:sz w:val="20"/>
                <w:szCs w:val="20"/>
              </w:rPr>
              <w:t>0</w:t>
            </w:r>
          </w:p>
        </w:tc>
        <w:tc>
          <w:tcPr>
            <w:tcW w:w="1760" w:type="dxa"/>
          </w:tcPr>
          <w:p w14:paraId="23BA145D" w14:textId="77777777" w:rsidR="00DB1002" w:rsidRPr="00975573" w:rsidRDefault="00DB1002" w:rsidP="00DB1002">
            <w:pPr>
              <w:jc w:val="center"/>
              <w:rPr>
                <w:rFonts w:ascii="Times New Roman" w:hAnsi="Times New Roman" w:cs="Times New Roman"/>
                <w:sz w:val="20"/>
                <w:szCs w:val="20"/>
              </w:rPr>
            </w:pPr>
          </w:p>
        </w:tc>
      </w:tr>
      <w:tr w:rsidR="00DB1002" w:rsidRPr="003D6468" w14:paraId="75EDB4C1" w14:textId="77777777" w:rsidTr="00DB1002">
        <w:trPr>
          <w:trHeight w:val="240"/>
        </w:trPr>
        <w:tc>
          <w:tcPr>
            <w:tcW w:w="2802" w:type="dxa"/>
          </w:tcPr>
          <w:p w14:paraId="457FBCB9" w14:textId="4B1FCD78" w:rsidR="00DB1002" w:rsidRPr="00975573" w:rsidRDefault="00041983" w:rsidP="00DB1002">
            <w:pPr>
              <w:rPr>
                <w:rFonts w:ascii="Times New Roman" w:hAnsi="Times New Roman" w:cs="Times New Roman"/>
                <w:i/>
                <w:sz w:val="20"/>
                <w:szCs w:val="20"/>
              </w:rPr>
            </w:pPr>
            <w:r>
              <w:rPr>
                <w:rFonts w:ascii="Times New Roman" w:hAnsi="Times New Roman" w:cs="Times New Roman"/>
                <w:i/>
                <w:sz w:val="20"/>
                <w:szCs w:val="20"/>
              </w:rPr>
              <w:t>Letrozole</w:t>
            </w:r>
          </w:p>
        </w:tc>
        <w:tc>
          <w:tcPr>
            <w:tcW w:w="1134" w:type="dxa"/>
          </w:tcPr>
          <w:p w14:paraId="5077D9BA" w14:textId="77777777" w:rsidR="00DB1002" w:rsidRPr="00975573" w:rsidRDefault="00DB1002" w:rsidP="00DB1002">
            <w:pPr>
              <w:jc w:val="center"/>
              <w:rPr>
                <w:rFonts w:ascii="Times New Roman" w:hAnsi="Times New Roman" w:cs="Times New Roman"/>
                <w:sz w:val="20"/>
                <w:szCs w:val="20"/>
              </w:rPr>
            </w:pPr>
            <w:r w:rsidRPr="00975573">
              <w:rPr>
                <w:rFonts w:ascii="Times New Roman" w:hAnsi="Times New Roman" w:cs="Times New Roman"/>
                <w:sz w:val="20"/>
                <w:szCs w:val="20"/>
              </w:rPr>
              <w:t>0</w:t>
            </w:r>
          </w:p>
        </w:tc>
        <w:tc>
          <w:tcPr>
            <w:tcW w:w="1162" w:type="dxa"/>
          </w:tcPr>
          <w:p w14:paraId="20E88A37" w14:textId="77777777" w:rsidR="00DB1002" w:rsidRPr="00975573" w:rsidRDefault="00DB1002" w:rsidP="00DB1002">
            <w:pPr>
              <w:jc w:val="center"/>
              <w:rPr>
                <w:rFonts w:ascii="Times New Roman" w:hAnsi="Times New Roman" w:cs="Times New Roman"/>
                <w:sz w:val="20"/>
                <w:szCs w:val="20"/>
              </w:rPr>
            </w:pPr>
            <w:r>
              <w:rPr>
                <w:rFonts w:ascii="Times New Roman" w:hAnsi="Times New Roman" w:cs="Times New Roman"/>
                <w:sz w:val="20"/>
                <w:szCs w:val="20"/>
              </w:rPr>
              <w:t>9</w:t>
            </w:r>
          </w:p>
        </w:tc>
        <w:tc>
          <w:tcPr>
            <w:tcW w:w="1173" w:type="dxa"/>
          </w:tcPr>
          <w:p w14:paraId="140B2B10" w14:textId="4E7E7651" w:rsidR="00DB1002" w:rsidRPr="00975573" w:rsidRDefault="00BB66D3" w:rsidP="00DB1002">
            <w:pPr>
              <w:jc w:val="center"/>
              <w:rPr>
                <w:rFonts w:ascii="Times New Roman" w:hAnsi="Times New Roman" w:cs="Times New Roman"/>
                <w:sz w:val="20"/>
                <w:szCs w:val="20"/>
              </w:rPr>
            </w:pPr>
            <w:r>
              <w:rPr>
                <w:rFonts w:ascii="Times New Roman" w:hAnsi="Times New Roman" w:cs="Times New Roman"/>
                <w:sz w:val="20"/>
                <w:szCs w:val="20"/>
              </w:rPr>
              <w:t>0.</w:t>
            </w:r>
            <w:r w:rsidR="00DB1002" w:rsidRPr="00975573">
              <w:rPr>
                <w:rFonts w:ascii="Times New Roman" w:hAnsi="Times New Roman" w:cs="Times New Roman"/>
                <w:sz w:val="20"/>
                <w:szCs w:val="20"/>
              </w:rPr>
              <w:t>00</w:t>
            </w:r>
          </w:p>
        </w:tc>
        <w:tc>
          <w:tcPr>
            <w:tcW w:w="2346" w:type="dxa"/>
          </w:tcPr>
          <w:p w14:paraId="0B7FB871" w14:textId="77777777" w:rsidR="00DB1002" w:rsidRPr="00975573" w:rsidRDefault="00DB1002" w:rsidP="00DB1002">
            <w:pPr>
              <w:jc w:val="center"/>
              <w:rPr>
                <w:rFonts w:ascii="Times New Roman" w:hAnsi="Times New Roman" w:cs="Times New Roman"/>
                <w:sz w:val="20"/>
                <w:szCs w:val="20"/>
              </w:rPr>
            </w:pPr>
            <w:r w:rsidRPr="00975573">
              <w:rPr>
                <w:rFonts w:ascii="Times New Roman" w:hAnsi="Times New Roman" w:cs="Times New Roman"/>
                <w:sz w:val="20"/>
                <w:szCs w:val="20"/>
              </w:rPr>
              <w:t>-</w:t>
            </w:r>
          </w:p>
        </w:tc>
        <w:tc>
          <w:tcPr>
            <w:tcW w:w="1760" w:type="dxa"/>
          </w:tcPr>
          <w:p w14:paraId="3DD3804C" w14:textId="77777777" w:rsidR="00DB1002" w:rsidRPr="00975573" w:rsidRDefault="00DB1002" w:rsidP="00DB1002">
            <w:pPr>
              <w:jc w:val="center"/>
              <w:rPr>
                <w:rFonts w:ascii="Times New Roman" w:hAnsi="Times New Roman" w:cs="Times New Roman"/>
                <w:sz w:val="20"/>
                <w:szCs w:val="20"/>
              </w:rPr>
            </w:pPr>
          </w:p>
        </w:tc>
      </w:tr>
      <w:tr w:rsidR="00DB1002" w:rsidRPr="003D6468" w14:paraId="045FC978" w14:textId="77777777" w:rsidTr="00DB1002">
        <w:trPr>
          <w:trHeight w:val="259"/>
        </w:trPr>
        <w:tc>
          <w:tcPr>
            <w:tcW w:w="2802" w:type="dxa"/>
          </w:tcPr>
          <w:p w14:paraId="3B3C4574" w14:textId="77777777" w:rsidR="00DB1002" w:rsidRPr="00975573" w:rsidRDefault="00DB1002" w:rsidP="00DB1002">
            <w:pPr>
              <w:rPr>
                <w:rFonts w:ascii="Times New Roman" w:hAnsi="Times New Roman" w:cs="Times New Roman"/>
                <w:b/>
                <w:sz w:val="20"/>
                <w:szCs w:val="20"/>
              </w:rPr>
            </w:pPr>
            <w:r w:rsidRPr="00975573">
              <w:rPr>
                <w:rFonts w:ascii="Times New Roman" w:hAnsi="Times New Roman" w:cs="Times New Roman"/>
                <w:b/>
                <w:sz w:val="20"/>
                <w:szCs w:val="20"/>
              </w:rPr>
              <w:t>N° interventi</w:t>
            </w:r>
          </w:p>
        </w:tc>
        <w:tc>
          <w:tcPr>
            <w:tcW w:w="1134" w:type="dxa"/>
          </w:tcPr>
          <w:p w14:paraId="12413801" w14:textId="77777777" w:rsidR="00DB1002" w:rsidRPr="00975573" w:rsidRDefault="00DB1002" w:rsidP="00DB1002">
            <w:pPr>
              <w:jc w:val="center"/>
              <w:rPr>
                <w:rFonts w:ascii="Times New Roman" w:hAnsi="Times New Roman" w:cs="Times New Roman"/>
                <w:sz w:val="20"/>
                <w:szCs w:val="20"/>
              </w:rPr>
            </w:pPr>
          </w:p>
        </w:tc>
        <w:tc>
          <w:tcPr>
            <w:tcW w:w="1162" w:type="dxa"/>
          </w:tcPr>
          <w:p w14:paraId="6B0E2F10" w14:textId="77777777" w:rsidR="00DB1002" w:rsidRPr="00975573" w:rsidRDefault="00DB1002" w:rsidP="00DB1002">
            <w:pPr>
              <w:jc w:val="center"/>
              <w:rPr>
                <w:rFonts w:ascii="Times New Roman" w:hAnsi="Times New Roman" w:cs="Times New Roman"/>
                <w:sz w:val="20"/>
                <w:szCs w:val="20"/>
              </w:rPr>
            </w:pPr>
          </w:p>
        </w:tc>
        <w:tc>
          <w:tcPr>
            <w:tcW w:w="1173" w:type="dxa"/>
          </w:tcPr>
          <w:p w14:paraId="1A307B91" w14:textId="77777777" w:rsidR="00DB1002" w:rsidRPr="00975573" w:rsidRDefault="00DB1002" w:rsidP="00DB1002">
            <w:pPr>
              <w:jc w:val="center"/>
              <w:rPr>
                <w:rFonts w:ascii="Times New Roman" w:hAnsi="Times New Roman" w:cs="Times New Roman"/>
                <w:sz w:val="20"/>
                <w:szCs w:val="20"/>
              </w:rPr>
            </w:pPr>
          </w:p>
        </w:tc>
        <w:tc>
          <w:tcPr>
            <w:tcW w:w="2346" w:type="dxa"/>
          </w:tcPr>
          <w:p w14:paraId="51011BCD" w14:textId="77777777" w:rsidR="00DB1002" w:rsidRPr="00975573" w:rsidRDefault="00DB1002" w:rsidP="00DB1002">
            <w:pPr>
              <w:jc w:val="center"/>
              <w:rPr>
                <w:rFonts w:ascii="Times New Roman" w:hAnsi="Times New Roman" w:cs="Times New Roman"/>
                <w:sz w:val="20"/>
                <w:szCs w:val="20"/>
              </w:rPr>
            </w:pPr>
          </w:p>
        </w:tc>
        <w:tc>
          <w:tcPr>
            <w:tcW w:w="1760" w:type="dxa"/>
          </w:tcPr>
          <w:p w14:paraId="3294752B" w14:textId="77777777" w:rsidR="00DB1002" w:rsidRPr="00975573" w:rsidRDefault="00DB1002" w:rsidP="00DB1002">
            <w:pPr>
              <w:jc w:val="center"/>
              <w:rPr>
                <w:rFonts w:ascii="Times New Roman" w:hAnsi="Times New Roman" w:cs="Times New Roman"/>
                <w:sz w:val="20"/>
                <w:szCs w:val="20"/>
              </w:rPr>
            </w:pPr>
            <w:r>
              <w:rPr>
                <w:rFonts w:ascii="Times New Roman" w:hAnsi="Times New Roman" w:cs="Times New Roman"/>
                <w:sz w:val="20"/>
                <w:szCs w:val="20"/>
              </w:rPr>
              <w:t>&lt;0,</w:t>
            </w:r>
            <w:r w:rsidRPr="000F6964">
              <w:rPr>
                <w:rFonts w:ascii="Times New Roman" w:hAnsi="Times New Roman" w:cs="Times New Roman"/>
                <w:sz w:val="20"/>
                <w:szCs w:val="20"/>
              </w:rPr>
              <w:t>001</w:t>
            </w:r>
          </w:p>
        </w:tc>
      </w:tr>
      <w:tr w:rsidR="00DB1002" w:rsidRPr="003D6468" w14:paraId="2C71582A" w14:textId="77777777" w:rsidTr="00DB1002">
        <w:trPr>
          <w:trHeight w:val="240"/>
        </w:trPr>
        <w:tc>
          <w:tcPr>
            <w:tcW w:w="2802" w:type="dxa"/>
          </w:tcPr>
          <w:p w14:paraId="69C0A1B6" w14:textId="77777777" w:rsidR="00DB1002" w:rsidRPr="00975573" w:rsidRDefault="00DB1002" w:rsidP="00DB1002">
            <w:pPr>
              <w:rPr>
                <w:rFonts w:ascii="Times New Roman" w:hAnsi="Times New Roman" w:cs="Times New Roman"/>
                <w:i/>
                <w:sz w:val="20"/>
                <w:szCs w:val="20"/>
              </w:rPr>
            </w:pPr>
            <w:r w:rsidRPr="00975573">
              <w:rPr>
                <w:rFonts w:ascii="Times New Roman" w:hAnsi="Times New Roman" w:cs="Times New Roman"/>
                <w:i/>
                <w:sz w:val="20"/>
                <w:szCs w:val="20"/>
              </w:rPr>
              <w:t>1</w:t>
            </w:r>
          </w:p>
        </w:tc>
        <w:tc>
          <w:tcPr>
            <w:tcW w:w="1134" w:type="dxa"/>
          </w:tcPr>
          <w:p w14:paraId="1E08A7E6" w14:textId="77777777" w:rsidR="00DB1002" w:rsidRPr="00975573" w:rsidRDefault="00DB1002" w:rsidP="00DB1002">
            <w:pPr>
              <w:jc w:val="center"/>
              <w:rPr>
                <w:rFonts w:ascii="Times New Roman" w:hAnsi="Times New Roman" w:cs="Times New Roman"/>
                <w:sz w:val="20"/>
                <w:szCs w:val="20"/>
              </w:rPr>
            </w:pPr>
            <w:r w:rsidRPr="00975573">
              <w:rPr>
                <w:rFonts w:ascii="Times New Roman" w:hAnsi="Times New Roman" w:cs="Times New Roman"/>
                <w:sz w:val="20"/>
                <w:szCs w:val="20"/>
              </w:rPr>
              <w:t>8</w:t>
            </w:r>
          </w:p>
        </w:tc>
        <w:tc>
          <w:tcPr>
            <w:tcW w:w="1162" w:type="dxa"/>
          </w:tcPr>
          <w:p w14:paraId="4D1DE1CB" w14:textId="77777777" w:rsidR="00DB1002" w:rsidRPr="00975573" w:rsidRDefault="00DB1002" w:rsidP="00DB1002">
            <w:pPr>
              <w:jc w:val="center"/>
              <w:rPr>
                <w:rFonts w:ascii="Times New Roman" w:hAnsi="Times New Roman" w:cs="Times New Roman"/>
                <w:sz w:val="20"/>
                <w:szCs w:val="20"/>
              </w:rPr>
            </w:pPr>
            <w:r w:rsidRPr="00975573">
              <w:rPr>
                <w:rFonts w:ascii="Times New Roman" w:hAnsi="Times New Roman" w:cs="Times New Roman"/>
                <w:sz w:val="20"/>
                <w:szCs w:val="20"/>
              </w:rPr>
              <w:t>284</w:t>
            </w:r>
          </w:p>
        </w:tc>
        <w:tc>
          <w:tcPr>
            <w:tcW w:w="1173" w:type="dxa"/>
          </w:tcPr>
          <w:p w14:paraId="0E6C0E47" w14:textId="32B3FF45" w:rsidR="00DB1002" w:rsidRPr="00975573" w:rsidRDefault="00BB66D3" w:rsidP="00DB1002">
            <w:pPr>
              <w:jc w:val="center"/>
              <w:rPr>
                <w:rFonts w:ascii="Times New Roman" w:hAnsi="Times New Roman" w:cs="Times New Roman"/>
                <w:sz w:val="20"/>
                <w:szCs w:val="20"/>
              </w:rPr>
            </w:pPr>
            <w:r>
              <w:rPr>
                <w:rFonts w:ascii="Times New Roman" w:hAnsi="Times New Roman" w:cs="Times New Roman"/>
                <w:sz w:val="20"/>
                <w:szCs w:val="20"/>
              </w:rPr>
              <w:t>1.</w:t>
            </w:r>
            <w:r w:rsidR="00DB1002" w:rsidRPr="00975573">
              <w:rPr>
                <w:rFonts w:ascii="Times New Roman" w:hAnsi="Times New Roman" w:cs="Times New Roman"/>
                <w:sz w:val="20"/>
                <w:szCs w:val="20"/>
              </w:rPr>
              <w:t>00</w:t>
            </w:r>
          </w:p>
        </w:tc>
        <w:tc>
          <w:tcPr>
            <w:tcW w:w="2346" w:type="dxa"/>
          </w:tcPr>
          <w:p w14:paraId="626C71FD" w14:textId="77777777" w:rsidR="00DB1002" w:rsidRPr="00975573" w:rsidRDefault="00DB1002" w:rsidP="00DB1002">
            <w:pPr>
              <w:jc w:val="center"/>
              <w:rPr>
                <w:rFonts w:ascii="Times New Roman" w:hAnsi="Times New Roman" w:cs="Times New Roman"/>
                <w:sz w:val="20"/>
                <w:szCs w:val="20"/>
              </w:rPr>
            </w:pPr>
            <w:r w:rsidRPr="00975573">
              <w:rPr>
                <w:rFonts w:ascii="Times New Roman" w:hAnsi="Times New Roman" w:cs="Times New Roman"/>
                <w:i/>
                <w:sz w:val="20"/>
                <w:szCs w:val="20"/>
              </w:rPr>
              <w:t>Ref.</w:t>
            </w:r>
          </w:p>
        </w:tc>
        <w:tc>
          <w:tcPr>
            <w:tcW w:w="1760" w:type="dxa"/>
          </w:tcPr>
          <w:p w14:paraId="755DD996" w14:textId="77777777" w:rsidR="00DB1002" w:rsidRPr="00975573" w:rsidRDefault="00DB1002" w:rsidP="00DB1002">
            <w:pPr>
              <w:jc w:val="center"/>
              <w:rPr>
                <w:rFonts w:ascii="Times New Roman" w:hAnsi="Times New Roman" w:cs="Times New Roman"/>
                <w:sz w:val="20"/>
                <w:szCs w:val="20"/>
              </w:rPr>
            </w:pPr>
          </w:p>
        </w:tc>
      </w:tr>
      <w:tr w:rsidR="00DB1002" w:rsidRPr="003D6468" w14:paraId="770B4985" w14:textId="77777777" w:rsidTr="00DB1002">
        <w:trPr>
          <w:trHeight w:val="259"/>
        </w:trPr>
        <w:tc>
          <w:tcPr>
            <w:tcW w:w="2802" w:type="dxa"/>
          </w:tcPr>
          <w:p w14:paraId="135002BA" w14:textId="04C70AF7" w:rsidR="00DB1002" w:rsidRPr="00975573" w:rsidRDefault="00DB1002" w:rsidP="00DB1002">
            <w:pPr>
              <w:rPr>
                <w:rFonts w:ascii="Times New Roman" w:hAnsi="Times New Roman" w:cs="Times New Roman"/>
                <w:i/>
                <w:sz w:val="20"/>
                <w:szCs w:val="20"/>
              </w:rPr>
            </w:pPr>
            <w:r w:rsidRPr="00975573">
              <w:rPr>
                <w:rFonts w:ascii="Times New Roman" w:hAnsi="Times New Roman" w:cs="Times New Roman"/>
                <w:i/>
                <w:sz w:val="20"/>
                <w:szCs w:val="20"/>
              </w:rPr>
              <w:t>2</w:t>
            </w:r>
            <w:r w:rsidR="00041983">
              <w:rPr>
                <w:rFonts w:ascii="Times New Roman" w:hAnsi="Times New Roman" w:cs="Times New Roman"/>
                <w:i/>
                <w:sz w:val="20"/>
                <w:szCs w:val="20"/>
              </w:rPr>
              <w:t xml:space="preserve"> or more</w:t>
            </w:r>
          </w:p>
        </w:tc>
        <w:tc>
          <w:tcPr>
            <w:tcW w:w="1134" w:type="dxa"/>
          </w:tcPr>
          <w:p w14:paraId="7F854746" w14:textId="77777777" w:rsidR="00DB1002" w:rsidRPr="00975573" w:rsidRDefault="00DB1002" w:rsidP="00DB1002">
            <w:pPr>
              <w:jc w:val="center"/>
              <w:rPr>
                <w:rFonts w:ascii="Times New Roman" w:hAnsi="Times New Roman" w:cs="Times New Roman"/>
                <w:sz w:val="20"/>
                <w:szCs w:val="20"/>
              </w:rPr>
            </w:pPr>
            <w:r w:rsidRPr="00975573">
              <w:rPr>
                <w:rFonts w:ascii="Times New Roman" w:hAnsi="Times New Roman" w:cs="Times New Roman"/>
                <w:sz w:val="20"/>
                <w:szCs w:val="20"/>
              </w:rPr>
              <w:t>18</w:t>
            </w:r>
          </w:p>
        </w:tc>
        <w:tc>
          <w:tcPr>
            <w:tcW w:w="1162" w:type="dxa"/>
          </w:tcPr>
          <w:p w14:paraId="370C40FD" w14:textId="77777777" w:rsidR="00DB1002" w:rsidRPr="00975573" w:rsidRDefault="00DB1002" w:rsidP="00DB1002">
            <w:pPr>
              <w:jc w:val="center"/>
              <w:rPr>
                <w:rFonts w:ascii="Times New Roman" w:hAnsi="Times New Roman" w:cs="Times New Roman"/>
                <w:sz w:val="20"/>
                <w:szCs w:val="20"/>
              </w:rPr>
            </w:pPr>
            <w:r w:rsidRPr="00975573">
              <w:rPr>
                <w:rFonts w:ascii="Times New Roman" w:hAnsi="Times New Roman" w:cs="Times New Roman"/>
                <w:sz w:val="20"/>
                <w:szCs w:val="20"/>
              </w:rPr>
              <w:t>104</w:t>
            </w:r>
          </w:p>
        </w:tc>
        <w:tc>
          <w:tcPr>
            <w:tcW w:w="1173" w:type="dxa"/>
          </w:tcPr>
          <w:p w14:paraId="6C260DCA" w14:textId="57078051" w:rsidR="00DB1002" w:rsidRPr="00975573" w:rsidRDefault="00BB66D3" w:rsidP="00DB1002">
            <w:pPr>
              <w:jc w:val="center"/>
              <w:rPr>
                <w:rFonts w:ascii="Times New Roman" w:hAnsi="Times New Roman" w:cs="Times New Roman"/>
                <w:sz w:val="20"/>
                <w:szCs w:val="20"/>
              </w:rPr>
            </w:pPr>
            <w:r>
              <w:rPr>
                <w:rFonts w:ascii="Times New Roman" w:hAnsi="Times New Roman" w:cs="Times New Roman"/>
                <w:sz w:val="20"/>
                <w:szCs w:val="20"/>
              </w:rPr>
              <w:t>17.</w:t>
            </w:r>
            <w:r w:rsidR="00DB1002" w:rsidRPr="00975573">
              <w:rPr>
                <w:rFonts w:ascii="Times New Roman" w:hAnsi="Times New Roman" w:cs="Times New Roman"/>
                <w:sz w:val="20"/>
                <w:szCs w:val="20"/>
              </w:rPr>
              <w:t>04</w:t>
            </w:r>
          </w:p>
        </w:tc>
        <w:tc>
          <w:tcPr>
            <w:tcW w:w="2346" w:type="dxa"/>
          </w:tcPr>
          <w:p w14:paraId="0AEBDD19" w14:textId="04B5F046" w:rsidR="00DB1002" w:rsidRPr="00975573" w:rsidRDefault="00BB66D3" w:rsidP="00DB1002">
            <w:pPr>
              <w:jc w:val="center"/>
              <w:rPr>
                <w:rFonts w:ascii="Times New Roman" w:hAnsi="Times New Roman" w:cs="Times New Roman"/>
                <w:sz w:val="20"/>
                <w:szCs w:val="20"/>
              </w:rPr>
            </w:pPr>
            <w:r>
              <w:rPr>
                <w:rFonts w:ascii="Times New Roman" w:hAnsi="Times New Roman" w:cs="Times New Roman"/>
                <w:sz w:val="20"/>
                <w:szCs w:val="20"/>
              </w:rPr>
              <w:t>4.94-58.</w:t>
            </w:r>
            <w:r w:rsidR="00DB1002" w:rsidRPr="00975573">
              <w:rPr>
                <w:rFonts w:ascii="Times New Roman" w:hAnsi="Times New Roman" w:cs="Times New Roman"/>
                <w:sz w:val="20"/>
                <w:szCs w:val="20"/>
              </w:rPr>
              <w:t>82</w:t>
            </w:r>
          </w:p>
        </w:tc>
        <w:tc>
          <w:tcPr>
            <w:tcW w:w="1760" w:type="dxa"/>
          </w:tcPr>
          <w:p w14:paraId="158DABFA" w14:textId="77777777" w:rsidR="00DB1002" w:rsidRPr="00975573" w:rsidRDefault="00DB1002" w:rsidP="00DB1002">
            <w:pPr>
              <w:jc w:val="center"/>
              <w:rPr>
                <w:rFonts w:ascii="Times New Roman" w:hAnsi="Times New Roman" w:cs="Times New Roman"/>
                <w:sz w:val="20"/>
                <w:szCs w:val="20"/>
              </w:rPr>
            </w:pPr>
          </w:p>
        </w:tc>
      </w:tr>
      <w:tr w:rsidR="00DB1002" w:rsidRPr="003D6468" w14:paraId="03575836" w14:textId="77777777" w:rsidTr="00DB1002">
        <w:trPr>
          <w:trHeight w:val="240"/>
        </w:trPr>
        <w:tc>
          <w:tcPr>
            <w:tcW w:w="2802" w:type="dxa"/>
          </w:tcPr>
          <w:p w14:paraId="071059E6" w14:textId="724E2959" w:rsidR="00DB1002" w:rsidRPr="00975573" w:rsidRDefault="00041983" w:rsidP="00DB1002">
            <w:pPr>
              <w:rPr>
                <w:rFonts w:ascii="Times New Roman" w:hAnsi="Times New Roman" w:cs="Times New Roman"/>
                <w:b/>
                <w:sz w:val="20"/>
                <w:szCs w:val="20"/>
              </w:rPr>
            </w:pPr>
            <w:r>
              <w:rPr>
                <w:rFonts w:ascii="Times New Roman" w:hAnsi="Times New Roman" w:cs="Times New Roman"/>
                <w:b/>
                <w:sz w:val="20"/>
                <w:szCs w:val="20"/>
              </w:rPr>
              <w:t>Post-operative WBR</w:t>
            </w:r>
          </w:p>
        </w:tc>
        <w:tc>
          <w:tcPr>
            <w:tcW w:w="1134" w:type="dxa"/>
          </w:tcPr>
          <w:p w14:paraId="1955734C" w14:textId="77777777" w:rsidR="00DB1002" w:rsidRPr="00975573" w:rsidRDefault="00DB1002" w:rsidP="00DB1002">
            <w:pPr>
              <w:jc w:val="center"/>
              <w:rPr>
                <w:rFonts w:ascii="Times New Roman" w:hAnsi="Times New Roman" w:cs="Times New Roman"/>
                <w:sz w:val="20"/>
                <w:szCs w:val="20"/>
              </w:rPr>
            </w:pPr>
          </w:p>
        </w:tc>
        <w:tc>
          <w:tcPr>
            <w:tcW w:w="1162" w:type="dxa"/>
          </w:tcPr>
          <w:p w14:paraId="7E34DA8F" w14:textId="77777777" w:rsidR="00DB1002" w:rsidRPr="00975573" w:rsidRDefault="00DB1002" w:rsidP="00DB1002">
            <w:pPr>
              <w:jc w:val="center"/>
              <w:rPr>
                <w:rFonts w:ascii="Times New Roman" w:hAnsi="Times New Roman" w:cs="Times New Roman"/>
                <w:sz w:val="20"/>
                <w:szCs w:val="20"/>
              </w:rPr>
            </w:pPr>
          </w:p>
        </w:tc>
        <w:tc>
          <w:tcPr>
            <w:tcW w:w="1173" w:type="dxa"/>
          </w:tcPr>
          <w:p w14:paraId="4CB1A9BE" w14:textId="77777777" w:rsidR="00DB1002" w:rsidRPr="00975573" w:rsidRDefault="00DB1002" w:rsidP="00DB1002">
            <w:pPr>
              <w:jc w:val="center"/>
              <w:rPr>
                <w:rFonts w:ascii="Times New Roman" w:hAnsi="Times New Roman" w:cs="Times New Roman"/>
                <w:sz w:val="20"/>
                <w:szCs w:val="20"/>
              </w:rPr>
            </w:pPr>
          </w:p>
        </w:tc>
        <w:tc>
          <w:tcPr>
            <w:tcW w:w="2346" w:type="dxa"/>
          </w:tcPr>
          <w:p w14:paraId="56C9B95C" w14:textId="77777777" w:rsidR="00DB1002" w:rsidRPr="00975573" w:rsidRDefault="00DB1002" w:rsidP="00DB1002">
            <w:pPr>
              <w:jc w:val="center"/>
              <w:rPr>
                <w:rFonts w:ascii="Times New Roman" w:hAnsi="Times New Roman" w:cs="Times New Roman"/>
                <w:sz w:val="20"/>
                <w:szCs w:val="20"/>
              </w:rPr>
            </w:pPr>
          </w:p>
        </w:tc>
        <w:tc>
          <w:tcPr>
            <w:tcW w:w="1760" w:type="dxa"/>
          </w:tcPr>
          <w:p w14:paraId="13D8E860" w14:textId="77777777" w:rsidR="00DB1002" w:rsidRPr="00975573" w:rsidRDefault="00DB1002" w:rsidP="00DB1002">
            <w:pPr>
              <w:jc w:val="center"/>
              <w:rPr>
                <w:rFonts w:ascii="Times New Roman" w:hAnsi="Times New Roman" w:cs="Times New Roman"/>
                <w:sz w:val="20"/>
                <w:szCs w:val="20"/>
              </w:rPr>
            </w:pPr>
            <w:r>
              <w:rPr>
                <w:rFonts w:ascii="Times New Roman" w:hAnsi="Times New Roman" w:cs="Times New Roman"/>
                <w:sz w:val="20"/>
                <w:szCs w:val="20"/>
              </w:rPr>
              <w:t>0,4</w:t>
            </w:r>
            <w:r w:rsidRPr="00975573">
              <w:rPr>
                <w:rFonts w:ascii="Times New Roman" w:hAnsi="Times New Roman" w:cs="Times New Roman"/>
                <w:sz w:val="20"/>
                <w:szCs w:val="20"/>
              </w:rPr>
              <w:t>32</w:t>
            </w:r>
          </w:p>
        </w:tc>
      </w:tr>
      <w:tr w:rsidR="00DB1002" w:rsidRPr="003D6468" w14:paraId="22334D19" w14:textId="77777777" w:rsidTr="00DB1002">
        <w:trPr>
          <w:trHeight w:val="259"/>
        </w:trPr>
        <w:tc>
          <w:tcPr>
            <w:tcW w:w="2802" w:type="dxa"/>
          </w:tcPr>
          <w:p w14:paraId="48DFBEF9" w14:textId="77777777" w:rsidR="00DB1002" w:rsidRPr="00975573" w:rsidRDefault="00DB1002" w:rsidP="00DB1002">
            <w:pPr>
              <w:rPr>
                <w:rFonts w:ascii="Times New Roman" w:hAnsi="Times New Roman" w:cs="Times New Roman"/>
                <w:i/>
                <w:sz w:val="20"/>
                <w:szCs w:val="20"/>
              </w:rPr>
            </w:pPr>
            <w:r w:rsidRPr="00975573">
              <w:rPr>
                <w:rFonts w:ascii="Times New Roman" w:hAnsi="Times New Roman" w:cs="Times New Roman"/>
                <w:i/>
                <w:sz w:val="20"/>
                <w:szCs w:val="20"/>
              </w:rPr>
              <w:t>No</w:t>
            </w:r>
          </w:p>
        </w:tc>
        <w:tc>
          <w:tcPr>
            <w:tcW w:w="1134" w:type="dxa"/>
          </w:tcPr>
          <w:p w14:paraId="4AAE2881" w14:textId="77777777" w:rsidR="00DB1002" w:rsidRPr="00975573" w:rsidRDefault="00DB1002" w:rsidP="00DB1002">
            <w:pPr>
              <w:jc w:val="center"/>
              <w:rPr>
                <w:rFonts w:ascii="Times New Roman" w:hAnsi="Times New Roman" w:cs="Times New Roman"/>
                <w:sz w:val="20"/>
                <w:szCs w:val="20"/>
              </w:rPr>
            </w:pPr>
            <w:r w:rsidRPr="00975573">
              <w:rPr>
                <w:rFonts w:ascii="Times New Roman" w:hAnsi="Times New Roman" w:cs="Times New Roman"/>
                <w:sz w:val="20"/>
                <w:szCs w:val="20"/>
              </w:rPr>
              <w:t>7</w:t>
            </w:r>
          </w:p>
        </w:tc>
        <w:tc>
          <w:tcPr>
            <w:tcW w:w="1162" w:type="dxa"/>
          </w:tcPr>
          <w:p w14:paraId="1654B2BC" w14:textId="77777777" w:rsidR="00DB1002" w:rsidRPr="00975573" w:rsidRDefault="00DB1002" w:rsidP="00DB1002">
            <w:pPr>
              <w:jc w:val="center"/>
              <w:rPr>
                <w:rFonts w:ascii="Times New Roman" w:hAnsi="Times New Roman" w:cs="Times New Roman"/>
                <w:sz w:val="20"/>
                <w:szCs w:val="20"/>
              </w:rPr>
            </w:pPr>
            <w:r w:rsidRPr="00975573">
              <w:rPr>
                <w:rFonts w:ascii="Times New Roman" w:hAnsi="Times New Roman" w:cs="Times New Roman"/>
                <w:sz w:val="20"/>
                <w:szCs w:val="20"/>
              </w:rPr>
              <w:t>110</w:t>
            </w:r>
          </w:p>
        </w:tc>
        <w:tc>
          <w:tcPr>
            <w:tcW w:w="1173" w:type="dxa"/>
          </w:tcPr>
          <w:p w14:paraId="4A598FEB" w14:textId="05DA79DD" w:rsidR="00DB1002" w:rsidRPr="00975573" w:rsidRDefault="00BB66D3" w:rsidP="00DB1002">
            <w:pPr>
              <w:jc w:val="center"/>
              <w:rPr>
                <w:rFonts w:ascii="Times New Roman" w:hAnsi="Times New Roman" w:cs="Times New Roman"/>
                <w:sz w:val="20"/>
                <w:szCs w:val="20"/>
              </w:rPr>
            </w:pPr>
            <w:r>
              <w:rPr>
                <w:rFonts w:ascii="Times New Roman" w:hAnsi="Times New Roman" w:cs="Times New Roman"/>
                <w:sz w:val="20"/>
                <w:szCs w:val="20"/>
              </w:rPr>
              <w:t>1.</w:t>
            </w:r>
            <w:r w:rsidR="00DB1002" w:rsidRPr="00975573">
              <w:rPr>
                <w:rFonts w:ascii="Times New Roman" w:hAnsi="Times New Roman" w:cs="Times New Roman"/>
                <w:sz w:val="20"/>
                <w:szCs w:val="20"/>
              </w:rPr>
              <w:t>00</w:t>
            </w:r>
          </w:p>
        </w:tc>
        <w:tc>
          <w:tcPr>
            <w:tcW w:w="2346" w:type="dxa"/>
          </w:tcPr>
          <w:p w14:paraId="68F2F7FF" w14:textId="77777777" w:rsidR="00DB1002" w:rsidRPr="00975573" w:rsidRDefault="00DB1002" w:rsidP="00DB1002">
            <w:pPr>
              <w:jc w:val="center"/>
              <w:rPr>
                <w:rFonts w:ascii="Times New Roman" w:hAnsi="Times New Roman" w:cs="Times New Roman"/>
                <w:sz w:val="20"/>
                <w:szCs w:val="20"/>
              </w:rPr>
            </w:pPr>
            <w:r w:rsidRPr="00975573">
              <w:rPr>
                <w:rFonts w:ascii="Times New Roman" w:hAnsi="Times New Roman" w:cs="Times New Roman"/>
                <w:i/>
                <w:sz w:val="20"/>
                <w:szCs w:val="20"/>
              </w:rPr>
              <w:t>Ref.</w:t>
            </w:r>
          </w:p>
        </w:tc>
        <w:tc>
          <w:tcPr>
            <w:tcW w:w="1760" w:type="dxa"/>
          </w:tcPr>
          <w:p w14:paraId="4C20D25E" w14:textId="77777777" w:rsidR="00DB1002" w:rsidRPr="00975573" w:rsidRDefault="00DB1002" w:rsidP="00DB1002">
            <w:pPr>
              <w:jc w:val="center"/>
              <w:rPr>
                <w:rFonts w:ascii="Times New Roman" w:hAnsi="Times New Roman" w:cs="Times New Roman"/>
                <w:sz w:val="20"/>
                <w:szCs w:val="20"/>
              </w:rPr>
            </w:pPr>
          </w:p>
        </w:tc>
      </w:tr>
      <w:tr w:rsidR="00DB1002" w:rsidRPr="003D6468" w14:paraId="1BB31556" w14:textId="77777777" w:rsidTr="00DB1002">
        <w:trPr>
          <w:trHeight w:val="240"/>
        </w:trPr>
        <w:tc>
          <w:tcPr>
            <w:tcW w:w="2802" w:type="dxa"/>
          </w:tcPr>
          <w:p w14:paraId="25216F9B" w14:textId="2A2B8E67" w:rsidR="00DB1002" w:rsidRPr="00975573" w:rsidRDefault="00E45F13" w:rsidP="00DB1002">
            <w:pPr>
              <w:rPr>
                <w:rFonts w:ascii="Times New Roman" w:hAnsi="Times New Roman" w:cs="Times New Roman"/>
                <w:i/>
                <w:sz w:val="20"/>
                <w:szCs w:val="20"/>
              </w:rPr>
            </w:pPr>
            <w:r>
              <w:rPr>
                <w:rFonts w:ascii="Times New Roman" w:hAnsi="Times New Roman" w:cs="Times New Roman"/>
                <w:i/>
                <w:sz w:val="20"/>
                <w:szCs w:val="20"/>
              </w:rPr>
              <w:t>Yes</w:t>
            </w:r>
          </w:p>
        </w:tc>
        <w:tc>
          <w:tcPr>
            <w:tcW w:w="1134" w:type="dxa"/>
          </w:tcPr>
          <w:p w14:paraId="0EC357A4" w14:textId="77777777" w:rsidR="00DB1002" w:rsidRPr="00975573" w:rsidRDefault="00DB1002" w:rsidP="00DB1002">
            <w:pPr>
              <w:jc w:val="center"/>
              <w:rPr>
                <w:rFonts w:ascii="Times New Roman" w:hAnsi="Times New Roman" w:cs="Times New Roman"/>
                <w:sz w:val="20"/>
                <w:szCs w:val="20"/>
              </w:rPr>
            </w:pPr>
            <w:r w:rsidRPr="00975573">
              <w:rPr>
                <w:rFonts w:ascii="Times New Roman" w:hAnsi="Times New Roman" w:cs="Times New Roman"/>
                <w:sz w:val="20"/>
                <w:szCs w:val="20"/>
              </w:rPr>
              <w:t>19</w:t>
            </w:r>
          </w:p>
        </w:tc>
        <w:tc>
          <w:tcPr>
            <w:tcW w:w="1162" w:type="dxa"/>
          </w:tcPr>
          <w:p w14:paraId="7705E93E" w14:textId="77777777" w:rsidR="00DB1002" w:rsidRPr="00975573" w:rsidRDefault="00DB1002" w:rsidP="00DB1002">
            <w:pPr>
              <w:jc w:val="center"/>
              <w:rPr>
                <w:rFonts w:ascii="Times New Roman" w:hAnsi="Times New Roman" w:cs="Times New Roman"/>
                <w:sz w:val="20"/>
                <w:szCs w:val="20"/>
              </w:rPr>
            </w:pPr>
            <w:r w:rsidRPr="00975573">
              <w:rPr>
                <w:rFonts w:ascii="Times New Roman" w:hAnsi="Times New Roman" w:cs="Times New Roman"/>
                <w:sz w:val="20"/>
                <w:szCs w:val="20"/>
              </w:rPr>
              <w:t>255</w:t>
            </w:r>
          </w:p>
        </w:tc>
        <w:tc>
          <w:tcPr>
            <w:tcW w:w="1173" w:type="dxa"/>
          </w:tcPr>
          <w:p w14:paraId="38D1F858" w14:textId="72CFB737" w:rsidR="00DB1002" w:rsidRPr="00975573" w:rsidRDefault="00BB66D3" w:rsidP="00DB1002">
            <w:pPr>
              <w:jc w:val="center"/>
              <w:rPr>
                <w:rFonts w:ascii="Times New Roman" w:hAnsi="Times New Roman" w:cs="Times New Roman"/>
                <w:sz w:val="20"/>
                <w:szCs w:val="20"/>
              </w:rPr>
            </w:pPr>
            <w:r>
              <w:rPr>
                <w:rFonts w:ascii="Times New Roman" w:hAnsi="Times New Roman" w:cs="Times New Roman"/>
                <w:sz w:val="20"/>
                <w:szCs w:val="20"/>
              </w:rPr>
              <w:t>1.</w:t>
            </w:r>
            <w:r w:rsidR="00DB1002" w:rsidRPr="00975573">
              <w:rPr>
                <w:rFonts w:ascii="Times New Roman" w:hAnsi="Times New Roman" w:cs="Times New Roman"/>
                <w:sz w:val="20"/>
                <w:szCs w:val="20"/>
              </w:rPr>
              <w:t>48</w:t>
            </w:r>
          </w:p>
        </w:tc>
        <w:tc>
          <w:tcPr>
            <w:tcW w:w="2346" w:type="dxa"/>
          </w:tcPr>
          <w:p w14:paraId="6A311584" w14:textId="5B5EA0E4" w:rsidR="00DB1002" w:rsidRPr="00975573" w:rsidRDefault="00BB66D3" w:rsidP="00DB1002">
            <w:pPr>
              <w:jc w:val="center"/>
              <w:rPr>
                <w:rFonts w:ascii="Times New Roman" w:hAnsi="Times New Roman" w:cs="Times New Roman"/>
                <w:sz w:val="20"/>
                <w:szCs w:val="20"/>
              </w:rPr>
            </w:pPr>
            <w:r>
              <w:rPr>
                <w:rFonts w:ascii="Times New Roman" w:hAnsi="Times New Roman" w:cs="Times New Roman"/>
                <w:sz w:val="20"/>
                <w:szCs w:val="20"/>
              </w:rPr>
              <w:t>1.21-2.</w:t>
            </w:r>
            <w:r w:rsidR="00DB1002" w:rsidRPr="00975573">
              <w:rPr>
                <w:rFonts w:ascii="Times New Roman" w:hAnsi="Times New Roman" w:cs="Times New Roman"/>
                <w:sz w:val="20"/>
                <w:szCs w:val="20"/>
              </w:rPr>
              <w:t>18</w:t>
            </w:r>
          </w:p>
        </w:tc>
        <w:tc>
          <w:tcPr>
            <w:tcW w:w="1760" w:type="dxa"/>
          </w:tcPr>
          <w:p w14:paraId="78136914" w14:textId="77777777" w:rsidR="00DB1002" w:rsidRPr="00975573" w:rsidRDefault="00DB1002" w:rsidP="00DB1002">
            <w:pPr>
              <w:jc w:val="center"/>
              <w:rPr>
                <w:rFonts w:ascii="Times New Roman" w:hAnsi="Times New Roman" w:cs="Times New Roman"/>
                <w:sz w:val="20"/>
                <w:szCs w:val="20"/>
              </w:rPr>
            </w:pPr>
          </w:p>
        </w:tc>
      </w:tr>
      <w:tr w:rsidR="00DB1002" w:rsidRPr="003D6468" w14:paraId="1C9980F1" w14:textId="77777777" w:rsidTr="00DB1002">
        <w:trPr>
          <w:trHeight w:val="259"/>
        </w:trPr>
        <w:tc>
          <w:tcPr>
            <w:tcW w:w="2802" w:type="dxa"/>
          </w:tcPr>
          <w:p w14:paraId="40463B77" w14:textId="48FBEC5B" w:rsidR="00DB1002" w:rsidRPr="00975573" w:rsidRDefault="00041983" w:rsidP="00DB1002">
            <w:pPr>
              <w:rPr>
                <w:rFonts w:ascii="Times New Roman" w:hAnsi="Times New Roman" w:cs="Times New Roman"/>
                <w:i/>
                <w:sz w:val="20"/>
                <w:szCs w:val="20"/>
              </w:rPr>
            </w:pPr>
            <w:r>
              <w:rPr>
                <w:rFonts w:ascii="Times New Roman" w:hAnsi="Times New Roman" w:cs="Times New Roman"/>
                <w:i/>
                <w:sz w:val="20"/>
                <w:szCs w:val="20"/>
              </w:rPr>
              <w:t>Unknown</w:t>
            </w:r>
          </w:p>
        </w:tc>
        <w:tc>
          <w:tcPr>
            <w:tcW w:w="1134" w:type="dxa"/>
          </w:tcPr>
          <w:p w14:paraId="6164190C" w14:textId="77777777" w:rsidR="00DB1002" w:rsidRPr="00975573" w:rsidRDefault="00DB1002" w:rsidP="00DB1002">
            <w:pPr>
              <w:jc w:val="center"/>
              <w:rPr>
                <w:rFonts w:ascii="Times New Roman" w:hAnsi="Times New Roman" w:cs="Times New Roman"/>
                <w:sz w:val="20"/>
                <w:szCs w:val="20"/>
              </w:rPr>
            </w:pPr>
            <w:r w:rsidRPr="00975573">
              <w:rPr>
                <w:rFonts w:ascii="Times New Roman" w:hAnsi="Times New Roman" w:cs="Times New Roman"/>
                <w:sz w:val="20"/>
                <w:szCs w:val="20"/>
              </w:rPr>
              <w:t>0</w:t>
            </w:r>
          </w:p>
        </w:tc>
        <w:tc>
          <w:tcPr>
            <w:tcW w:w="1162" w:type="dxa"/>
          </w:tcPr>
          <w:p w14:paraId="5821D2E0" w14:textId="77777777" w:rsidR="00DB1002" w:rsidRPr="00975573" w:rsidRDefault="00DB1002" w:rsidP="00DB1002">
            <w:pPr>
              <w:jc w:val="center"/>
              <w:rPr>
                <w:rFonts w:ascii="Times New Roman" w:hAnsi="Times New Roman" w:cs="Times New Roman"/>
                <w:sz w:val="20"/>
                <w:szCs w:val="20"/>
              </w:rPr>
            </w:pPr>
            <w:r w:rsidRPr="00975573">
              <w:rPr>
                <w:rFonts w:ascii="Times New Roman" w:hAnsi="Times New Roman" w:cs="Times New Roman"/>
                <w:sz w:val="20"/>
                <w:szCs w:val="20"/>
              </w:rPr>
              <w:t>23</w:t>
            </w:r>
          </w:p>
        </w:tc>
        <w:tc>
          <w:tcPr>
            <w:tcW w:w="1173" w:type="dxa"/>
          </w:tcPr>
          <w:p w14:paraId="24A3BC56" w14:textId="20B29783" w:rsidR="00DB1002" w:rsidRPr="00975573" w:rsidRDefault="00BB66D3" w:rsidP="00DB1002">
            <w:pPr>
              <w:jc w:val="center"/>
              <w:rPr>
                <w:rFonts w:ascii="Times New Roman" w:hAnsi="Times New Roman" w:cs="Times New Roman"/>
                <w:sz w:val="20"/>
                <w:szCs w:val="20"/>
              </w:rPr>
            </w:pPr>
            <w:r>
              <w:rPr>
                <w:rFonts w:ascii="Times New Roman" w:hAnsi="Times New Roman" w:cs="Times New Roman"/>
                <w:sz w:val="20"/>
                <w:szCs w:val="20"/>
              </w:rPr>
              <w:t>0.</w:t>
            </w:r>
            <w:r w:rsidR="00DB1002" w:rsidRPr="00975573">
              <w:rPr>
                <w:rFonts w:ascii="Times New Roman" w:hAnsi="Times New Roman" w:cs="Times New Roman"/>
                <w:sz w:val="20"/>
                <w:szCs w:val="20"/>
              </w:rPr>
              <w:t>00</w:t>
            </w:r>
          </w:p>
        </w:tc>
        <w:tc>
          <w:tcPr>
            <w:tcW w:w="2346" w:type="dxa"/>
          </w:tcPr>
          <w:p w14:paraId="387CE45E" w14:textId="77777777" w:rsidR="00DB1002" w:rsidRPr="00975573" w:rsidRDefault="00DB1002" w:rsidP="00DB1002">
            <w:pPr>
              <w:jc w:val="center"/>
              <w:rPr>
                <w:rFonts w:ascii="Times New Roman" w:hAnsi="Times New Roman" w:cs="Times New Roman"/>
                <w:sz w:val="20"/>
                <w:szCs w:val="20"/>
              </w:rPr>
            </w:pPr>
            <w:r w:rsidRPr="00975573">
              <w:rPr>
                <w:rFonts w:ascii="Times New Roman" w:hAnsi="Times New Roman" w:cs="Times New Roman"/>
                <w:sz w:val="20"/>
                <w:szCs w:val="20"/>
              </w:rPr>
              <w:t>-</w:t>
            </w:r>
          </w:p>
        </w:tc>
        <w:tc>
          <w:tcPr>
            <w:tcW w:w="1760" w:type="dxa"/>
          </w:tcPr>
          <w:p w14:paraId="2A51BBAC" w14:textId="77777777" w:rsidR="00DB1002" w:rsidRPr="00975573" w:rsidRDefault="00DB1002" w:rsidP="00DB1002">
            <w:pPr>
              <w:jc w:val="center"/>
              <w:rPr>
                <w:rFonts w:ascii="Times New Roman" w:hAnsi="Times New Roman" w:cs="Times New Roman"/>
                <w:sz w:val="20"/>
                <w:szCs w:val="20"/>
              </w:rPr>
            </w:pPr>
          </w:p>
        </w:tc>
      </w:tr>
    </w:tbl>
    <w:p w14:paraId="47F44DA8" w14:textId="19179740" w:rsidR="00DB1002" w:rsidRPr="00A23D6A" w:rsidRDefault="00DB1002" w:rsidP="00287767">
      <w:pPr>
        <w:spacing w:line="240" w:lineRule="auto"/>
        <w:ind w:left="0" w:hanging="142"/>
        <w:rPr>
          <w:rFonts w:ascii="Times New Roman" w:hAnsi="Times New Roman" w:cs="Times New Roman"/>
          <w:sz w:val="24"/>
          <w:szCs w:val="24"/>
          <w:lang w:val="en-US"/>
        </w:rPr>
      </w:pPr>
      <w:r w:rsidRPr="00A23D6A">
        <w:rPr>
          <w:rFonts w:ascii="Times New Roman" w:hAnsi="Times New Roman" w:cs="Times New Roman"/>
          <w:sz w:val="24"/>
          <w:szCs w:val="24"/>
          <w:lang w:val="en-US"/>
        </w:rPr>
        <w:t xml:space="preserve">Legenda: </w:t>
      </w:r>
      <w:r w:rsidR="00A23D6A" w:rsidRPr="00A23D6A">
        <w:rPr>
          <w:rFonts w:ascii="Times New Roman" w:hAnsi="Times New Roman" w:cs="Times New Roman"/>
          <w:sz w:val="24"/>
          <w:szCs w:val="24"/>
          <w:lang w:val="en-US"/>
        </w:rPr>
        <w:t xml:space="preserve">IBRT, Ipsilateral Breast Tumor Recurrence; </w:t>
      </w:r>
      <w:r w:rsidRPr="00A23D6A">
        <w:rPr>
          <w:rFonts w:ascii="Times New Roman" w:hAnsi="Times New Roman" w:cs="Times New Roman"/>
          <w:sz w:val="24"/>
          <w:szCs w:val="24"/>
          <w:lang w:val="en-US"/>
        </w:rPr>
        <w:t xml:space="preserve">ER, </w:t>
      </w:r>
      <w:r w:rsidR="00041983" w:rsidRPr="00A23D6A">
        <w:rPr>
          <w:rFonts w:ascii="Times New Roman" w:hAnsi="Times New Roman" w:cs="Times New Roman"/>
          <w:sz w:val="24"/>
          <w:szCs w:val="24"/>
          <w:lang w:val="en-US"/>
        </w:rPr>
        <w:t xml:space="preserve">Estrogen </w:t>
      </w:r>
      <w:r w:rsidRPr="00A23D6A">
        <w:rPr>
          <w:rFonts w:ascii="Times New Roman" w:hAnsi="Times New Roman" w:cs="Times New Roman"/>
          <w:sz w:val="24"/>
          <w:szCs w:val="24"/>
          <w:lang w:val="en-US"/>
        </w:rPr>
        <w:t>rece</w:t>
      </w:r>
      <w:r w:rsidR="00041983" w:rsidRPr="00A23D6A">
        <w:rPr>
          <w:rFonts w:ascii="Times New Roman" w:hAnsi="Times New Roman" w:cs="Times New Roman"/>
          <w:sz w:val="24"/>
          <w:szCs w:val="24"/>
          <w:lang w:val="en-US"/>
        </w:rPr>
        <w:t>ptor</w:t>
      </w:r>
      <w:r w:rsidRPr="00A23D6A">
        <w:rPr>
          <w:rFonts w:ascii="Times New Roman" w:hAnsi="Times New Roman" w:cs="Times New Roman"/>
          <w:sz w:val="24"/>
          <w:szCs w:val="24"/>
          <w:lang w:val="en-US"/>
        </w:rPr>
        <w:t xml:space="preserve">; PgR, </w:t>
      </w:r>
      <w:r w:rsidR="00041983" w:rsidRPr="00A23D6A">
        <w:rPr>
          <w:rFonts w:ascii="Times New Roman" w:hAnsi="Times New Roman" w:cs="Times New Roman"/>
          <w:sz w:val="24"/>
          <w:szCs w:val="24"/>
          <w:lang w:val="en-US"/>
        </w:rPr>
        <w:t>Progesteron receptor</w:t>
      </w:r>
      <w:r w:rsidR="003710F9" w:rsidRPr="00A23D6A">
        <w:rPr>
          <w:rFonts w:ascii="Times New Roman" w:hAnsi="Times New Roman" w:cs="Times New Roman"/>
          <w:sz w:val="24"/>
          <w:szCs w:val="24"/>
          <w:lang w:val="en-US"/>
        </w:rPr>
        <w:t>.</w:t>
      </w:r>
    </w:p>
    <w:p w14:paraId="0253F10A" w14:textId="77777777" w:rsidR="003710F9" w:rsidRPr="00A23D6A" w:rsidRDefault="003710F9" w:rsidP="00613AC4">
      <w:pPr>
        <w:ind w:hanging="499"/>
        <w:rPr>
          <w:rFonts w:ascii="Times New Roman" w:hAnsi="Times New Roman" w:cs="Times New Roman"/>
          <w:sz w:val="24"/>
          <w:szCs w:val="24"/>
          <w:lang w:val="en-US"/>
        </w:rPr>
      </w:pPr>
    </w:p>
    <w:p w14:paraId="6531EDCF" w14:textId="77777777" w:rsidR="00041983" w:rsidRPr="00A23D6A" w:rsidRDefault="00041983" w:rsidP="00613AC4">
      <w:pPr>
        <w:ind w:hanging="499"/>
        <w:rPr>
          <w:rFonts w:ascii="Times New Roman" w:hAnsi="Times New Roman" w:cs="Times New Roman"/>
          <w:sz w:val="24"/>
          <w:szCs w:val="24"/>
          <w:lang w:val="en-US"/>
        </w:rPr>
      </w:pPr>
    </w:p>
    <w:p w14:paraId="6952B94A" w14:textId="2955DDC8" w:rsidR="00DB1002" w:rsidRPr="00105DB9" w:rsidRDefault="007E54A4" w:rsidP="00613AC4">
      <w:pPr>
        <w:ind w:left="0"/>
        <w:rPr>
          <w:rFonts w:ascii="Times New Roman" w:hAnsi="Times New Roman" w:cs="Times New Roman"/>
          <w:sz w:val="24"/>
          <w:szCs w:val="24"/>
          <w:lang w:val="en-US"/>
        </w:rPr>
      </w:pPr>
      <w:r w:rsidRPr="00105DB9">
        <w:rPr>
          <w:rFonts w:ascii="Times New Roman" w:hAnsi="Times New Roman" w:cs="Times New Roman"/>
          <w:b/>
          <w:sz w:val="24"/>
          <w:szCs w:val="24"/>
          <w:lang w:val="en-US"/>
        </w:rPr>
        <w:lastRenderedPageBreak/>
        <w:t>F</w:t>
      </w:r>
      <w:r w:rsidR="00E25224" w:rsidRPr="00105DB9">
        <w:rPr>
          <w:rFonts w:ascii="Times New Roman" w:hAnsi="Times New Roman" w:cs="Times New Roman"/>
          <w:b/>
          <w:sz w:val="24"/>
          <w:szCs w:val="24"/>
          <w:lang w:val="en-US"/>
        </w:rPr>
        <w:t>igure 1</w:t>
      </w:r>
      <w:r w:rsidR="00DB1002" w:rsidRPr="00105DB9">
        <w:rPr>
          <w:rFonts w:ascii="Times New Roman" w:hAnsi="Times New Roman" w:cs="Times New Roman"/>
          <w:b/>
          <w:sz w:val="24"/>
          <w:szCs w:val="24"/>
          <w:lang w:val="en-US"/>
        </w:rPr>
        <w:t>:</w:t>
      </w:r>
      <w:r w:rsidR="00E25224" w:rsidRPr="00105DB9">
        <w:rPr>
          <w:rFonts w:ascii="Times New Roman" w:hAnsi="Times New Roman" w:cs="Times New Roman"/>
          <w:i/>
          <w:sz w:val="24"/>
          <w:szCs w:val="24"/>
          <w:lang w:val="en-US"/>
        </w:rPr>
        <w:t xml:space="preserve"> </w:t>
      </w:r>
      <w:r w:rsidR="00105DB9" w:rsidRPr="00105DB9">
        <w:rPr>
          <w:rFonts w:ascii="Times New Roman" w:hAnsi="Times New Roman" w:cs="Times New Roman"/>
          <w:sz w:val="24"/>
          <w:szCs w:val="24"/>
          <w:lang w:val="en-US"/>
        </w:rPr>
        <w:t>Kaplan-Meier local control according to margin status (</w:t>
      </w:r>
      <w:r w:rsidR="00DB1002" w:rsidRPr="00105DB9">
        <w:rPr>
          <w:rFonts w:ascii="Times New Roman" w:hAnsi="Times New Roman" w:cs="Times New Roman"/>
          <w:i/>
          <w:sz w:val="24"/>
          <w:szCs w:val="24"/>
          <w:lang w:val="en-US"/>
        </w:rPr>
        <w:t>log-rank test for equality of survivor functions</w:t>
      </w:r>
      <w:r w:rsidR="00105DB9">
        <w:rPr>
          <w:rFonts w:ascii="Times New Roman" w:hAnsi="Times New Roman" w:cs="Times New Roman"/>
          <w:i/>
          <w:sz w:val="24"/>
          <w:szCs w:val="24"/>
          <w:lang w:val="en-US"/>
        </w:rPr>
        <w:t xml:space="preserve">: </w:t>
      </w:r>
      <w:r w:rsidR="00DB1002" w:rsidRPr="00105DB9">
        <w:rPr>
          <w:rFonts w:ascii="Times New Roman" w:hAnsi="Times New Roman" w:cs="Times New Roman"/>
          <w:i/>
          <w:sz w:val="24"/>
          <w:szCs w:val="24"/>
          <w:lang w:val="en-US"/>
        </w:rPr>
        <w:t>P</w:t>
      </w:r>
      <w:r w:rsidR="00DB1002" w:rsidRPr="00105DB9">
        <w:rPr>
          <w:rFonts w:ascii="Times New Roman" w:hAnsi="Times New Roman" w:cs="Times New Roman"/>
          <w:sz w:val="24"/>
          <w:szCs w:val="24"/>
          <w:lang w:val="en-US"/>
        </w:rPr>
        <w:t xml:space="preserve"> = 0,042).</w:t>
      </w:r>
    </w:p>
    <w:p w14:paraId="259B2F9E" w14:textId="77777777" w:rsidR="00DB1002" w:rsidRDefault="00DB1002" w:rsidP="00DB1002">
      <w:pPr>
        <w:ind w:left="-284"/>
      </w:pPr>
      <w:r>
        <w:rPr>
          <w:noProof/>
          <w:lang w:eastAsia="it-IT"/>
        </w:rPr>
        <mc:AlternateContent>
          <mc:Choice Requires="wpc">
            <w:drawing>
              <wp:inline distT="0" distB="0" distL="0" distR="0" wp14:anchorId="580307D8" wp14:editId="1197A4E9">
                <wp:extent cx="6838950" cy="4914900"/>
                <wp:effectExtent l="0" t="0" r="0" b="12700"/>
                <wp:docPr id="260" name="Area di disegno 260"/>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85" name="Rectangle 190"/>
                        <wps:cNvSpPr>
                          <a:spLocks noChangeArrowheads="1"/>
                        </wps:cNvSpPr>
                        <wps:spPr bwMode="auto">
                          <a:xfrm>
                            <a:off x="51748" y="37904"/>
                            <a:ext cx="6646545" cy="4836795"/>
                          </a:xfrm>
                          <a:prstGeom prst="rect">
                            <a:avLst/>
                          </a:prstGeom>
                          <a:solidFill>
                            <a:srgbClr val="EAF2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6" name="Rectangle 191"/>
                        <wps:cNvSpPr>
                          <a:spLocks noChangeArrowheads="1"/>
                        </wps:cNvSpPr>
                        <wps:spPr bwMode="auto">
                          <a:xfrm>
                            <a:off x="55558" y="45524"/>
                            <a:ext cx="6635115" cy="4825365"/>
                          </a:xfrm>
                          <a:prstGeom prst="rect">
                            <a:avLst/>
                          </a:prstGeom>
                          <a:solidFill>
                            <a:srgbClr val="EAF2F3"/>
                          </a:solidFill>
                          <a:ln w="8255">
                            <a:solidFill>
                              <a:srgbClr val="EAF2F3"/>
                            </a:solidFill>
                            <a:prstDash val="solid"/>
                            <a:miter lim="800000"/>
                            <a:headEnd/>
                            <a:tailEnd/>
                          </a:ln>
                        </wps:spPr>
                        <wps:bodyPr rot="0" vert="horz" wrap="square" lIns="91440" tIns="45720" rIns="91440" bIns="45720" anchor="t" anchorCtr="0" upright="1">
                          <a:noAutofit/>
                        </wps:bodyPr>
                      </wps:wsp>
                      <wps:wsp>
                        <wps:cNvPr id="187" name="Rectangle 192"/>
                        <wps:cNvSpPr>
                          <a:spLocks noChangeArrowheads="1"/>
                        </wps:cNvSpPr>
                        <wps:spPr bwMode="auto">
                          <a:xfrm>
                            <a:off x="1548443" y="215069"/>
                            <a:ext cx="4973320" cy="3533140"/>
                          </a:xfrm>
                          <a:prstGeom prst="rect">
                            <a:avLst/>
                          </a:prstGeom>
                          <a:solidFill>
                            <a:srgbClr val="FFFFFF"/>
                          </a:solidFill>
                          <a:ln w="8255">
                            <a:solidFill>
                              <a:srgbClr val="FFFFFF"/>
                            </a:solidFill>
                            <a:prstDash val="solid"/>
                            <a:miter lim="800000"/>
                            <a:headEnd/>
                            <a:tailEnd/>
                          </a:ln>
                        </wps:spPr>
                        <wps:bodyPr rot="0" vert="horz" wrap="square" lIns="91440" tIns="45720" rIns="91440" bIns="45720" anchor="t" anchorCtr="0" upright="1">
                          <a:noAutofit/>
                        </wps:bodyPr>
                      </wps:wsp>
                      <wps:wsp>
                        <wps:cNvPr id="188" name="Line 193"/>
                        <wps:cNvCnPr/>
                        <wps:spPr bwMode="auto">
                          <a:xfrm>
                            <a:off x="1548443" y="2975414"/>
                            <a:ext cx="4973320" cy="0"/>
                          </a:xfrm>
                          <a:prstGeom prst="line">
                            <a:avLst/>
                          </a:prstGeom>
                          <a:noFill/>
                          <a:ln w="15875">
                            <a:solidFill>
                              <a:srgbClr val="EAF2F3"/>
                            </a:solidFill>
                            <a:prstDash val="solid"/>
                            <a:round/>
                            <a:headEnd/>
                            <a:tailEnd/>
                          </a:ln>
                          <a:extLst>
                            <a:ext uri="{909E8E84-426E-40DD-AFC4-6F175D3DCCD1}">
                              <a14:hiddenFill xmlns:a14="http://schemas.microsoft.com/office/drawing/2010/main">
                                <a:noFill/>
                              </a14:hiddenFill>
                            </a:ext>
                          </a:extLst>
                        </wps:spPr>
                        <wps:bodyPr/>
                      </wps:wsp>
                      <wps:wsp>
                        <wps:cNvPr id="189" name="Line 194"/>
                        <wps:cNvCnPr/>
                        <wps:spPr bwMode="auto">
                          <a:xfrm>
                            <a:off x="1548443" y="2311204"/>
                            <a:ext cx="4973320" cy="0"/>
                          </a:xfrm>
                          <a:prstGeom prst="line">
                            <a:avLst/>
                          </a:prstGeom>
                          <a:noFill/>
                          <a:ln w="15875">
                            <a:solidFill>
                              <a:srgbClr val="EAF2F3"/>
                            </a:solidFill>
                            <a:prstDash val="solid"/>
                            <a:round/>
                            <a:headEnd/>
                            <a:tailEnd/>
                          </a:ln>
                          <a:extLst>
                            <a:ext uri="{909E8E84-426E-40DD-AFC4-6F175D3DCCD1}">
                              <a14:hiddenFill xmlns:a14="http://schemas.microsoft.com/office/drawing/2010/main">
                                <a:noFill/>
                              </a14:hiddenFill>
                            </a:ext>
                          </a:extLst>
                        </wps:spPr>
                        <wps:bodyPr/>
                      </wps:wsp>
                      <wps:wsp>
                        <wps:cNvPr id="190" name="Line 195"/>
                        <wps:cNvCnPr/>
                        <wps:spPr bwMode="auto">
                          <a:xfrm>
                            <a:off x="1548443" y="1647629"/>
                            <a:ext cx="4973320" cy="0"/>
                          </a:xfrm>
                          <a:prstGeom prst="line">
                            <a:avLst/>
                          </a:prstGeom>
                          <a:noFill/>
                          <a:ln w="15875">
                            <a:solidFill>
                              <a:srgbClr val="EAF2F3"/>
                            </a:solidFill>
                            <a:prstDash val="solid"/>
                            <a:round/>
                            <a:headEnd/>
                            <a:tailEnd/>
                          </a:ln>
                          <a:extLst>
                            <a:ext uri="{909E8E84-426E-40DD-AFC4-6F175D3DCCD1}">
                              <a14:hiddenFill xmlns:a14="http://schemas.microsoft.com/office/drawing/2010/main">
                                <a:noFill/>
                              </a14:hiddenFill>
                            </a:ext>
                          </a:extLst>
                        </wps:spPr>
                        <wps:bodyPr/>
                      </wps:wsp>
                      <wps:wsp>
                        <wps:cNvPr id="191" name="Line 196"/>
                        <wps:cNvCnPr/>
                        <wps:spPr bwMode="auto">
                          <a:xfrm>
                            <a:off x="1548443" y="983419"/>
                            <a:ext cx="4973320" cy="0"/>
                          </a:xfrm>
                          <a:prstGeom prst="line">
                            <a:avLst/>
                          </a:prstGeom>
                          <a:noFill/>
                          <a:ln w="15875">
                            <a:solidFill>
                              <a:srgbClr val="EAF2F3"/>
                            </a:solidFill>
                            <a:prstDash val="solid"/>
                            <a:round/>
                            <a:headEnd/>
                            <a:tailEnd/>
                          </a:ln>
                          <a:extLst>
                            <a:ext uri="{909E8E84-426E-40DD-AFC4-6F175D3DCCD1}">
                              <a14:hiddenFill xmlns:a14="http://schemas.microsoft.com/office/drawing/2010/main">
                                <a:noFill/>
                              </a14:hiddenFill>
                            </a:ext>
                          </a:extLst>
                        </wps:spPr>
                        <wps:bodyPr/>
                      </wps:wsp>
                      <wps:wsp>
                        <wps:cNvPr id="192" name="Line 197"/>
                        <wps:cNvCnPr/>
                        <wps:spPr bwMode="auto">
                          <a:xfrm>
                            <a:off x="1548443" y="319209"/>
                            <a:ext cx="4973320" cy="0"/>
                          </a:xfrm>
                          <a:prstGeom prst="line">
                            <a:avLst/>
                          </a:prstGeom>
                          <a:noFill/>
                          <a:ln w="15875">
                            <a:solidFill>
                              <a:srgbClr val="EAF2F3"/>
                            </a:solidFill>
                            <a:prstDash val="solid"/>
                            <a:round/>
                            <a:headEnd/>
                            <a:tailEnd/>
                          </a:ln>
                          <a:extLst>
                            <a:ext uri="{909E8E84-426E-40DD-AFC4-6F175D3DCCD1}">
                              <a14:hiddenFill xmlns:a14="http://schemas.microsoft.com/office/drawing/2010/main">
                                <a:noFill/>
                              </a14:hiddenFill>
                            </a:ext>
                          </a:extLst>
                        </wps:spPr>
                        <wps:bodyPr/>
                      </wps:wsp>
                      <wps:wsp>
                        <wps:cNvPr id="193" name="Freeform 198"/>
                        <wps:cNvSpPr>
                          <a:spLocks/>
                        </wps:cNvSpPr>
                        <wps:spPr bwMode="auto">
                          <a:xfrm>
                            <a:off x="1653218" y="319209"/>
                            <a:ext cx="4686935" cy="1976120"/>
                          </a:xfrm>
                          <a:custGeom>
                            <a:avLst/>
                            <a:gdLst>
                              <a:gd name="T0" fmla="*/ 0 w 1165"/>
                              <a:gd name="T1" fmla="*/ 0 h 491"/>
                              <a:gd name="T2" fmla="*/ 0 w 1165"/>
                              <a:gd name="T3" fmla="*/ 0 h 491"/>
                              <a:gd name="T4" fmla="*/ 0 w 1165"/>
                              <a:gd name="T5" fmla="*/ 0 h 491"/>
                              <a:gd name="T6" fmla="*/ 117 w 1165"/>
                              <a:gd name="T7" fmla="*/ 0 h 491"/>
                              <a:gd name="T8" fmla="*/ 117 w 1165"/>
                              <a:gd name="T9" fmla="*/ 46 h 491"/>
                              <a:gd name="T10" fmla="*/ 121 w 1165"/>
                              <a:gd name="T11" fmla="*/ 46 h 491"/>
                              <a:gd name="T12" fmla="*/ 121 w 1165"/>
                              <a:gd name="T13" fmla="*/ 46 h 491"/>
                              <a:gd name="T14" fmla="*/ 134 w 1165"/>
                              <a:gd name="T15" fmla="*/ 46 h 491"/>
                              <a:gd name="T16" fmla="*/ 134 w 1165"/>
                              <a:gd name="T17" fmla="*/ 46 h 491"/>
                              <a:gd name="T18" fmla="*/ 156 w 1165"/>
                              <a:gd name="T19" fmla="*/ 46 h 491"/>
                              <a:gd name="T20" fmla="*/ 156 w 1165"/>
                              <a:gd name="T21" fmla="*/ 46 h 491"/>
                              <a:gd name="T22" fmla="*/ 256 w 1165"/>
                              <a:gd name="T23" fmla="*/ 46 h 491"/>
                              <a:gd name="T24" fmla="*/ 256 w 1165"/>
                              <a:gd name="T25" fmla="*/ 102 h 491"/>
                              <a:gd name="T26" fmla="*/ 370 w 1165"/>
                              <a:gd name="T27" fmla="*/ 102 h 491"/>
                              <a:gd name="T28" fmla="*/ 370 w 1165"/>
                              <a:gd name="T29" fmla="*/ 158 h 491"/>
                              <a:gd name="T30" fmla="*/ 391 w 1165"/>
                              <a:gd name="T31" fmla="*/ 158 h 491"/>
                              <a:gd name="T32" fmla="*/ 391 w 1165"/>
                              <a:gd name="T33" fmla="*/ 158 h 491"/>
                              <a:gd name="T34" fmla="*/ 495 w 1165"/>
                              <a:gd name="T35" fmla="*/ 158 h 491"/>
                              <a:gd name="T36" fmla="*/ 495 w 1165"/>
                              <a:gd name="T37" fmla="*/ 158 h 491"/>
                              <a:gd name="T38" fmla="*/ 548 w 1165"/>
                              <a:gd name="T39" fmla="*/ 158 h 491"/>
                              <a:gd name="T40" fmla="*/ 548 w 1165"/>
                              <a:gd name="T41" fmla="*/ 158 h 491"/>
                              <a:gd name="T42" fmla="*/ 624 w 1165"/>
                              <a:gd name="T43" fmla="*/ 158 h 491"/>
                              <a:gd name="T44" fmla="*/ 624 w 1165"/>
                              <a:gd name="T45" fmla="*/ 158 h 491"/>
                              <a:gd name="T46" fmla="*/ 644 w 1165"/>
                              <a:gd name="T47" fmla="*/ 158 h 491"/>
                              <a:gd name="T48" fmla="*/ 644 w 1165"/>
                              <a:gd name="T49" fmla="*/ 158 h 491"/>
                              <a:gd name="T50" fmla="*/ 655 w 1165"/>
                              <a:gd name="T51" fmla="*/ 158 h 491"/>
                              <a:gd name="T52" fmla="*/ 655 w 1165"/>
                              <a:gd name="T53" fmla="*/ 158 h 491"/>
                              <a:gd name="T54" fmla="*/ 667 w 1165"/>
                              <a:gd name="T55" fmla="*/ 158 h 491"/>
                              <a:gd name="T56" fmla="*/ 667 w 1165"/>
                              <a:gd name="T57" fmla="*/ 158 h 491"/>
                              <a:gd name="T58" fmla="*/ 688 w 1165"/>
                              <a:gd name="T59" fmla="*/ 158 h 491"/>
                              <a:gd name="T60" fmla="*/ 688 w 1165"/>
                              <a:gd name="T61" fmla="*/ 158 h 491"/>
                              <a:gd name="T62" fmla="*/ 789 w 1165"/>
                              <a:gd name="T63" fmla="*/ 158 h 491"/>
                              <a:gd name="T64" fmla="*/ 789 w 1165"/>
                              <a:gd name="T65" fmla="*/ 158 h 491"/>
                              <a:gd name="T66" fmla="*/ 955 w 1165"/>
                              <a:gd name="T67" fmla="*/ 158 h 491"/>
                              <a:gd name="T68" fmla="*/ 955 w 1165"/>
                              <a:gd name="T69" fmla="*/ 158 h 491"/>
                              <a:gd name="T70" fmla="*/ 1126 w 1165"/>
                              <a:gd name="T71" fmla="*/ 158 h 491"/>
                              <a:gd name="T72" fmla="*/ 1126 w 1165"/>
                              <a:gd name="T73" fmla="*/ 491 h 491"/>
                              <a:gd name="T74" fmla="*/ 1165 w 1165"/>
                              <a:gd name="T75" fmla="*/ 491 h 491"/>
                              <a:gd name="T76" fmla="*/ 1165 w 1165"/>
                              <a:gd name="T77" fmla="*/ 491 h 49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Lst>
                            <a:rect l="0" t="0" r="r" b="b"/>
                            <a:pathLst>
                              <a:path w="1165" h="491">
                                <a:moveTo>
                                  <a:pt x="0" y="0"/>
                                </a:moveTo>
                                <a:lnTo>
                                  <a:pt x="0" y="0"/>
                                </a:lnTo>
                                <a:lnTo>
                                  <a:pt x="0" y="0"/>
                                </a:lnTo>
                                <a:lnTo>
                                  <a:pt x="117" y="0"/>
                                </a:lnTo>
                                <a:lnTo>
                                  <a:pt x="117" y="46"/>
                                </a:lnTo>
                                <a:lnTo>
                                  <a:pt x="121" y="46"/>
                                </a:lnTo>
                                <a:lnTo>
                                  <a:pt x="121" y="46"/>
                                </a:lnTo>
                                <a:lnTo>
                                  <a:pt x="134" y="46"/>
                                </a:lnTo>
                                <a:lnTo>
                                  <a:pt x="134" y="46"/>
                                </a:lnTo>
                                <a:lnTo>
                                  <a:pt x="156" y="46"/>
                                </a:lnTo>
                                <a:lnTo>
                                  <a:pt x="156" y="46"/>
                                </a:lnTo>
                                <a:lnTo>
                                  <a:pt x="256" y="46"/>
                                </a:lnTo>
                                <a:lnTo>
                                  <a:pt x="256" y="102"/>
                                </a:lnTo>
                                <a:lnTo>
                                  <a:pt x="370" y="102"/>
                                </a:lnTo>
                                <a:lnTo>
                                  <a:pt x="370" y="158"/>
                                </a:lnTo>
                                <a:lnTo>
                                  <a:pt x="391" y="158"/>
                                </a:lnTo>
                                <a:lnTo>
                                  <a:pt x="391" y="158"/>
                                </a:lnTo>
                                <a:lnTo>
                                  <a:pt x="495" y="158"/>
                                </a:lnTo>
                                <a:lnTo>
                                  <a:pt x="495" y="158"/>
                                </a:lnTo>
                                <a:lnTo>
                                  <a:pt x="548" y="158"/>
                                </a:lnTo>
                                <a:lnTo>
                                  <a:pt x="548" y="158"/>
                                </a:lnTo>
                                <a:lnTo>
                                  <a:pt x="624" y="158"/>
                                </a:lnTo>
                                <a:lnTo>
                                  <a:pt x="624" y="158"/>
                                </a:lnTo>
                                <a:lnTo>
                                  <a:pt x="644" y="158"/>
                                </a:lnTo>
                                <a:lnTo>
                                  <a:pt x="644" y="158"/>
                                </a:lnTo>
                                <a:lnTo>
                                  <a:pt x="655" y="158"/>
                                </a:lnTo>
                                <a:lnTo>
                                  <a:pt x="655" y="158"/>
                                </a:lnTo>
                                <a:lnTo>
                                  <a:pt x="667" y="158"/>
                                </a:lnTo>
                                <a:lnTo>
                                  <a:pt x="667" y="158"/>
                                </a:lnTo>
                                <a:lnTo>
                                  <a:pt x="688" y="158"/>
                                </a:lnTo>
                                <a:lnTo>
                                  <a:pt x="688" y="158"/>
                                </a:lnTo>
                                <a:lnTo>
                                  <a:pt x="789" y="158"/>
                                </a:lnTo>
                                <a:lnTo>
                                  <a:pt x="789" y="158"/>
                                </a:lnTo>
                                <a:lnTo>
                                  <a:pt x="955" y="158"/>
                                </a:lnTo>
                                <a:lnTo>
                                  <a:pt x="955" y="158"/>
                                </a:lnTo>
                                <a:lnTo>
                                  <a:pt x="1126" y="158"/>
                                </a:lnTo>
                                <a:lnTo>
                                  <a:pt x="1126" y="491"/>
                                </a:lnTo>
                                <a:lnTo>
                                  <a:pt x="1165" y="491"/>
                                </a:lnTo>
                                <a:lnTo>
                                  <a:pt x="1165" y="491"/>
                                </a:lnTo>
                              </a:path>
                            </a:pathLst>
                          </a:custGeom>
                          <a:noFill/>
                          <a:ln w="15875">
                            <a:solidFill>
                              <a:srgbClr val="FF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4" name="Freeform 199"/>
                        <wps:cNvSpPr>
                          <a:spLocks/>
                        </wps:cNvSpPr>
                        <wps:spPr bwMode="auto">
                          <a:xfrm>
                            <a:off x="1653218" y="319209"/>
                            <a:ext cx="4743450" cy="382270"/>
                          </a:xfrm>
                          <a:custGeom>
                            <a:avLst/>
                            <a:gdLst>
                              <a:gd name="T0" fmla="*/ 62 w 1179"/>
                              <a:gd name="T1" fmla="*/ 7 h 95"/>
                              <a:gd name="T2" fmla="*/ 93 w 1179"/>
                              <a:gd name="T3" fmla="*/ 9 h 95"/>
                              <a:gd name="T4" fmla="*/ 103 w 1179"/>
                              <a:gd name="T5" fmla="*/ 14 h 95"/>
                              <a:gd name="T6" fmla="*/ 110 w 1179"/>
                              <a:gd name="T7" fmla="*/ 14 h 95"/>
                              <a:gd name="T8" fmla="*/ 115 w 1179"/>
                              <a:gd name="T9" fmla="*/ 14 h 95"/>
                              <a:gd name="T10" fmla="*/ 127 w 1179"/>
                              <a:gd name="T11" fmla="*/ 16 h 95"/>
                              <a:gd name="T12" fmla="*/ 136 w 1179"/>
                              <a:gd name="T13" fmla="*/ 19 h 95"/>
                              <a:gd name="T14" fmla="*/ 145 w 1179"/>
                              <a:gd name="T15" fmla="*/ 19 h 95"/>
                              <a:gd name="T16" fmla="*/ 150 w 1179"/>
                              <a:gd name="T17" fmla="*/ 21 h 95"/>
                              <a:gd name="T18" fmla="*/ 161 w 1179"/>
                              <a:gd name="T19" fmla="*/ 21 h 95"/>
                              <a:gd name="T20" fmla="*/ 167 w 1179"/>
                              <a:gd name="T21" fmla="*/ 21 h 95"/>
                              <a:gd name="T22" fmla="*/ 173 w 1179"/>
                              <a:gd name="T23" fmla="*/ 21 h 95"/>
                              <a:gd name="T24" fmla="*/ 184 w 1179"/>
                              <a:gd name="T25" fmla="*/ 21 h 95"/>
                              <a:gd name="T26" fmla="*/ 199 w 1179"/>
                              <a:gd name="T27" fmla="*/ 21 h 95"/>
                              <a:gd name="T28" fmla="*/ 211 w 1179"/>
                              <a:gd name="T29" fmla="*/ 24 h 95"/>
                              <a:gd name="T30" fmla="*/ 219 w 1179"/>
                              <a:gd name="T31" fmla="*/ 24 h 95"/>
                              <a:gd name="T32" fmla="*/ 228 w 1179"/>
                              <a:gd name="T33" fmla="*/ 24 h 95"/>
                              <a:gd name="T34" fmla="*/ 235 w 1179"/>
                              <a:gd name="T35" fmla="*/ 24 h 95"/>
                              <a:gd name="T36" fmla="*/ 254 w 1179"/>
                              <a:gd name="T37" fmla="*/ 24 h 95"/>
                              <a:gd name="T38" fmla="*/ 267 w 1179"/>
                              <a:gd name="T39" fmla="*/ 24 h 95"/>
                              <a:gd name="T40" fmla="*/ 281 w 1179"/>
                              <a:gd name="T41" fmla="*/ 24 h 95"/>
                              <a:gd name="T42" fmla="*/ 298 w 1179"/>
                              <a:gd name="T43" fmla="*/ 24 h 95"/>
                              <a:gd name="T44" fmla="*/ 302 w 1179"/>
                              <a:gd name="T45" fmla="*/ 24 h 95"/>
                              <a:gd name="T46" fmla="*/ 315 w 1179"/>
                              <a:gd name="T47" fmla="*/ 24 h 95"/>
                              <a:gd name="T48" fmla="*/ 324 w 1179"/>
                              <a:gd name="T49" fmla="*/ 24 h 95"/>
                              <a:gd name="T50" fmla="*/ 340 w 1179"/>
                              <a:gd name="T51" fmla="*/ 24 h 95"/>
                              <a:gd name="T52" fmla="*/ 348 w 1179"/>
                              <a:gd name="T53" fmla="*/ 28 h 95"/>
                              <a:gd name="T54" fmla="*/ 364 w 1179"/>
                              <a:gd name="T55" fmla="*/ 36 h 95"/>
                              <a:gd name="T56" fmla="*/ 372 w 1179"/>
                              <a:gd name="T57" fmla="*/ 40 h 95"/>
                              <a:gd name="T58" fmla="*/ 387 w 1179"/>
                              <a:gd name="T59" fmla="*/ 44 h 95"/>
                              <a:gd name="T60" fmla="*/ 395 w 1179"/>
                              <a:gd name="T61" fmla="*/ 49 h 95"/>
                              <a:gd name="T62" fmla="*/ 406 w 1179"/>
                              <a:gd name="T63" fmla="*/ 49 h 95"/>
                              <a:gd name="T64" fmla="*/ 418 w 1179"/>
                              <a:gd name="T65" fmla="*/ 53 h 95"/>
                              <a:gd name="T66" fmla="*/ 429 w 1179"/>
                              <a:gd name="T67" fmla="*/ 53 h 95"/>
                              <a:gd name="T68" fmla="*/ 437 w 1179"/>
                              <a:gd name="T69" fmla="*/ 58 h 95"/>
                              <a:gd name="T70" fmla="*/ 453 w 1179"/>
                              <a:gd name="T71" fmla="*/ 58 h 95"/>
                              <a:gd name="T72" fmla="*/ 460 w 1179"/>
                              <a:gd name="T73" fmla="*/ 58 h 95"/>
                              <a:gd name="T74" fmla="*/ 475 w 1179"/>
                              <a:gd name="T75" fmla="*/ 58 h 95"/>
                              <a:gd name="T76" fmla="*/ 480 w 1179"/>
                              <a:gd name="T77" fmla="*/ 58 h 95"/>
                              <a:gd name="T78" fmla="*/ 499 w 1179"/>
                              <a:gd name="T79" fmla="*/ 58 h 95"/>
                              <a:gd name="T80" fmla="*/ 507 w 1179"/>
                              <a:gd name="T81" fmla="*/ 58 h 95"/>
                              <a:gd name="T82" fmla="*/ 524 w 1179"/>
                              <a:gd name="T83" fmla="*/ 58 h 95"/>
                              <a:gd name="T84" fmla="*/ 545 w 1179"/>
                              <a:gd name="T85" fmla="*/ 66 h 95"/>
                              <a:gd name="T86" fmla="*/ 564 w 1179"/>
                              <a:gd name="T87" fmla="*/ 66 h 95"/>
                              <a:gd name="T88" fmla="*/ 582 w 1179"/>
                              <a:gd name="T89" fmla="*/ 66 h 95"/>
                              <a:gd name="T90" fmla="*/ 607 w 1179"/>
                              <a:gd name="T91" fmla="*/ 74 h 95"/>
                              <a:gd name="T92" fmla="*/ 626 w 1179"/>
                              <a:gd name="T93" fmla="*/ 83 h 95"/>
                              <a:gd name="T94" fmla="*/ 660 w 1179"/>
                              <a:gd name="T95" fmla="*/ 83 h 95"/>
                              <a:gd name="T96" fmla="*/ 715 w 1179"/>
                              <a:gd name="T97" fmla="*/ 83 h 95"/>
                              <a:gd name="T98" fmla="*/ 731 w 1179"/>
                              <a:gd name="T99" fmla="*/ 83 h 95"/>
                              <a:gd name="T100" fmla="*/ 754 w 1179"/>
                              <a:gd name="T101" fmla="*/ 95 h 95"/>
                              <a:gd name="T102" fmla="*/ 772 w 1179"/>
                              <a:gd name="T103" fmla="*/ 95 h 95"/>
                              <a:gd name="T104" fmla="*/ 805 w 1179"/>
                              <a:gd name="T105" fmla="*/ 95 h 95"/>
                              <a:gd name="T106" fmla="*/ 835 w 1179"/>
                              <a:gd name="T107" fmla="*/ 95 h 95"/>
                              <a:gd name="T108" fmla="*/ 867 w 1179"/>
                              <a:gd name="T109" fmla="*/ 95 h 95"/>
                              <a:gd name="T110" fmla="*/ 894 w 1179"/>
                              <a:gd name="T111" fmla="*/ 95 h 95"/>
                              <a:gd name="T112" fmla="*/ 918 w 1179"/>
                              <a:gd name="T113" fmla="*/ 95 h 95"/>
                              <a:gd name="T114" fmla="*/ 958 w 1179"/>
                              <a:gd name="T115" fmla="*/ 95 h 95"/>
                              <a:gd name="T116" fmla="*/ 972 w 1179"/>
                              <a:gd name="T117" fmla="*/ 95 h 95"/>
                              <a:gd name="T118" fmla="*/ 1023 w 1179"/>
                              <a:gd name="T119" fmla="*/ 95 h 95"/>
                              <a:gd name="T120" fmla="*/ 1179 w 1179"/>
                              <a:gd name="T121" fmla="*/ 95 h 9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Lst>
                            <a:rect l="0" t="0" r="r" b="b"/>
                            <a:pathLst>
                              <a:path w="1179" h="95">
                                <a:moveTo>
                                  <a:pt x="0" y="0"/>
                                </a:moveTo>
                                <a:lnTo>
                                  <a:pt x="0" y="0"/>
                                </a:lnTo>
                                <a:lnTo>
                                  <a:pt x="0" y="0"/>
                                </a:lnTo>
                                <a:lnTo>
                                  <a:pt x="8" y="0"/>
                                </a:lnTo>
                                <a:lnTo>
                                  <a:pt x="8" y="3"/>
                                </a:lnTo>
                                <a:lnTo>
                                  <a:pt x="40" y="3"/>
                                </a:lnTo>
                                <a:lnTo>
                                  <a:pt x="40" y="5"/>
                                </a:lnTo>
                                <a:lnTo>
                                  <a:pt x="55" y="5"/>
                                </a:lnTo>
                                <a:lnTo>
                                  <a:pt x="55" y="5"/>
                                </a:lnTo>
                                <a:lnTo>
                                  <a:pt x="62" y="5"/>
                                </a:lnTo>
                                <a:lnTo>
                                  <a:pt x="62" y="7"/>
                                </a:lnTo>
                                <a:lnTo>
                                  <a:pt x="83" y="7"/>
                                </a:lnTo>
                                <a:lnTo>
                                  <a:pt x="83" y="7"/>
                                </a:lnTo>
                                <a:lnTo>
                                  <a:pt x="84" y="7"/>
                                </a:lnTo>
                                <a:lnTo>
                                  <a:pt x="84" y="7"/>
                                </a:lnTo>
                                <a:lnTo>
                                  <a:pt x="85" y="7"/>
                                </a:lnTo>
                                <a:lnTo>
                                  <a:pt x="85" y="7"/>
                                </a:lnTo>
                                <a:lnTo>
                                  <a:pt x="86" y="7"/>
                                </a:lnTo>
                                <a:lnTo>
                                  <a:pt x="86" y="9"/>
                                </a:lnTo>
                                <a:lnTo>
                                  <a:pt x="90" y="9"/>
                                </a:lnTo>
                                <a:lnTo>
                                  <a:pt x="90" y="9"/>
                                </a:lnTo>
                                <a:lnTo>
                                  <a:pt x="93" y="9"/>
                                </a:lnTo>
                                <a:lnTo>
                                  <a:pt x="93" y="9"/>
                                </a:lnTo>
                                <a:lnTo>
                                  <a:pt x="94" y="9"/>
                                </a:lnTo>
                                <a:lnTo>
                                  <a:pt x="94" y="12"/>
                                </a:lnTo>
                                <a:lnTo>
                                  <a:pt x="97" y="12"/>
                                </a:lnTo>
                                <a:lnTo>
                                  <a:pt x="97" y="12"/>
                                </a:lnTo>
                                <a:lnTo>
                                  <a:pt x="99" y="12"/>
                                </a:lnTo>
                                <a:lnTo>
                                  <a:pt x="99" y="12"/>
                                </a:lnTo>
                                <a:lnTo>
                                  <a:pt x="101" y="12"/>
                                </a:lnTo>
                                <a:lnTo>
                                  <a:pt x="101" y="14"/>
                                </a:lnTo>
                                <a:lnTo>
                                  <a:pt x="103" y="14"/>
                                </a:lnTo>
                                <a:lnTo>
                                  <a:pt x="103" y="14"/>
                                </a:lnTo>
                                <a:lnTo>
                                  <a:pt x="107" y="14"/>
                                </a:lnTo>
                                <a:lnTo>
                                  <a:pt x="107" y="14"/>
                                </a:lnTo>
                                <a:lnTo>
                                  <a:pt x="107" y="14"/>
                                </a:lnTo>
                                <a:lnTo>
                                  <a:pt x="107" y="14"/>
                                </a:lnTo>
                                <a:lnTo>
                                  <a:pt x="109" y="14"/>
                                </a:lnTo>
                                <a:lnTo>
                                  <a:pt x="109" y="14"/>
                                </a:lnTo>
                                <a:lnTo>
                                  <a:pt x="110" y="14"/>
                                </a:lnTo>
                                <a:lnTo>
                                  <a:pt x="110" y="14"/>
                                </a:lnTo>
                                <a:lnTo>
                                  <a:pt x="110" y="14"/>
                                </a:lnTo>
                                <a:lnTo>
                                  <a:pt x="110" y="14"/>
                                </a:lnTo>
                                <a:lnTo>
                                  <a:pt x="110" y="14"/>
                                </a:lnTo>
                                <a:lnTo>
                                  <a:pt x="110" y="14"/>
                                </a:lnTo>
                                <a:lnTo>
                                  <a:pt x="111" y="14"/>
                                </a:lnTo>
                                <a:lnTo>
                                  <a:pt x="111" y="14"/>
                                </a:lnTo>
                                <a:lnTo>
                                  <a:pt x="114" y="14"/>
                                </a:lnTo>
                                <a:lnTo>
                                  <a:pt x="114" y="14"/>
                                </a:lnTo>
                                <a:lnTo>
                                  <a:pt x="114" y="14"/>
                                </a:lnTo>
                                <a:lnTo>
                                  <a:pt x="114" y="14"/>
                                </a:lnTo>
                                <a:lnTo>
                                  <a:pt x="115" y="14"/>
                                </a:lnTo>
                                <a:lnTo>
                                  <a:pt x="115" y="14"/>
                                </a:lnTo>
                                <a:lnTo>
                                  <a:pt x="115" y="14"/>
                                </a:lnTo>
                                <a:lnTo>
                                  <a:pt x="115" y="14"/>
                                </a:lnTo>
                                <a:lnTo>
                                  <a:pt x="119" y="14"/>
                                </a:lnTo>
                                <a:lnTo>
                                  <a:pt x="119" y="16"/>
                                </a:lnTo>
                                <a:lnTo>
                                  <a:pt x="120" y="16"/>
                                </a:lnTo>
                                <a:lnTo>
                                  <a:pt x="120" y="16"/>
                                </a:lnTo>
                                <a:lnTo>
                                  <a:pt x="121" y="16"/>
                                </a:lnTo>
                                <a:lnTo>
                                  <a:pt x="121" y="16"/>
                                </a:lnTo>
                                <a:lnTo>
                                  <a:pt x="122" y="16"/>
                                </a:lnTo>
                                <a:lnTo>
                                  <a:pt x="122" y="16"/>
                                </a:lnTo>
                                <a:lnTo>
                                  <a:pt x="126" y="16"/>
                                </a:lnTo>
                                <a:lnTo>
                                  <a:pt x="126" y="16"/>
                                </a:lnTo>
                                <a:lnTo>
                                  <a:pt x="127" y="16"/>
                                </a:lnTo>
                                <a:lnTo>
                                  <a:pt x="127" y="16"/>
                                </a:lnTo>
                                <a:lnTo>
                                  <a:pt x="131" y="16"/>
                                </a:lnTo>
                                <a:lnTo>
                                  <a:pt x="131" y="19"/>
                                </a:lnTo>
                                <a:lnTo>
                                  <a:pt x="134" y="19"/>
                                </a:lnTo>
                                <a:lnTo>
                                  <a:pt x="134" y="19"/>
                                </a:lnTo>
                                <a:lnTo>
                                  <a:pt x="135" y="19"/>
                                </a:lnTo>
                                <a:lnTo>
                                  <a:pt x="135" y="19"/>
                                </a:lnTo>
                                <a:lnTo>
                                  <a:pt x="136" y="19"/>
                                </a:lnTo>
                                <a:lnTo>
                                  <a:pt x="136" y="19"/>
                                </a:lnTo>
                                <a:lnTo>
                                  <a:pt x="136" y="19"/>
                                </a:lnTo>
                                <a:lnTo>
                                  <a:pt x="136" y="19"/>
                                </a:lnTo>
                                <a:lnTo>
                                  <a:pt x="137" y="19"/>
                                </a:lnTo>
                                <a:lnTo>
                                  <a:pt x="137" y="19"/>
                                </a:lnTo>
                                <a:lnTo>
                                  <a:pt x="141" y="19"/>
                                </a:lnTo>
                                <a:lnTo>
                                  <a:pt x="141" y="19"/>
                                </a:lnTo>
                                <a:lnTo>
                                  <a:pt x="142" y="19"/>
                                </a:lnTo>
                                <a:lnTo>
                                  <a:pt x="142" y="19"/>
                                </a:lnTo>
                                <a:lnTo>
                                  <a:pt x="142" y="19"/>
                                </a:lnTo>
                                <a:lnTo>
                                  <a:pt x="142" y="19"/>
                                </a:lnTo>
                                <a:lnTo>
                                  <a:pt x="143" y="19"/>
                                </a:lnTo>
                                <a:lnTo>
                                  <a:pt x="143" y="19"/>
                                </a:lnTo>
                                <a:lnTo>
                                  <a:pt x="145" y="19"/>
                                </a:lnTo>
                                <a:lnTo>
                                  <a:pt x="145" y="19"/>
                                </a:lnTo>
                                <a:lnTo>
                                  <a:pt x="145" y="19"/>
                                </a:lnTo>
                                <a:lnTo>
                                  <a:pt x="145" y="19"/>
                                </a:lnTo>
                                <a:lnTo>
                                  <a:pt x="146" y="19"/>
                                </a:lnTo>
                                <a:lnTo>
                                  <a:pt x="146" y="19"/>
                                </a:lnTo>
                                <a:lnTo>
                                  <a:pt x="147" y="19"/>
                                </a:lnTo>
                                <a:lnTo>
                                  <a:pt x="147" y="21"/>
                                </a:lnTo>
                                <a:lnTo>
                                  <a:pt x="147" y="21"/>
                                </a:lnTo>
                                <a:lnTo>
                                  <a:pt x="147" y="21"/>
                                </a:lnTo>
                                <a:lnTo>
                                  <a:pt x="150" y="21"/>
                                </a:lnTo>
                                <a:lnTo>
                                  <a:pt x="150" y="21"/>
                                </a:lnTo>
                                <a:lnTo>
                                  <a:pt x="150" y="21"/>
                                </a:lnTo>
                                <a:lnTo>
                                  <a:pt x="150" y="21"/>
                                </a:lnTo>
                                <a:lnTo>
                                  <a:pt x="150" y="21"/>
                                </a:lnTo>
                                <a:lnTo>
                                  <a:pt x="150" y="21"/>
                                </a:lnTo>
                                <a:lnTo>
                                  <a:pt x="152" y="21"/>
                                </a:lnTo>
                                <a:lnTo>
                                  <a:pt x="152" y="21"/>
                                </a:lnTo>
                                <a:lnTo>
                                  <a:pt x="156" y="21"/>
                                </a:lnTo>
                                <a:lnTo>
                                  <a:pt x="156" y="21"/>
                                </a:lnTo>
                                <a:lnTo>
                                  <a:pt x="161" y="21"/>
                                </a:lnTo>
                                <a:lnTo>
                                  <a:pt x="161" y="21"/>
                                </a:lnTo>
                                <a:lnTo>
                                  <a:pt x="161" y="21"/>
                                </a:lnTo>
                                <a:lnTo>
                                  <a:pt x="161" y="21"/>
                                </a:lnTo>
                                <a:lnTo>
                                  <a:pt x="162" y="21"/>
                                </a:lnTo>
                                <a:lnTo>
                                  <a:pt x="162" y="21"/>
                                </a:lnTo>
                                <a:lnTo>
                                  <a:pt x="164" y="21"/>
                                </a:lnTo>
                                <a:lnTo>
                                  <a:pt x="164" y="21"/>
                                </a:lnTo>
                                <a:lnTo>
                                  <a:pt x="165" y="21"/>
                                </a:lnTo>
                                <a:lnTo>
                                  <a:pt x="165" y="21"/>
                                </a:lnTo>
                                <a:lnTo>
                                  <a:pt x="166" y="21"/>
                                </a:lnTo>
                                <a:lnTo>
                                  <a:pt x="166" y="21"/>
                                </a:lnTo>
                                <a:lnTo>
                                  <a:pt x="167" y="21"/>
                                </a:lnTo>
                                <a:lnTo>
                                  <a:pt x="167" y="21"/>
                                </a:lnTo>
                                <a:lnTo>
                                  <a:pt x="170" y="21"/>
                                </a:lnTo>
                                <a:lnTo>
                                  <a:pt x="170" y="21"/>
                                </a:lnTo>
                                <a:lnTo>
                                  <a:pt x="171" y="21"/>
                                </a:lnTo>
                                <a:lnTo>
                                  <a:pt x="171" y="21"/>
                                </a:lnTo>
                                <a:lnTo>
                                  <a:pt x="171" y="21"/>
                                </a:lnTo>
                                <a:lnTo>
                                  <a:pt x="171" y="21"/>
                                </a:lnTo>
                                <a:lnTo>
                                  <a:pt x="171" y="21"/>
                                </a:lnTo>
                                <a:lnTo>
                                  <a:pt x="171" y="21"/>
                                </a:lnTo>
                                <a:lnTo>
                                  <a:pt x="172" y="21"/>
                                </a:lnTo>
                                <a:lnTo>
                                  <a:pt x="172" y="21"/>
                                </a:lnTo>
                                <a:lnTo>
                                  <a:pt x="173" y="21"/>
                                </a:lnTo>
                                <a:lnTo>
                                  <a:pt x="173" y="21"/>
                                </a:lnTo>
                                <a:lnTo>
                                  <a:pt x="173" y="21"/>
                                </a:lnTo>
                                <a:lnTo>
                                  <a:pt x="173" y="21"/>
                                </a:lnTo>
                                <a:lnTo>
                                  <a:pt x="175" y="21"/>
                                </a:lnTo>
                                <a:lnTo>
                                  <a:pt x="175" y="21"/>
                                </a:lnTo>
                                <a:lnTo>
                                  <a:pt x="175" y="21"/>
                                </a:lnTo>
                                <a:lnTo>
                                  <a:pt x="175" y="21"/>
                                </a:lnTo>
                                <a:lnTo>
                                  <a:pt x="176" y="21"/>
                                </a:lnTo>
                                <a:lnTo>
                                  <a:pt x="176" y="21"/>
                                </a:lnTo>
                                <a:lnTo>
                                  <a:pt x="184" y="21"/>
                                </a:lnTo>
                                <a:lnTo>
                                  <a:pt x="184" y="21"/>
                                </a:lnTo>
                                <a:lnTo>
                                  <a:pt x="189" y="21"/>
                                </a:lnTo>
                                <a:lnTo>
                                  <a:pt x="189" y="21"/>
                                </a:lnTo>
                                <a:lnTo>
                                  <a:pt x="191" y="21"/>
                                </a:lnTo>
                                <a:lnTo>
                                  <a:pt x="191" y="21"/>
                                </a:lnTo>
                                <a:lnTo>
                                  <a:pt x="192" y="21"/>
                                </a:lnTo>
                                <a:lnTo>
                                  <a:pt x="192" y="21"/>
                                </a:lnTo>
                                <a:lnTo>
                                  <a:pt x="193" y="21"/>
                                </a:lnTo>
                                <a:lnTo>
                                  <a:pt x="193" y="21"/>
                                </a:lnTo>
                                <a:lnTo>
                                  <a:pt x="197" y="21"/>
                                </a:lnTo>
                                <a:lnTo>
                                  <a:pt x="197" y="21"/>
                                </a:lnTo>
                                <a:lnTo>
                                  <a:pt x="199" y="21"/>
                                </a:lnTo>
                                <a:lnTo>
                                  <a:pt x="199" y="21"/>
                                </a:lnTo>
                                <a:lnTo>
                                  <a:pt x="200" y="21"/>
                                </a:lnTo>
                                <a:lnTo>
                                  <a:pt x="200" y="21"/>
                                </a:lnTo>
                                <a:lnTo>
                                  <a:pt x="205" y="21"/>
                                </a:lnTo>
                                <a:lnTo>
                                  <a:pt x="205" y="21"/>
                                </a:lnTo>
                                <a:lnTo>
                                  <a:pt x="208" y="21"/>
                                </a:lnTo>
                                <a:lnTo>
                                  <a:pt x="208" y="21"/>
                                </a:lnTo>
                                <a:lnTo>
                                  <a:pt x="209" y="21"/>
                                </a:lnTo>
                                <a:lnTo>
                                  <a:pt x="209" y="21"/>
                                </a:lnTo>
                                <a:lnTo>
                                  <a:pt x="211" y="21"/>
                                </a:lnTo>
                                <a:lnTo>
                                  <a:pt x="211" y="24"/>
                                </a:lnTo>
                                <a:lnTo>
                                  <a:pt x="212" y="24"/>
                                </a:lnTo>
                                <a:lnTo>
                                  <a:pt x="212" y="24"/>
                                </a:lnTo>
                                <a:lnTo>
                                  <a:pt x="213" y="24"/>
                                </a:lnTo>
                                <a:lnTo>
                                  <a:pt x="213" y="24"/>
                                </a:lnTo>
                                <a:lnTo>
                                  <a:pt x="216" y="24"/>
                                </a:lnTo>
                                <a:lnTo>
                                  <a:pt x="216" y="24"/>
                                </a:lnTo>
                                <a:lnTo>
                                  <a:pt x="216" y="24"/>
                                </a:lnTo>
                                <a:lnTo>
                                  <a:pt x="216" y="24"/>
                                </a:lnTo>
                                <a:lnTo>
                                  <a:pt x="218" y="24"/>
                                </a:lnTo>
                                <a:lnTo>
                                  <a:pt x="218" y="24"/>
                                </a:lnTo>
                                <a:lnTo>
                                  <a:pt x="219" y="24"/>
                                </a:lnTo>
                                <a:lnTo>
                                  <a:pt x="219" y="24"/>
                                </a:lnTo>
                                <a:lnTo>
                                  <a:pt x="222" y="24"/>
                                </a:lnTo>
                                <a:lnTo>
                                  <a:pt x="222" y="24"/>
                                </a:lnTo>
                                <a:lnTo>
                                  <a:pt x="223" y="24"/>
                                </a:lnTo>
                                <a:lnTo>
                                  <a:pt x="223" y="24"/>
                                </a:lnTo>
                                <a:lnTo>
                                  <a:pt x="226" y="24"/>
                                </a:lnTo>
                                <a:lnTo>
                                  <a:pt x="226" y="24"/>
                                </a:lnTo>
                                <a:lnTo>
                                  <a:pt x="228" y="24"/>
                                </a:lnTo>
                                <a:lnTo>
                                  <a:pt x="228" y="24"/>
                                </a:lnTo>
                                <a:lnTo>
                                  <a:pt x="228" y="24"/>
                                </a:lnTo>
                                <a:lnTo>
                                  <a:pt x="228" y="24"/>
                                </a:lnTo>
                                <a:lnTo>
                                  <a:pt x="229" y="24"/>
                                </a:lnTo>
                                <a:lnTo>
                                  <a:pt x="229" y="24"/>
                                </a:lnTo>
                                <a:lnTo>
                                  <a:pt x="232" y="24"/>
                                </a:lnTo>
                                <a:lnTo>
                                  <a:pt x="232" y="24"/>
                                </a:lnTo>
                                <a:lnTo>
                                  <a:pt x="234" y="24"/>
                                </a:lnTo>
                                <a:lnTo>
                                  <a:pt x="234" y="24"/>
                                </a:lnTo>
                                <a:lnTo>
                                  <a:pt x="234" y="24"/>
                                </a:lnTo>
                                <a:lnTo>
                                  <a:pt x="234" y="24"/>
                                </a:lnTo>
                                <a:lnTo>
                                  <a:pt x="234" y="24"/>
                                </a:lnTo>
                                <a:lnTo>
                                  <a:pt x="234" y="24"/>
                                </a:lnTo>
                                <a:lnTo>
                                  <a:pt x="235" y="24"/>
                                </a:lnTo>
                                <a:lnTo>
                                  <a:pt x="235" y="24"/>
                                </a:lnTo>
                                <a:lnTo>
                                  <a:pt x="238" y="24"/>
                                </a:lnTo>
                                <a:lnTo>
                                  <a:pt x="238" y="24"/>
                                </a:lnTo>
                                <a:lnTo>
                                  <a:pt x="241" y="24"/>
                                </a:lnTo>
                                <a:lnTo>
                                  <a:pt x="241" y="24"/>
                                </a:lnTo>
                                <a:lnTo>
                                  <a:pt x="244" y="24"/>
                                </a:lnTo>
                                <a:lnTo>
                                  <a:pt x="244" y="24"/>
                                </a:lnTo>
                                <a:lnTo>
                                  <a:pt x="248" y="24"/>
                                </a:lnTo>
                                <a:lnTo>
                                  <a:pt x="248" y="24"/>
                                </a:lnTo>
                                <a:lnTo>
                                  <a:pt x="254" y="24"/>
                                </a:lnTo>
                                <a:lnTo>
                                  <a:pt x="254" y="24"/>
                                </a:lnTo>
                                <a:lnTo>
                                  <a:pt x="257" y="24"/>
                                </a:lnTo>
                                <a:lnTo>
                                  <a:pt x="257" y="24"/>
                                </a:lnTo>
                                <a:lnTo>
                                  <a:pt x="257" y="24"/>
                                </a:lnTo>
                                <a:lnTo>
                                  <a:pt x="257" y="24"/>
                                </a:lnTo>
                                <a:lnTo>
                                  <a:pt x="265" y="24"/>
                                </a:lnTo>
                                <a:lnTo>
                                  <a:pt x="265" y="24"/>
                                </a:lnTo>
                                <a:lnTo>
                                  <a:pt x="265" y="24"/>
                                </a:lnTo>
                                <a:lnTo>
                                  <a:pt x="265" y="24"/>
                                </a:lnTo>
                                <a:lnTo>
                                  <a:pt x="267" y="24"/>
                                </a:lnTo>
                                <a:lnTo>
                                  <a:pt x="267" y="24"/>
                                </a:lnTo>
                                <a:lnTo>
                                  <a:pt x="267" y="24"/>
                                </a:lnTo>
                                <a:lnTo>
                                  <a:pt x="267" y="24"/>
                                </a:lnTo>
                                <a:lnTo>
                                  <a:pt x="269" y="24"/>
                                </a:lnTo>
                                <a:lnTo>
                                  <a:pt x="269" y="24"/>
                                </a:lnTo>
                                <a:lnTo>
                                  <a:pt x="270" y="24"/>
                                </a:lnTo>
                                <a:lnTo>
                                  <a:pt x="270" y="24"/>
                                </a:lnTo>
                                <a:lnTo>
                                  <a:pt x="274" y="24"/>
                                </a:lnTo>
                                <a:lnTo>
                                  <a:pt x="274" y="24"/>
                                </a:lnTo>
                                <a:lnTo>
                                  <a:pt x="278" y="24"/>
                                </a:lnTo>
                                <a:lnTo>
                                  <a:pt x="278" y="24"/>
                                </a:lnTo>
                                <a:lnTo>
                                  <a:pt x="281" y="24"/>
                                </a:lnTo>
                                <a:lnTo>
                                  <a:pt x="281" y="24"/>
                                </a:lnTo>
                                <a:lnTo>
                                  <a:pt x="282" y="24"/>
                                </a:lnTo>
                                <a:lnTo>
                                  <a:pt x="282" y="24"/>
                                </a:lnTo>
                                <a:lnTo>
                                  <a:pt x="284" y="24"/>
                                </a:lnTo>
                                <a:lnTo>
                                  <a:pt x="284" y="24"/>
                                </a:lnTo>
                                <a:lnTo>
                                  <a:pt x="285" y="24"/>
                                </a:lnTo>
                                <a:lnTo>
                                  <a:pt x="285" y="24"/>
                                </a:lnTo>
                                <a:lnTo>
                                  <a:pt x="289" y="24"/>
                                </a:lnTo>
                                <a:lnTo>
                                  <a:pt x="289" y="24"/>
                                </a:lnTo>
                                <a:lnTo>
                                  <a:pt x="297" y="24"/>
                                </a:lnTo>
                                <a:lnTo>
                                  <a:pt x="297" y="24"/>
                                </a:lnTo>
                                <a:lnTo>
                                  <a:pt x="298" y="24"/>
                                </a:lnTo>
                                <a:lnTo>
                                  <a:pt x="298" y="24"/>
                                </a:lnTo>
                                <a:lnTo>
                                  <a:pt x="298" y="24"/>
                                </a:lnTo>
                                <a:lnTo>
                                  <a:pt x="298" y="24"/>
                                </a:lnTo>
                                <a:lnTo>
                                  <a:pt x="300" y="24"/>
                                </a:lnTo>
                                <a:lnTo>
                                  <a:pt x="300" y="24"/>
                                </a:lnTo>
                                <a:lnTo>
                                  <a:pt x="301" y="24"/>
                                </a:lnTo>
                                <a:lnTo>
                                  <a:pt x="301" y="24"/>
                                </a:lnTo>
                                <a:lnTo>
                                  <a:pt x="302" y="24"/>
                                </a:lnTo>
                                <a:lnTo>
                                  <a:pt x="302" y="24"/>
                                </a:lnTo>
                                <a:lnTo>
                                  <a:pt x="302" y="24"/>
                                </a:lnTo>
                                <a:lnTo>
                                  <a:pt x="302" y="24"/>
                                </a:lnTo>
                                <a:lnTo>
                                  <a:pt x="304" y="24"/>
                                </a:lnTo>
                                <a:lnTo>
                                  <a:pt x="304" y="24"/>
                                </a:lnTo>
                                <a:lnTo>
                                  <a:pt x="305" y="24"/>
                                </a:lnTo>
                                <a:lnTo>
                                  <a:pt x="305" y="24"/>
                                </a:lnTo>
                                <a:lnTo>
                                  <a:pt x="308" y="24"/>
                                </a:lnTo>
                                <a:lnTo>
                                  <a:pt x="308" y="24"/>
                                </a:lnTo>
                                <a:lnTo>
                                  <a:pt x="309" y="24"/>
                                </a:lnTo>
                                <a:lnTo>
                                  <a:pt x="309" y="24"/>
                                </a:lnTo>
                                <a:lnTo>
                                  <a:pt x="310" y="24"/>
                                </a:lnTo>
                                <a:lnTo>
                                  <a:pt x="310" y="24"/>
                                </a:lnTo>
                                <a:lnTo>
                                  <a:pt x="315" y="24"/>
                                </a:lnTo>
                                <a:lnTo>
                                  <a:pt x="315" y="24"/>
                                </a:lnTo>
                                <a:lnTo>
                                  <a:pt x="315" y="24"/>
                                </a:lnTo>
                                <a:lnTo>
                                  <a:pt x="315" y="24"/>
                                </a:lnTo>
                                <a:lnTo>
                                  <a:pt x="316" y="24"/>
                                </a:lnTo>
                                <a:lnTo>
                                  <a:pt x="316" y="24"/>
                                </a:lnTo>
                                <a:lnTo>
                                  <a:pt x="321" y="24"/>
                                </a:lnTo>
                                <a:lnTo>
                                  <a:pt x="321" y="24"/>
                                </a:lnTo>
                                <a:lnTo>
                                  <a:pt x="322" y="24"/>
                                </a:lnTo>
                                <a:lnTo>
                                  <a:pt x="322" y="24"/>
                                </a:lnTo>
                                <a:lnTo>
                                  <a:pt x="324" y="24"/>
                                </a:lnTo>
                                <a:lnTo>
                                  <a:pt x="324" y="24"/>
                                </a:lnTo>
                                <a:lnTo>
                                  <a:pt x="325" y="24"/>
                                </a:lnTo>
                                <a:lnTo>
                                  <a:pt x="325" y="24"/>
                                </a:lnTo>
                                <a:lnTo>
                                  <a:pt x="326" y="24"/>
                                </a:lnTo>
                                <a:lnTo>
                                  <a:pt x="326" y="24"/>
                                </a:lnTo>
                                <a:lnTo>
                                  <a:pt x="330" y="24"/>
                                </a:lnTo>
                                <a:lnTo>
                                  <a:pt x="330" y="24"/>
                                </a:lnTo>
                                <a:lnTo>
                                  <a:pt x="331" y="24"/>
                                </a:lnTo>
                                <a:lnTo>
                                  <a:pt x="331" y="24"/>
                                </a:lnTo>
                                <a:lnTo>
                                  <a:pt x="336" y="24"/>
                                </a:lnTo>
                                <a:lnTo>
                                  <a:pt x="336" y="24"/>
                                </a:lnTo>
                                <a:lnTo>
                                  <a:pt x="340" y="24"/>
                                </a:lnTo>
                                <a:lnTo>
                                  <a:pt x="340" y="24"/>
                                </a:lnTo>
                                <a:lnTo>
                                  <a:pt x="341" y="24"/>
                                </a:lnTo>
                                <a:lnTo>
                                  <a:pt x="341" y="24"/>
                                </a:lnTo>
                                <a:lnTo>
                                  <a:pt x="341" y="24"/>
                                </a:lnTo>
                                <a:lnTo>
                                  <a:pt x="341" y="28"/>
                                </a:lnTo>
                                <a:lnTo>
                                  <a:pt x="346" y="28"/>
                                </a:lnTo>
                                <a:lnTo>
                                  <a:pt x="346" y="28"/>
                                </a:lnTo>
                                <a:lnTo>
                                  <a:pt x="347" y="28"/>
                                </a:lnTo>
                                <a:lnTo>
                                  <a:pt x="347" y="28"/>
                                </a:lnTo>
                                <a:lnTo>
                                  <a:pt x="348" y="28"/>
                                </a:lnTo>
                                <a:lnTo>
                                  <a:pt x="348" y="28"/>
                                </a:lnTo>
                                <a:lnTo>
                                  <a:pt x="350" y="28"/>
                                </a:lnTo>
                                <a:lnTo>
                                  <a:pt x="350" y="32"/>
                                </a:lnTo>
                                <a:lnTo>
                                  <a:pt x="352" y="32"/>
                                </a:lnTo>
                                <a:lnTo>
                                  <a:pt x="352" y="32"/>
                                </a:lnTo>
                                <a:lnTo>
                                  <a:pt x="358" y="32"/>
                                </a:lnTo>
                                <a:lnTo>
                                  <a:pt x="358" y="32"/>
                                </a:lnTo>
                                <a:lnTo>
                                  <a:pt x="360" y="32"/>
                                </a:lnTo>
                                <a:lnTo>
                                  <a:pt x="360" y="36"/>
                                </a:lnTo>
                                <a:lnTo>
                                  <a:pt x="363" y="36"/>
                                </a:lnTo>
                                <a:lnTo>
                                  <a:pt x="363" y="36"/>
                                </a:lnTo>
                                <a:lnTo>
                                  <a:pt x="364" y="36"/>
                                </a:lnTo>
                                <a:lnTo>
                                  <a:pt x="364" y="36"/>
                                </a:lnTo>
                                <a:lnTo>
                                  <a:pt x="366" y="36"/>
                                </a:lnTo>
                                <a:lnTo>
                                  <a:pt x="366" y="36"/>
                                </a:lnTo>
                                <a:lnTo>
                                  <a:pt x="368" y="36"/>
                                </a:lnTo>
                                <a:lnTo>
                                  <a:pt x="368" y="36"/>
                                </a:lnTo>
                                <a:lnTo>
                                  <a:pt x="369" y="36"/>
                                </a:lnTo>
                                <a:lnTo>
                                  <a:pt x="369" y="36"/>
                                </a:lnTo>
                                <a:lnTo>
                                  <a:pt x="372" y="36"/>
                                </a:lnTo>
                                <a:lnTo>
                                  <a:pt x="372" y="36"/>
                                </a:lnTo>
                                <a:lnTo>
                                  <a:pt x="372" y="36"/>
                                </a:lnTo>
                                <a:lnTo>
                                  <a:pt x="372" y="40"/>
                                </a:lnTo>
                                <a:lnTo>
                                  <a:pt x="372" y="40"/>
                                </a:lnTo>
                                <a:lnTo>
                                  <a:pt x="372" y="40"/>
                                </a:lnTo>
                                <a:lnTo>
                                  <a:pt x="373" y="40"/>
                                </a:lnTo>
                                <a:lnTo>
                                  <a:pt x="373" y="40"/>
                                </a:lnTo>
                                <a:lnTo>
                                  <a:pt x="380" y="40"/>
                                </a:lnTo>
                                <a:lnTo>
                                  <a:pt x="380" y="44"/>
                                </a:lnTo>
                                <a:lnTo>
                                  <a:pt x="385" y="44"/>
                                </a:lnTo>
                                <a:lnTo>
                                  <a:pt x="385" y="44"/>
                                </a:lnTo>
                                <a:lnTo>
                                  <a:pt x="386" y="44"/>
                                </a:lnTo>
                                <a:lnTo>
                                  <a:pt x="386" y="44"/>
                                </a:lnTo>
                                <a:lnTo>
                                  <a:pt x="387" y="44"/>
                                </a:lnTo>
                                <a:lnTo>
                                  <a:pt x="387" y="44"/>
                                </a:lnTo>
                                <a:lnTo>
                                  <a:pt x="387" y="44"/>
                                </a:lnTo>
                                <a:lnTo>
                                  <a:pt x="387" y="44"/>
                                </a:lnTo>
                                <a:lnTo>
                                  <a:pt x="388" y="44"/>
                                </a:lnTo>
                                <a:lnTo>
                                  <a:pt x="388" y="44"/>
                                </a:lnTo>
                                <a:lnTo>
                                  <a:pt x="390" y="44"/>
                                </a:lnTo>
                                <a:lnTo>
                                  <a:pt x="390" y="44"/>
                                </a:lnTo>
                                <a:lnTo>
                                  <a:pt x="392" y="44"/>
                                </a:lnTo>
                                <a:lnTo>
                                  <a:pt x="392" y="49"/>
                                </a:lnTo>
                                <a:lnTo>
                                  <a:pt x="395" y="49"/>
                                </a:lnTo>
                                <a:lnTo>
                                  <a:pt x="395" y="49"/>
                                </a:lnTo>
                                <a:lnTo>
                                  <a:pt x="399" y="49"/>
                                </a:lnTo>
                                <a:lnTo>
                                  <a:pt x="399" y="49"/>
                                </a:lnTo>
                                <a:lnTo>
                                  <a:pt x="400" y="49"/>
                                </a:lnTo>
                                <a:lnTo>
                                  <a:pt x="400" y="49"/>
                                </a:lnTo>
                                <a:lnTo>
                                  <a:pt x="400" y="49"/>
                                </a:lnTo>
                                <a:lnTo>
                                  <a:pt x="400" y="49"/>
                                </a:lnTo>
                                <a:lnTo>
                                  <a:pt x="404" y="49"/>
                                </a:lnTo>
                                <a:lnTo>
                                  <a:pt x="404" y="49"/>
                                </a:lnTo>
                                <a:lnTo>
                                  <a:pt x="405" y="49"/>
                                </a:lnTo>
                                <a:lnTo>
                                  <a:pt x="405" y="49"/>
                                </a:lnTo>
                                <a:lnTo>
                                  <a:pt x="406" y="49"/>
                                </a:lnTo>
                                <a:lnTo>
                                  <a:pt x="406" y="49"/>
                                </a:lnTo>
                                <a:lnTo>
                                  <a:pt x="409" y="49"/>
                                </a:lnTo>
                                <a:lnTo>
                                  <a:pt x="409" y="53"/>
                                </a:lnTo>
                                <a:lnTo>
                                  <a:pt x="412" y="53"/>
                                </a:lnTo>
                                <a:lnTo>
                                  <a:pt x="412" y="53"/>
                                </a:lnTo>
                                <a:lnTo>
                                  <a:pt x="413" y="53"/>
                                </a:lnTo>
                                <a:lnTo>
                                  <a:pt x="413" y="53"/>
                                </a:lnTo>
                                <a:lnTo>
                                  <a:pt x="414" y="53"/>
                                </a:lnTo>
                                <a:lnTo>
                                  <a:pt x="414" y="53"/>
                                </a:lnTo>
                                <a:lnTo>
                                  <a:pt x="418" y="53"/>
                                </a:lnTo>
                                <a:lnTo>
                                  <a:pt x="418" y="53"/>
                                </a:lnTo>
                                <a:lnTo>
                                  <a:pt x="418" y="53"/>
                                </a:lnTo>
                                <a:lnTo>
                                  <a:pt x="418" y="53"/>
                                </a:lnTo>
                                <a:lnTo>
                                  <a:pt x="420" y="53"/>
                                </a:lnTo>
                                <a:lnTo>
                                  <a:pt x="420" y="53"/>
                                </a:lnTo>
                                <a:lnTo>
                                  <a:pt x="424" y="53"/>
                                </a:lnTo>
                                <a:lnTo>
                                  <a:pt x="424" y="53"/>
                                </a:lnTo>
                                <a:lnTo>
                                  <a:pt x="425" y="53"/>
                                </a:lnTo>
                                <a:lnTo>
                                  <a:pt x="425" y="53"/>
                                </a:lnTo>
                                <a:lnTo>
                                  <a:pt x="427" y="53"/>
                                </a:lnTo>
                                <a:lnTo>
                                  <a:pt x="427" y="53"/>
                                </a:lnTo>
                                <a:lnTo>
                                  <a:pt x="429" y="53"/>
                                </a:lnTo>
                                <a:lnTo>
                                  <a:pt x="429" y="53"/>
                                </a:lnTo>
                                <a:lnTo>
                                  <a:pt x="431" y="53"/>
                                </a:lnTo>
                                <a:lnTo>
                                  <a:pt x="431" y="53"/>
                                </a:lnTo>
                                <a:lnTo>
                                  <a:pt x="432" y="53"/>
                                </a:lnTo>
                                <a:lnTo>
                                  <a:pt x="432" y="58"/>
                                </a:lnTo>
                                <a:lnTo>
                                  <a:pt x="433" y="58"/>
                                </a:lnTo>
                                <a:lnTo>
                                  <a:pt x="433" y="58"/>
                                </a:lnTo>
                                <a:lnTo>
                                  <a:pt x="437" y="58"/>
                                </a:lnTo>
                                <a:lnTo>
                                  <a:pt x="437" y="58"/>
                                </a:lnTo>
                                <a:lnTo>
                                  <a:pt x="437" y="58"/>
                                </a:lnTo>
                                <a:lnTo>
                                  <a:pt x="437" y="58"/>
                                </a:lnTo>
                                <a:lnTo>
                                  <a:pt x="438" y="58"/>
                                </a:lnTo>
                                <a:lnTo>
                                  <a:pt x="438" y="58"/>
                                </a:lnTo>
                                <a:lnTo>
                                  <a:pt x="441" y="58"/>
                                </a:lnTo>
                                <a:lnTo>
                                  <a:pt x="441" y="58"/>
                                </a:lnTo>
                                <a:lnTo>
                                  <a:pt x="443" y="58"/>
                                </a:lnTo>
                                <a:lnTo>
                                  <a:pt x="443" y="58"/>
                                </a:lnTo>
                                <a:lnTo>
                                  <a:pt x="449" y="58"/>
                                </a:lnTo>
                                <a:lnTo>
                                  <a:pt x="449" y="58"/>
                                </a:lnTo>
                                <a:lnTo>
                                  <a:pt x="451" y="58"/>
                                </a:lnTo>
                                <a:lnTo>
                                  <a:pt x="451" y="58"/>
                                </a:lnTo>
                                <a:lnTo>
                                  <a:pt x="453" y="58"/>
                                </a:lnTo>
                                <a:lnTo>
                                  <a:pt x="453" y="58"/>
                                </a:lnTo>
                                <a:lnTo>
                                  <a:pt x="456" y="58"/>
                                </a:lnTo>
                                <a:lnTo>
                                  <a:pt x="456" y="58"/>
                                </a:lnTo>
                                <a:lnTo>
                                  <a:pt x="456" y="58"/>
                                </a:lnTo>
                                <a:lnTo>
                                  <a:pt x="456" y="58"/>
                                </a:lnTo>
                                <a:lnTo>
                                  <a:pt x="457" y="58"/>
                                </a:lnTo>
                                <a:lnTo>
                                  <a:pt x="457" y="58"/>
                                </a:lnTo>
                                <a:lnTo>
                                  <a:pt x="458" y="58"/>
                                </a:lnTo>
                                <a:lnTo>
                                  <a:pt x="458" y="58"/>
                                </a:lnTo>
                                <a:lnTo>
                                  <a:pt x="460" y="58"/>
                                </a:lnTo>
                                <a:lnTo>
                                  <a:pt x="460" y="58"/>
                                </a:lnTo>
                                <a:lnTo>
                                  <a:pt x="461" y="58"/>
                                </a:lnTo>
                                <a:lnTo>
                                  <a:pt x="461" y="58"/>
                                </a:lnTo>
                                <a:lnTo>
                                  <a:pt x="465" y="58"/>
                                </a:lnTo>
                                <a:lnTo>
                                  <a:pt x="465" y="58"/>
                                </a:lnTo>
                                <a:lnTo>
                                  <a:pt x="465" y="58"/>
                                </a:lnTo>
                                <a:lnTo>
                                  <a:pt x="465" y="58"/>
                                </a:lnTo>
                                <a:lnTo>
                                  <a:pt x="470" y="58"/>
                                </a:lnTo>
                                <a:lnTo>
                                  <a:pt x="470" y="58"/>
                                </a:lnTo>
                                <a:lnTo>
                                  <a:pt x="474" y="58"/>
                                </a:lnTo>
                                <a:lnTo>
                                  <a:pt x="474" y="58"/>
                                </a:lnTo>
                                <a:lnTo>
                                  <a:pt x="475" y="58"/>
                                </a:lnTo>
                                <a:lnTo>
                                  <a:pt x="475" y="58"/>
                                </a:lnTo>
                                <a:lnTo>
                                  <a:pt x="477" y="58"/>
                                </a:lnTo>
                                <a:lnTo>
                                  <a:pt x="477" y="58"/>
                                </a:lnTo>
                                <a:lnTo>
                                  <a:pt x="477" y="58"/>
                                </a:lnTo>
                                <a:lnTo>
                                  <a:pt x="477" y="58"/>
                                </a:lnTo>
                                <a:lnTo>
                                  <a:pt x="478" y="58"/>
                                </a:lnTo>
                                <a:lnTo>
                                  <a:pt x="478" y="58"/>
                                </a:lnTo>
                                <a:lnTo>
                                  <a:pt x="479" y="58"/>
                                </a:lnTo>
                                <a:lnTo>
                                  <a:pt x="479" y="58"/>
                                </a:lnTo>
                                <a:lnTo>
                                  <a:pt x="480" y="58"/>
                                </a:lnTo>
                                <a:lnTo>
                                  <a:pt x="480" y="58"/>
                                </a:lnTo>
                                <a:lnTo>
                                  <a:pt x="481" y="58"/>
                                </a:lnTo>
                                <a:lnTo>
                                  <a:pt x="481" y="58"/>
                                </a:lnTo>
                                <a:lnTo>
                                  <a:pt x="487" y="58"/>
                                </a:lnTo>
                                <a:lnTo>
                                  <a:pt x="487" y="58"/>
                                </a:lnTo>
                                <a:lnTo>
                                  <a:pt x="488" y="58"/>
                                </a:lnTo>
                                <a:lnTo>
                                  <a:pt x="488" y="58"/>
                                </a:lnTo>
                                <a:lnTo>
                                  <a:pt x="490" y="58"/>
                                </a:lnTo>
                                <a:lnTo>
                                  <a:pt x="490" y="58"/>
                                </a:lnTo>
                                <a:lnTo>
                                  <a:pt x="491" y="58"/>
                                </a:lnTo>
                                <a:lnTo>
                                  <a:pt x="491" y="58"/>
                                </a:lnTo>
                                <a:lnTo>
                                  <a:pt x="499" y="58"/>
                                </a:lnTo>
                                <a:lnTo>
                                  <a:pt x="499" y="58"/>
                                </a:lnTo>
                                <a:lnTo>
                                  <a:pt x="501" y="58"/>
                                </a:lnTo>
                                <a:lnTo>
                                  <a:pt x="501" y="58"/>
                                </a:lnTo>
                                <a:lnTo>
                                  <a:pt x="502" y="58"/>
                                </a:lnTo>
                                <a:lnTo>
                                  <a:pt x="502" y="58"/>
                                </a:lnTo>
                                <a:lnTo>
                                  <a:pt x="505" y="58"/>
                                </a:lnTo>
                                <a:lnTo>
                                  <a:pt x="505" y="58"/>
                                </a:lnTo>
                                <a:lnTo>
                                  <a:pt x="506" y="58"/>
                                </a:lnTo>
                                <a:lnTo>
                                  <a:pt x="506" y="58"/>
                                </a:lnTo>
                                <a:lnTo>
                                  <a:pt x="507" y="58"/>
                                </a:lnTo>
                                <a:lnTo>
                                  <a:pt x="507" y="58"/>
                                </a:lnTo>
                                <a:lnTo>
                                  <a:pt x="517" y="58"/>
                                </a:lnTo>
                                <a:lnTo>
                                  <a:pt x="517" y="58"/>
                                </a:lnTo>
                                <a:lnTo>
                                  <a:pt x="522" y="58"/>
                                </a:lnTo>
                                <a:lnTo>
                                  <a:pt x="522" y="58"/>
                                </a:lnTo>
                                <a:lnTo>
                                  <a:pt x="522" y="58"/>
                                </a:lnTo>
                                <a:lnTo>
                                  <a:pt x="522" y="58"/>
                                </a:lnTo>
                                <a:lnTo>
                                  <a:pt x="523" y="58"/>
                                </a:lnTo>
                                <a:lnTo>
                                  <a:pt x="523" y="58"/>
                                </a:lnTo>
                                <a:lnTo>
                                  <a:pt x="524" y="58"/>
                                </a:lnTo>
                                <a:lnTo>
                                  <a:pt x="524" y="58"/>
                                </a:lnTo>
                                <a:lnTo>
                                  <a:pt x="524" y="58"/>
                                </a:lnTo>
                                <a:lnTo>
                                  <a:pt x="524" y="58"/>
                                </a:lnTo>
                                <a:lnTo>
                                  <a:pt x="529" y="58"/>
                                </a:lnTo>
                                <a:lnTo>
                                  <a:pt x="529" y="58"/>
                                </a:lnTo>
                                <a:lnTo>
                                  <a:pt x="532" y="58"/>
                                </a:lnTo>
                                <a:lnTo>
                                  <a:pt x="532" y="58"/>
                                </a:lnTo>
                                <a:lnTo>
                                  <a:pt x="535" y="58"/>
                                </a:lnTo>
                                <a:lnTo>
                                  <a:pt x="535" y="66"/>
                                </a:lnTo>
                                <a:lnTo>
                                  <a:pt x="539" y="66"/>
                                </a:lnTo>
                                <a:lnTo>
                                  <a:pt x="539" y="66"/>
                                </a:lnTo>
                                <a:lnTo>
                                  <a:pt x="545" y="66"/>
                                </a:lnTo>
                                <a:lnTo>
                                  <a:pt x="545" y="66"/>
                                </a:lnTo>
                                <a:lnTo>
                                  <a:pt x="548" y="66"/>
                                </a:lnTo>
                                <a:lnTo>
                                  <a:pt x="548" y="66"/>
                                </a:lnTo>
                                <a:lnTo>
                                  <a:pt x="557" y="66"/>
                                </a:lnTo>
                                <a:lnTo>
                                  <a:pt x="557" y="66"/>
                                </a:lnTo>
                                <a:lnTo>
                                  <a:pt x="557" y="66"/>
                                </a:lnTo>
                                <a:lnTo>
                                  <a:pt x="557" y="66"/>
                                </a:lnTo>
                                <a:lnTo>
                                  <a:pt x="561" y="66"/>
                                </a:lnTo>
                                <a:lnTo>
                                  <a:pt x="561" y="66"/>
                                </a:lnTo>
                                <a:lnTo>
                                  <a:pt x="563" y="66"/>
                                </a:lnTo>
                                <a:lnTo>
                                  <a:pt x="563" y="66"/>
                                </a:lnTo>
                                <a:lnTo>
                                  <a:pt x="564" y="66"/>
                                </a:lnTo>
                                <a:lnTo>
                                  <a:pt x="564" y="66"/>
                                </a:lnTo>
                                <a:lnTo>
                                  <a:pt x="569" y="66"/>
                                </a:lnTo>
                                <a:lnTo>
                                  <a:pt x="569" y="66"/>
                                </a:lnTo>
                                <a:lnTo>
                                  <a:pt x="571" y="66"/>
                                </a:lnTo>
                                <a:lnTo>
                                  <a:pt x="571" y="66"/>
                                </a:lnTo>
                                <a:lnTo>
                                  <a:pt x="579" y="66"/>
                                </a:lnTo>
                                <a:lnTo>
                                  <a:pt x="579" y="66"/>
                                </a:lnTo>
                                <a:lnTo>
                                  <a:pt x="582" y="66"/>
                                </a:lnTo>
                                <a:lnTo>
                                  <a:pt x="582" y="66"/>
                                </a:lnTo>
                                <a:lnTo>
                                  <a:pt x="582" y="66"/>
                                </a:lnTo>
                                <a:lnTo>
                                  <a:pt x="582" y="66"/>
                                </a:lnTo>
                                <a:lnTo>
                                  <a:pt x="583" y="66"/>
                                </a:lnTo>
                                <a:lnTo>
                                  <a:pt x="583" y="66"/>
                                </a:lnTo>
                                <a:lnTo>
                                  <a:pt x="587" y="66"/>
                                </a:lnTo>
                                <a:lnTo>
                                  <a:pt x="587" y="74"/>
                                </a:lnTo>
                                <a:lnTo>
                                  <a:pt x="592" y="74"/>
                                </a:lnTo>
                                <a:lnTo>
                                  <a:pt x="592" y="74"/>
                                </a:lnTo>
                                <a:lnTo>
                                  <a:pt x="599" y="74"/>
                                </a:lnTo>
                                <a:lnTo>
                                  <a:pt x="599" y="74"/>
                                </a:lnTo>
                                <a:lnTo>
                                  <a:pt x="605" y="74"/>
                                </a:lnTo>
                                <a:lnTo>
                                  <a:pt x="605" y="74"/>
                                </a:lnTo>
                                <a:lnTo>
                                  <a:pt x="607" y="74"/>
                                </a:lnTo>
                                <a:lnTo>
                                  <a:pt x="607" y="83"/>
                                </a:lnTo>
                                <a:lnTo>
                                  <a:pt x="617" y="83"/>
                                </a:lnTo>
                                <a:lnTo>
                                  <a:pt x="617" y="83"/>
                                </a:lnTo>
                                <a:lnTo>
                                  <a:pt x="618" y="83"/>
                                </a:lnTo>
                                <a:lnTo>
                                  <a:pt x="618" y="83"/>
                                </a:lnTo>
                                <a:lnTo>
                                  <a:pt x="619" y="83"/>
                                </a:lnTo>
                                <a:lnTo>
                                  <a:pt x="619" y="83"/>
                                </a:lnTo>
                                <a:lnTo>
                                  <a:pt x="623" y="83"/>
                                </a:lnTo>
                                <a:lnTo>
                                  <a:pt x="623" y="83"/>
                                </a:lnTo>
                                <a:lnTo>
                                  <a:pt x="626" y="83"/>
                                </a:lnTo>
                                <a:lnTo>
                                  <a:pt x="626" y="83"/>
                                </a:lnTo>
                                <a:lnTo>
                                  <a:pt x="629" y="83"/>
                                </a:lnTo>
                                <a:lnTo>
                                  <a:pt x="629" y="83"/>
                                </a:lnTo>
                                <a:lnTo>
                                  <a:pt x="633" y="83"/>
                                </a:lnTo>
                                <a:lnTo>
                                  <a:pt x="633" y="83"/>
                                </a:lnTo>
                                <a:lnTo>
                                  <a:pt x="640" y="83"/>
                                </a:lnTo>
                                <a:lnTo>
                                  <a:pt x="640" y="83"/>
                                </a:lnTo>
                                <a:lnTo>
                                  <a:pt x="647" y="83"/>
                                </a:lnTo>
                                <a:lnTo>
                                  <a:pt x="647" y="83"/>
                                </a:lnTo>
                                <a:lnTo>
                                  <a:pt x="655" y="83"/>
                                </a:lnTo>
                                <a:lnTo>
                                  <a:pt x="655" y="83"/>
                                </a:lnTo>
                                <a:lnTo>
                                  <a:pt x="660" y="83"/>
                                </a:lnTo>
                                <a:lnTo>
                                  <a:pt x="660" y="83"/>
                                </a:lnTo>
                                <a:lnTo>
                                  <a:pt x="663" y="83"/>
                                </a:lnTo>
                                <a:lnTo>
                                  <a:pt x="663" y="83"/>
                                </a:lnTo>
                                <a:lnTo>
                                  <a:pt x="685" y="83"/>
                                </a:lnTo>
                                <a:lnTo>
                                  <a:pt x="685" y="83"/>
                                </a:lnTo>
                                <a:lnTo>
                                  <a:pt x="697" y="83"/>
                                </a:lnTo>
                                <a:lnTo>
                                  <a:pt x="697" y="83"/>
                                </a:lnTo>
                                <a:lnTo>
                                  <a:pt x="699" y="83"/>
                                </a:lnTo>
                                <a:lnTo>
                                  <a:pt x="699" y="83"/>
                                </a:lnTo>
                                <a:lnTo>
                                  <a:pt x="715" y="83"/>
                                </a:lnTo>
                                <a:lnTo>
                                  <a:pt x="715" y="83"/>
                                </a:lnTo>
                                <a:lnTo>
                                  <a:pt x="717" y="83"/>
                                </a:lnTo>
                                <a:lnTo>
                                  <a:pt x="717" y="83"/>
                                </a:lnTo>
                                <a:lnTo>
                                  <a:pt x="719" y="83"/>
                                </a:lnTo>
                                <a:lnTo>
                                  <a:pt x="719" y="83"/>
                                </a:lnTo>
                                <a:lnTo>
                                  <a:pt x="721" y="83"/>
                                </a:lnTo>
                                <a:lnTo>
                                  <a:pt x="721" y="83"/>
                                </a:lnTo>
                                <a:lnTo>
                                  <a:pt x="728" y="83"/>
                                </a:lnTo>
                                <a:lnTo>
                                  <a:pt x="728" y="83"/>
                                </a:lnTo>
                                <a:lnTo>
                                  <a:pt x="731" y="83"/>
                                </a:lnTo>
                                <a:lnTo>
                                  <a:pt x="731" y="83"/>
                                </a:lnTo>
                                <a:lnTo>
                                  <a:pt x="731" y="83"/>
                                </a:lnTo>
                                <a:lnTo>
                                  <a:pt x="731" y="95"/>
                                </a:lnTo>
                                <a:lnTo>
                                  <a:pt x="736" y="95"/>
                                </a:lnTo>
                                <a:lnTo>
                                  <a:pt x="736" y="95"/>
                                </a:lnTo>
                                <a:lnTo>
                                  <a:pt x="736" y="95"/>
                                </a:lnTo>
                                <a:lnTo>
                                  <a:pt x="736" y="95"/>
                                </a:lnTo>
                                <a:lnTo>
                                  <a:pt x="749" y="95"/>
                                </a:lnTo>
                                <a:lnTo>
                                  <a:pt x="749" y="95"/>
                                </a:lnTo>
                                <a:lnTo>
                                  <a:pt x="751" y="95"/>
                                </a:lnTo>
                                <a:lnTo>
                                  <a:pt x="751" y="95"/>
                                </a:lnTo>
                                <a:lnTo>
                                  <a:pt x="754" y="95"/>
                                </a:lnTo>
                                <a:lnTo>
                                  <a:pt x="754" y="95"/>
                                </a:lnTo>
                                <a:lnTo>
                                  <a:pt x="757" y="95"/>
                                </a:lnTo>
                                <a:lnTo>
                                  <a:pt x="757" y="95"/>
                                </a:lnTo>
                                <a:lnTo>
                                  <a:pt x="758" y="95"/>
                                </a:lnTo>
                                <a:lnTo>
                                  <a:pt x="758" y="95"/>
                                </a:lnTo>
                                <a:lnTo>
                                  <a:pt x="758" y="95"/>
                                </a:lnTo>
                                <a:lnTo>
                                  <a:pt x="758" y="95"/>
                                </a:lnTo>
                                <a:lnTo>
                                  <a:pt x="759" y="95"/>
                                </a:lnTo>
                                <a:lnTo>
                                  <a:pt x="759" y="95"/>
                                </a:lnTo>
                                <a:lnTo>
                                  <a:pt x="761" y="95"/>
                                </a:lnTo>
                                <a:lnTo>
                                  <a:pt x="761" y="95"/>
                                </a:lnTo>
                                <a:lnTo>
                                  <a:pt x="772" y="95"/>
                                </a:lnTo>
                                <a:lnTo>
                                  <a:pt x="772" y="95"/>
                                </a:lnTo>
                                <a:lnTo>
                                  <a:pt x="772" y="95"/>
                                </a:lnTo>
                                <a:lnTo>
                                  <a:pt x="772" y="95"/>
                                </a:lnTo>
                                <a:lnTo>
                                  <a:pt x="782" y="95"/>
                                </a:lnTo>
                                <a:lnTo>
                                  <a:pt x="782" y="95"/>
                                </a:lnTo>
                                <a:lnTo>
                                  <a:pt x="786" y="95"/>
                                </a:lnTo>
                                <a:lnTo>
                                  <a:pt x="786" y="95"/>
                                </a:lnTo>
                                <a:lnTo>
                                  <a:pt x="795" y="95"/>
                                </a:lnTo>
                                <a:lnTo>
                                  <a:pt x="795" y="95"/>
                                </a:lnTo>
                                <a:lnTo>
                                  <a:pt x="805" y="95"/>
                                </a:lnTo>
                                <a:lnTo>
                                  <a:pt x="805" y="95"/>
                                </a:lnTo>
                                <a:lnTo>
                                  <a:pt x="815" y="95"/>
                                </a:lnTo>
                                <a:lnTo>
                                  <a:pt x="815" y="95"/>
                                </a:lnTo>
                                <a:lnTo>
                                  <a:pt x="818" y="95"/>
                                </a:lnTo>
                                <a:lnTo>
                                  <a:pt x="818" y="95"/>
                                </a:lnTo>
                                <a:lnTo>
                                  <a:pt x="825" y="95"/>
                                </a:lnTo>
                                <a:lnTo>
                                  <a:pt x="825" y="95"/>
                                </a:lnTo>
                                <a:lnTo>
                                  <a:pt x="828" y="95"/>
                                </a:lnTo>
                                <a:lnTo>
                                  <a:pt x="828" y="95"/>
                                </a:lnTo>
                                <a:lnTo>
                                  <a:pt x="828" y="95"/>
                                </a:lnTo>
                                <a:lnTo>
                                  <a:pt x="828" y="95"/>
                                </a:lnTo>
                                <a:lnTo>
                                  <a:pt x="835" y="95"/>
                                </a:lnTo>
                                <a:lnTo>
                                  <a:pt x="835" y="95"/>
                                </a:lnTo>
                                <a:lnTo>
                                  <a:pt x="858" y="95"/>
                                </a:lnTo>
                                <a:lnTo>
                                  <a:pt x="858" y="95"/>
                                </a:lnTo>
                                <a:lnTo>
                                  <a:pt x="862" y="95"/>
                                </a:lnTo>
                                <a:lnTo>
                                  <a:pt x="862" y="95"/>
                                </a:lnTo>
                                <a:lnTo>
                                  <a:pt x="864" y="95"/>
                                </a:lnTo>
                                <a:lnTo>
                                  <a:pt x="864" y="95"/>
                                </a:lnTo>
                                <a:lnTo>
                                  <a:pt x="865" y="95"/>
                                </a:lnTo>
                                <a:lnTo>
                                  <a:pt x="865" y="95"/>
                                </a:lnTo>
                                <a:lnTo>
                                  <a:pt x="867" y="95"/>
                                </a:lnTo>
                                <a:lnTo>
                                  <a:pt x="867" y="95"/>
                                </a:lnTo>
                                <a:lnTo>
                                  <a:pt x="868" y="95"/>
                                </a:lnTo>
                                <a:lnTo>
                                  <a:pt x="868" y="95"/>
                                </a:lnTo>
                                <a:lnTo>
                                  <a:pt x="869" y="95"/>
                                </a:lnTo>
                                <a:lnTo>
                                  <a:pt x="869" y="95"/>
                                </a:lnTo>
                                <a:lnTo>
                                  <a:pt x="873" y="95"/>
                                </a:lnTo>
                                <a:lnTo>
                                  <a:pt x="873" y="95"/>
                                </a:lnTo>
                                <a:lnTo>
                                  <a:pt x="888" y="95"/>
                                </a:lnTo>
                                <a:lnTo>
                                  <a:pt x="888" y="95"/>
                                </a:lnTo>
                                <a:lnTo>
                                  <a:pt x="892" y="95"/>
                                </a:lnTo>
                                <a:lnTo>
                                  <a:pt x="892" y="95"/>
                                </a:lnTo>
                                <a:lnTo>
                                  <a:pt x="894" y="95"/>
                                </a:lnTo>
                                <a:lnTo>
                                  <a:pt x="894" y="95"/>
                                </a:lnTo>
                                <a:lnTo>
                                  <a:pt x="895" y="95"/>
                                </a:lnTo>
                                <a:lnTo>
                                  <a:pt x="895" y="95"/>
                                </a:lnTo>
                                <a:lnTo>
                                  <a:pt x="897" y="95"/>
                                </a:lnTo>
                                <a:lnTo>
                                  <a:pt x="897" y="95"/>
                                </a:lnTo>
                                <a:lnTo>
                                  <a:pt x="905" y="95"/>
                                </a:lnTo>
                                <a:lnTo>
                                  <a:pt x="905" y="95"/>
                                </a:lnTo>
                                <a:lnTo>
                                  <a:pt x="915" y="95"/>
                                </a:lnTo>
                                <a:lnTo>
                                  <a:pt x="915" y="95"/>
                                </a:lnTo>
                                <a:lnTo>
                                  <a:pt x="918" y="95"/>
                                </a:lnTo>
                                <a:lnTo>
                                  <a:pt x="918" y="95"/>
                                </a:lnTo>
                                <a:lnTo>
                                  <a:pt x="930" y="95"/>
                                </a:lnTo>
                                <a:lnTo>
                                  <a:pt x="930" y="95"/>
                                </a:lnTo>
                                <a:lnTo>
                                  <a:pt x="950" y="95"/>
                                </a:lnTo>
                                <a:lnTo>
                                  <a:pt x="950" y="95"/>
                                </a:lnTo>
                                <a:lnTo>
                                  <a:pt x="955" y="95"/>
                                </a:lnTo>
                                <a:lnTo>
                                  <a:pt x="955" y="95"/>
                                </a:lnTo>
                                <a:lnTo>
                                  <a:pt x="955" y="95"/>
                                </a:lnTo>
                                <a:lnTo>
                                  <a:pt x="955" y="95"/>
                                </a:lnTo>
                                <a:lnTo>
                                  <a:pt x="957" y="95"/>
                                </a:lnTo>
                                <a:lnTo>
                                  <a:pt x="957" y="95"/>
                                </a:lnTo>
                                <a:lnTo>
                                  <a:pt x="958" y="95"/>
                                </a:lnTo>
                                <a:lnTo>
                                  <a:pt x="958" y="95"/>
                                </a:lnTo>
                                <a:lnTo>
                                  <a:pt x="959" y="95"/>
                                </a:lnTo>
                                <a:lnTo>
                                  <a:pt x="959" y="95"/>
                                </a:lnTo>
                                <a:lnTo>
                                  <a:pt x="968" y="95"/>
                                </a:lnTo>
                                <a:lnTo>
                                  <a:pt x="968" y="95"/>
                                </a:lnTo>
                                <a:lnTo>
                                  <a:pt x="970" y="95"/>
                                </a:lnTo>
                                <a:lnTo>
                                  <a:pt x="970" y="95"/>
                                </a:lnTo>
                                <a:lnTo>
                                  <a:pt x="971" y="95"/>
                                </a:lnTo>
                                <a:lnTo>
                                  <a:pt x="971" y="95"/>
                                </a:lnTo>
                                <a:lnTo>
                                  <a:pt x="972" y="95"/>
                                </a:lnTo>
                                <a:lnTo>
                                  <a:pt x="972" y="95"/>
                                </a:lnTo>
                                <a:lnTo>
                                  <a:pt x="973" y="95"/>
                                </a:lnTo>
                                <a:lnTo>
                                  <a:pt x="973" y="95"/>
                                </a:lnTo>
                                <a:lnTo>
                                  <a:pt x="977" y="95"/>
                                </a:lnTo>
                                <a:lnTo>
                                  <a:pt x="977" y="95"/>
                                </a:lnTo>
                                <a:lnTo>
                                  <a:pt x="985" y="95"/>
                                </a:lnTo>
                                <a:lnTo>
                                  <a:pt x="985" y="95"/>
                                </a:lnTo>
                                <a:lnTo>
                                  <a:pt x="990" y="95"/>
                                </a:lnTo>
                                <a:lnTo>
                                  <a:pt x="990" y="95"/>
                                </a:lnTo>
                                <a:lnTo>
                                  <a:pt x="1002" y="95"/>
                                </a:lnTo>
                                <a:lnTo>
                                  <a:pt x="1002" y="95"/>
                                </a:lnTo>
                                <a:lnTo>
                                  <a:pt x="1023" y="95"/>
                                </a:lnTo>
                                <a:lnTo>
                                  <a:pt x="1023" y="95"/>
                                </a:lnTo>
                                <a:lnTo>
                                  <a:pt x="1027" y="95"/>
                                </a:lnTo>
                                <a:lnTo>
                                  <a:pt x="1027" y="95"/>
                                </a:lnTo>
                                <a:lnTo>
                                  <a:pt x="1045" y="95"/>
                                </a:lnTo>
                                <a:lnTo>
                                  <a:pt x="1045" y="95"/>
                                </a:lnTo>
                                <a:lnTo>
                                  <a:pt x="1158" y="95"/>
                                </a:lnTo>
                                <a:lnTo>
                                  <a:pt x="1158" y="95"/>
                                </a:lnTo>
                                <a:lnTo>
                                  <a:pt x="1159" y="95"/>
                                </a:lnTo>
                                <a:lnTo>
                                  <a:pt x="1159" y="95"/>
                                </a:lnTo>
                                <a:lnTo>
                                  <a:pt x="1179" y="95"/>
                                </a:lnTo>
                                <a:lnTo>
                                  <a:pt x="1179" y="95"/>
                                </a:lnTo>
                              </a:path>
                            </a:pathLst>
                          </a:custGeom>
                          <a:noFill/>
                          <a:ln w="15875">
                            <a:solidFill>
                              <a:srgbClr val="0000FF"/>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5" name="Line 200"/>
                        <wps:cNvCnPr/>
                        <wps:spPr bwMode="auto">
                          <a:xfrm flipV="1">
                            <a:off x="1548443" y="215069"/>
                            <a:ext cx="0" cy="3533140"/>
                          </a:xfrm>
                          <a:prstGeom prst="line">
                            <a:avLst/>
                          </a:prstGeom>
                          <a:noFill/>
                          <a:ln w="825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96" name="Line 201"/>
                        <wps:cNvCnPr/>
                        <wps:spPr bwMode="auto">
                          <a:xfrm flipH="1">
                            <a:off x="1479863" y="3639624"/>
                            <a:ext cx="68580" cy="0"/>
                          </a:xfrm>
                          <a:prstGeom prst="line">
                            <a:avLst/>
                          </a:prstGeom>
                          <a:noFill/>
                          <a:ln w="825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97" name="Rectangle 202"/>
                        <wps:cNvSpPr>
                          <a:spLocks noChangeArrowheads="1"/>
                        </wps:cNvSpPr>
                        <wps:spPr bwMode="auto">
                          <a:xfrm>
                            <a:off x="1085850" y="3567234"/>
                            <a:ext cx="587054"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04A4E33" w14:textId="77777777" w:rsidR="00CD41C8" w:rsidRDefault="00CD41C8" w:rsidP="00DB1002">
                              <w:r>
                                <w:rPr>
                                  <w:rFonts w:ascii="Arial" w:hAnsi="Arial" w:cs="Arial"/>
                                  <w:color w:val="000000"/>
                                  <w:sz w:val="20"/>
                                  <w:szCs w:val="20"/>
                                  <w:lang w:val="en-US"/>
                                </w:rPr>
                                <w:t>0</w:t>
                              </w:r>
                            </w:p>
                          </w:txbxContent>
                        </wps:txbx>
                        <wps:bodyPr rot="0" vert="horz" wrap="square" lIns="0" tIns="0" rIns="0" bIns="0" anchor="t" anchorCtr="0">
                          <a:spAutoFit/>
                        </wps:bodyPr>
                      </wps:wsp>
                      <wps:wsp>
                        <wps:cNvPr id="198" name="Line 203"/>
                        <wps:cNvCnPr/>
                        <wps:spPr bwMode="auto">
                          <a:xfrm flipH="1">
                            <a:off x="1479863" y="2975414"/>
                            <a:ext cx="68580" cy="0"/>
                          </a:xfrm>
                          <a:prstGeom prst="line">
                            <a:avLst/>
                          </a:prstGeom>
                          <a:noFill/>
                          <a:ln w="825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99" name="Rectangle 204"/>
                        <wps:cNvSpPr>
                          <a:spLocks noChangeArrowheads="1"/>
                        </wps:cNvSpPr>
                        <wps:spPr bwMode="auto">
                          <a:xfrm>
                            <a:off x="1085850" y="2903024"/>
                            <a:ext cx="585148"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2C69BFC" w14:textId="77777777" w:rsidR="00CD41C8" w:rsidRDefault="00CD41C8" w:rsidP="00DB1002">
                              <w:r>
                                <w:rPr>
                                  <w:rFonts w:ascii="Arial" w:hAnsi="Arial" w:cs="Arial"/>
                                  <w:color w:val="000000"/>
                                  <w:sz w:val="20"/>
                                  <w:szCs w:val="20"/>
                                  <w:lang w:val="en-US"/>
                                </w:rPr>
                                <w:t>20</w:t>
                              </w:r>
                            </w:p>
                          </w:txbxContent>
                        </wps:txbx>
                        <wps:bodyPr rot="0" vert="horz" wrap="square" lIns="0" tIns="0" rIns="0" bIns="0" anchor="t" anchorCtr="0">
                          <a:spAutoFit/>
                        </wps:bodyPr>
                      </wps:wsp>
                      <wps:wsp>
                        <wps:cNvPr id="200" name="Line 205"/>
                        <wps:cNvCnPr/>
                        <wps:spPr bwMode="auto">
                          <a:xfrm flipH="1">
                            <a:off x="1479863" y="2311204"/>
                            <a:ext cx="68580" cy="0"/>
                          </a:xfrm>
                          <a:prstGeom prst="line">
                            <a:avLst/>
                          </a:prstGeom>
                          <a:noFill/>
                          <a:ln w="825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01" name="Rectangle 206"/>
                        <wps:cNvSpPr>
                          <a:spLocks noChangeArrowheads="1"/>
                        </wps:cNvSpPr>
                        <wps:spPr bwMode="auto">
                          <a:xfrm>
                            <a:off x="1085850" y="2238814"/>
                            <a:ext cx="585148"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58FA817" w14:textId="77777777" w:rsidR="00CD41C8" w:rsidRDefault="00CD41C8" w:rsidP="00DB1002">
                              <w:r>
                                <w:rPr>
                                  <w:rFonts w:ascii="Arial" w:hAnsi="Arial" w:cs="Arial"/>
                                  <w:color w:val="000000"/>
                                  <w:sz w:val="20"/>
                                  <w:szCs w:val="20"/>
                                  <w:lang w:val="en-US"/>
                                </w:rPr>
                                <w:t>40</w:t>
                              </w:r>
                            </w:p>
                          </w:txbxContent>
                        </wps:txbx>
                        <wps:bodyPr rot="0" vert="horz" wrap="square" lIns="0" tIns="0" rIns="0" bIns="0" anchor="t" anchorCtr="0">
                          <a:spAutoFit/>
                        </wps:bodyPr>
                      </wps:wsp>
                      <wps:wsp>
                        <wps:cNvPr id="202" name="Line 207"/>
                        <wps:cNvCnPr/>
                        <wps:spPr bwMode="auto">
                          <a:xfrm flipH="1">
                            <a:off x="1479863" y="1647629"/>
                            <a:ext cx="68580" cy="0"/>
                          </a:xfrm>
                          <a:prstGeom prst="line">
                            <a:avLst/>
                          </a:prstGeom>
                          <a:noFill/>
                          <a:ln w="825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03" name="Rectangle 208"/>
                        <wps:cNvSpPr>
                          <a:spLocks noChangeArrowheads="1"/>
                        </wps:cNvSpPr>
                        <wps:spPr bwMode="auto">
                          <a:xfrm>
                            <a:off x="1085850" y="1575239"/>
                            <a:ext cx="585148"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0B8ECBA" w14:textId="77777777" w:rsidR="00CD41C8" w:rsidRDefault="00CD41C8" w:rsidP="00DB1002">
                              <w:r>
                                <w:rPr>
                                  <w:rFonts w:ascii="Arial" w:hAnsi="Arial" w:cs="Arial"/>
                                  <w:color w:val="000000"/>
                                  <w:sz w:val="20"/>
                                  <w:szCs w:val="20"/>
                                  <w:lang w:val="en-US"/>
                                </w:rPr>
                                <w:t>60</w:t>
                              </w:r>
                            </w:p>
                          </w:txbxContent>
                        </wps:txbx>
                        <wps:bodyPr rot="0" vert="horz" wrap="square" lIns="0" tIns="0" rIns="0" bIns="0" anchor="t" anchorCtr="0">
                          <a:spAutoFit/>
                        </wps:bodyPr>
                      </wps:wsp>
                      <wps:wsp>
                        <wps:cNvPr id="204" name="Line 209"/>
                        <wps:cNvCnPr/>
                        <wps:spPr bwMode="auto">
                          <a:xfrm flipH="1">
                            <a:off x="1479863" y="983419"/>
                            <a:ext cx="68580" cy="0"/>
                          </a:xfrm>
                          <a:prstGeom prst="line">
                            <a:avLst/>
                          </a:prstGeom>
                          <a:noFill/>
                          <a:ln w="825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05" name="Rectangle 210"/>
                        <wps:cNvSpPr>
                          <a:spLocks noChangeArrowheads="1"/>
                        </wps:cNvSpPr>
                        <wps:spPr bwMode="auto">
                          <a:xfrm>
                            <a:off x="1085850" y="911029"/>
                            <a:ext cx="585148"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A812BBB" w14:textId="77777777" w:rsidR="00CD41C8" w:rsidRDefault="00CD41C8" w:rsidP="00DB1002">
                              <w:r>
                                <w:rPr>
                                  <w:rFonts w:ascii="Arial" w:hAnsi="Arial" w:cs="Arial"/>
                                  <w:color w:val="000000"/>
                                  <w:sz w:val="20"/>
                                  <w:szCs w:val="20"/>
                                  <w:lang w:val="en-US"/>
                                </w:rPr>
                                <w:t>80</w:t>
                              </w:r>
                            </w:p>
                          </w:txbxContent>
                        </wps:txbx>
                        <wps:bodyPr rot="0" vert="horz" wrap="square" lIns="0" tIns="0" rIns="0" bIns="0" anchor="t" anchorCtr="0">
                          <a:spAutoFit/>
                        </wps:bodyPr>
                      </wps:wsp>
                      <wps:wsp>
                        <wps:cNvPr id="206" name="Line 211"/>
                        <wps:cNvCnPr/>
                        <wps:spPr bwMode="auto">
                          <a:xfrm flipH="1">
                            <a:off x="1479863" y="319209"/>
                            <a:ext cx="68580" cy="0"/>
                          </a:xfrm>
                          <a:prstGeom prst="line">
                            <a:avLst/>
                          </a:prstGeom>
                          <a:noFill/>
                          <a:ln w="825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07" name="Rectangle 212"/>
                        <wps:cNvSpPr>
                          <a:spLocks noChangeArrowheads="1"/>
                        </wps:cNvSpPr>
                        <wps:spPr bwMode="auto">
                          <a:xfrm>
                            <a:off x="1009328" y="246819"/>
                            <a:ext cx="659766"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9ACB5C" w14:textId="77777777" w:rsidR="00CD41C8" w:rsidRDefault="00CD41C8" w:rsidP="00DB1002">
                              <w:r>
                                <w:rPr>
                                  <w:rFonts w:ascii="Arial" w:hAnsi="Arial" w:cs="Arial"/>
                                  <w:color w:val="000000"/>
                                  <w:sz w:val="20"/>
                                  <w:szCs w:val="20"/>
                                  <w:lang w:val="en-US"/>
                                </w:rPr>
                                <w:t>100</w:t>
                              </w:r>
                            </w:p>
                          </w:txbxContent>
                        </wps:txbx>
                        <wps:bodyPr rot="0" vert="horz" wrap="square" lIns="0" tIns="0" rIns="0" bIns="0" anchor="t" anchorCtr="0">
                          <a:spAutoFit/>
                        </wps:bodyPr>
                      </wps:wsp>
                      <wps:wsp>
                        <wps:cNvPr id="208" name="Rectangle 213"/>
                        <wps:cNvSpPr>
                          <a:spLocks noChangeArrowheads="1"/>
                        </wps:cNvSpPr>
                        <wps:spPr bwMode="auto">
                          <a:xfrm rot="16200000">
                            <a:off x="56828" y="1770184"/>
                            <a:ext cx="2061845" cy="436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DC994D" w14:textId="77777777" w:rsidR="00CD41C8" w:rsidRDefault="00CD41C8" w:rsidP="00DB1002">
                              <w:r>
                                <w:rPr>
                                  <w:rFonts w:ascii="Arial" w:hAnsi="Arial" w:cs="Arial"/>
                                  <w:color w:val="000000"/>
                                  <w:sz w:val="26"/>
                                  <w:szCs w:val="26"/>
                                  <w:lang w:val="en-US"/>
                                </w:rPr>
                                <w:t>Disease free survival (%)</w:t>
                              </w:r>
                            </w:p>
                          </w:txbxContent>
                        </wps:txbx>
                        <wps:bodyPr rot="0" vert="horz" wrap="none" lIns="0" tIns="0" rIns="0" bIns="0" anchor="t" anchorCtr="0">
                          <a:spAutoFit/>
                        </wps:bodyPr>
                      </wps:wsp>
                      <wps:wsp>
                        <wps:cNvPr id="209" name="Rectangle 214"/>
                        <wps:cNvSpPr>
                          <a:spLocks noChangeArrowheads="1"/>
                        </wps:cNvSpPr>
                        <wps:spPr bwMode="auto">
                          <a:xfrm>
                            <a:off x="1543998" y="4545134"/>
                            <a:ext cx="438785"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DB20BEC" w14:textId="77777777" w:rsidR="00CD41C8" w:rsidRDefault="00CD41C8" w:rsidP="00DB1002">
                              <w:r>
                                <w:rPr>
                                  <w:rFonts w:ascii="Arial" w:hAnsi="Arial" w:cs="Arial"/>
                                  <w:color w:val="000000"/>
                                  <w:sz w:val="20"/>
                                  <w:szCs w:val="20"/>
                                  <w:lang w:val="en-US"/>
                                </w:rPr>
                                <w:t>370</w:t>
                              </w:r>
                            </w:p>
                          </w:txbxContent>
                        </wps:txbx>
                        <wps:bodyPr rot="0" vert="horz" wrap="none" lIns="0" tIns="0" rIns="0" bIns="0" anchor="t" anchorCtr="0">
                          <a:spAutoFit/>
                        </wps:bodyPr>
                      </wps:wsp>
                      <wps:wsp>
                        <wps:cNvPr id="210" name="Rectangle 215"/>
                        <wps:cNvSpPr>
                          <a:spLocks noChangeArrowheads="1"/>
                        </wps:cNvSpPr>
                        <wps:spPr bwMode="auto">
                          <a:xfrm>
                            <a:off x="2075493" y="4545134"/>
                            <a:ext cx="438785"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D302643" w14:textId="77777777" w:rsidR="00CD41C8" w:rsidRDefault="00CD41C8" w:rsidP="00DB1002">
                              <w:r>
                                <w:rPr>
                                  <w:rFonts w:ascii="Arial" w:hAnsi="Arial" w:cs="Arial"/>
                                  <w:color w:val="000000"/>
                                  <w:sz w:val="20"/>
                                  <w:szCs w:val="20"/>
                                  <w:lang w:val="en-US"/>
                                </w:rPr>
                                <w:t>331</w:t>
                              </w:r>
                            </w:p>
                          </w:txbxContent>
                        </wps:txbx>
                        <wps:bodyPr rot="0" vert="horz" wrap="none" lIns="0" tIns="0" rIns="0" bIns="0" anchor="t" anchorCtr="0">
                          <a:spAutoFit/>
                        </wps:bodyPr>
                      </wps:wsp>
                      <wps:wsp>
                        <wps:cNvPr id="211" name="Rectangle 216"/>
                        <wps:cNvSpPr>
                          <a:spLocks noChangeArrowheads="1"/>
                        </wps:cNvSpPr>
                        <wps:spPr bwMode="auto">
                          <a:xfrm>
                            <a:off x="2602543" y="4545134"/>
                            <a:ext cx="438785"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93ADED4" w14:textId="77777777" w:rsidR="00CD41C8" w:rsidRDefault="00CD41C8" w:rsidP="00DB1002">
                              <w:r>
                                <w:rPr>
                                  <w:rFonts w:ascii="Arial" w:hAnsi="Arial" w:cs="Arial"/>
                                  <w:color w:val="000000"/>
                                  <w:sz w:val="20"/>
                                  <w:szCs w:val="20"/>
                                  <w:lang w:val="en-US"/>
                                </w:rPr>
                                <w:t>248</w:t>
                              </w:r>
                            </w:p>
                          </w:txbxContent>
                        </wps:txbx>
                        <wps:bodyPr rot="0" vert="horz" wrap="none" lIns="0" tIns="0" rIns="0" bIns="0" anchor="t" anchorCtr="0">
                          <a:spAutoFit/>
                        </wps:bodyPr>
                      </wps:wsp>
                      <wps:wsp>
                        <wps:cNvPr id="212" name="Rectangle 217"/>
                        <wps:cNvSpPr>
                          <a:spLocks noChangeArrowheads="1"/>
                        </wps:cNvSpPr>
                        <wps:spPr bwMode="auto">
                          <a:xfrm>
                            <a:off x="3133403" y="4545134"/>
                            <a:ext cx="438785"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4FA68EE" w14:textId="77777777" w:rsidR="00CD41C8" w:rsidRDefault="00CD41C8" w:rsidP="00DB1002">
                              <w:r>
                                <w:rPr>
                                  <w:rFonts w:ascii="Arial" w:hAnsi="Arial" w:cs="Arial"/>
                                  <w:color w:val="000000"/>
                                  <w:sz w:val="20"/>
                                  <w:szCs w:val="20"/>
                                  <w:lang w:val="en-US"/>
                                </w:rPr>
                                <w:t>176</w:t>
                              </w:r>
                            </w:p>
                          </w:txbxContent>
                        </wps:txbx>
                        <wps:bodyPr rot="0" vert="horz" wrap="none" lIns="0" tIns="0" rIns="0" bIns="0" anchor="t" anchorCtr="0">
                          <a:spAutoFit/>
                        </wps:bodyPr>
                      </wps:wsp>
                      <wps:wsp>
                        <wps:cNvPr id="213" name="Rectangle 218"/>
                        <wps:cNvSpPr>
                          <a:spLocks noChangeArrowheads="1"/>
                        </wps:cNvSpPr>
                        <wps:spPr bwMode="auto">
                          <a:xfrm>
                            <a:off x="3660453" y="4545134"/>
                            <a:ext cx="438785"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C1D477" w14:textId="77777777" w:rsidR="00CD41C8" w:rsidRDefault="00CD41C8" w:rsidP="00DB1002">
                              <w:r>
                                <w:rPr>
                                  <w:rFonts w:ascii="Arial" w:hAnsi="Arial" w:cs="Arial"/>
                                  <w:color w:val="000000"/>
                                  <w:sz w:val="20"/>
                                  <w:szCs w:val="20"/>
                                  <w:lang w:val="en-US"/>
                                </w:rPr>
                                <w:t>107</w:t>
                              </w:r>
                            </w:p>
                          </w:txbxContent>
                        </wps:txbx>
                        <wps:bodyPr rot="0" vert="horz" wrap="none" lIns="0" tIns="0" rIns="0" bIns="0" anchor="t" anchorCtr="0">
                          <a:spAutoFit/>
                        </wps:bodyPr>
                      </wps:wsp>
                      <wps:wsp>
                        <wps:cNvPr id="214" name="Rectangle 219"/>
                        <wps:cNvSpPr>
                          <a:spLocks noChangeArrowheads="1"/>
                        </wps:cNvSpPr>
                        <wps:spPr bwMode="auto">
                          <a:xfrm>
                            <a:off x="4228143" y="4545134"/>
                            <a:ext cx="368300"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E4F1843" w14:textId="77777777" w:rsidR="00CD41C8" w:rsidRDefault="00CD41C8" w:rsidP="00DB1002">
                              <w:r>
                                <w:rPr>
                                  <w:rFonts w:ascii="Arial" w:hAnsi="Arial" w:cs="Arial"/>
                                  <w:color w:val="000000"/>
                                  <w:sz w:val="20"/>
                                  <w:szCs w:val="20"/>
                                  <w:lang w:val="en-US"/>
                                </w:rPr>
                                <w:t>73</w:t>
                              </w:r>
                            </w:p>
                          </w:txbxContent>
                        </wps:txbx>
                        <wps:bodyPr rot="0" vert="horz" wrap="none" lIns="0" tIns="0" rIns="0" bIns="0" anchor="t" anchorCtr="0">
                          <a:spAutoFit/>
                        </wps:bodyPr>
                      </wps:wsp>
                      <wps:wsp>
                        <wps:cNvPr id="215" name="Rectangle 220"/>
                        <wps:cNvSpPr>
                          <a:spLocks noChangeArrowheads="1"/>
                        </wps:cNvSpPr>
                        <wps:spPr bwMode="auto">
                          <a:xfrm>
                            <a:off x="4755193" y="4545134"/>
                            <a:ext cx="368300"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9603AD7" w14:textId="77777777" w:rsidR="00CD41C8" w:rsidRDefault="00CD41C8" w:rsidP="00DB1002">
                              <w:r>
                                <w:rPr>
                                  <w:rFonts w:ascii="Arial" w:hAnsi="Arial" w:cs="Arial"/>
                                  <w:color w:val="000000"/>
                                  <w:sz w:val="20"/>
                                  <w:szCs w:val="20"/>
                                  <w:lang w:val="en-US"/>
                                </w:rPr>
                                <w:t>46</w:t>
                              </w:r>
                            </w:p>
                          </w:txbxContent>
                        </wps:txbx>
                        <wps:bodyPr rot="0" vert="horz" wrap="none" lIns="0" tIns="0" rIns="0" bIns="0" anchor="t" anchorCtr="0">
                          <a:spAutoFit/>
                        </wps:bodyPr>
                      </wps:wsp>
                      <wps:wsp>
                        <wps:cNvPr id="216" name="Rectangle 221"/>
                        <wps:cNvSpPr>
                          <a:spLocks noChangeArrowheads="1"/>
                        </wps:cNvSpPr>
                        <wps:spPr bwMode="auto">
                          <a:xfrm>
                            <a:off x="5286053" y="4545134"/>
                            <a:ext cx="368300"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21EDCF" w14:textId="77777777" w:rsidR="00CD41C8" w:rsidRDefault="00CD41C8" w:rsidP="00DB1002">
                              <w:r>
                                <w:rPr>
                                  <w:rFonts w:ascii="Arial" w:hAnsi="Arial" w:cs="Arial"/>
                                  <w:color w:val="000000"/>
                                  <w:sz w:val="20"/>
                                  <w:szCs w:val="20"/>
                                  <w:lang w:val="en-US"/>
                                </w:rPr>
                                <w:t>22</w:t>
                              </w:r>
                            </w:p>
                          </w:txbxContent>
                        </wps:txbx>
                        <wps:bodyPr rot="0" vert="horz" wrap="none" lIns="0" tIns="0" rIns="0" bIns="0" anchor="t" anchorCtr="0">
                          <a:spAutoFit/>
                        </wps:bodyPr>
                      </wps:wsp>
                      <wps:wsp>
                        <wps:cNvPr id="217" name="Rectangle 222"/>
                        <wps:cNvSpPr>
                          <a:spLocks noChangeArrowheads="1"/>
                        </wps:cNvSpPr>
                        <wps:spPr bwMode="auto">
                          <a:xfrm>
                            <a:off x="5849298" y="4545134"/>
                            <a:ext cx="297815"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6618F96" w14:textId="77777777" w:rsidR="00CD41C8" w:rsidRDefault="00CD41C8" w:rsidP="00DB1002">
                              <w:r>
                                <w:rPr>
                                  <w:rFonts w:ascii="Arial" w:hAnsi="Arial" w:cs="Arial"/>
                                  <w:color w:val="000000"/>
                                  <w:sz w:val="20"/>
                                  <w:szCs w:val="20"/>
                                  <w:lang w:val="en-US"/>
                                </w:rPr>
                                <w:t>3</w:t>
                              </w:r>
                            </w:p>
                          </w:txbxContent>
                        </wps:txbx>
                        <wps:bodyPr rot="0" vert="horz" wrap="none" lIns="0" tIns="0" rIns="0" bIns="0" anchor="t" anchorCtr="0">
                          <a:spAutoFit/>
                        </wps:bodyPr>
                      </wps:wsp>
                      <wps:wsp>
                        <wps:cNvPr id="218" name="Rectangle 223"/>
                        <wps:cNvSpPr>
                          <a:spLocks noChangeArrowheads="1"/>
                        </wps:cNvSpPr>
                        <wps:spPr bwMode="auto">
                          <a:xfrm>
                            <a:off x="6248401" y="4545134"/>
                            <a:ext cx="430207" cy="3697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5727C7" w14:textId="77777777" w:rsidR="00CD41C8" w:rsidRDefault="00CD41C8" w:rsidP="00DB1002">
                              <w:r>
                                <w:rPr>
                                  <w:rFonts w:ascii="Arial" w:hAnsi="Arial" w:cs="Arial"/>
                                  <w:color w:val="000000"/>
                                  <w:sz w:val="20"/>
                                  <w:szCs w:val="20"/>
                                  <w:lang w:val="en-US"/>
                                </w:rPr>
                                <w:t>0</w:t>
                              </w:r>
                            </w:p>
                          </w:txbxContent>
                        </wps:txbx>
                        <wps:bodyPr rot="0" vert="horz" wrap="square" lIns="0" tIns="0" rIns="0" bIns="0" anchor="t" anchorCtr="0">
                          <a:spAutoFit/>
                        </wps:bodyPr>
                      </wps:wsp>
                      <wps:wsp>
                        <wps:cNvPr id="219" name="Rectangle 224"/>
                        <wps:cNvSpPr>
                          <a:spLocks noChangeArrowheads="1"/>
                        </wps:cNvSpPr>
                        <wps:spPr bwMode="auto">
                          <a:xfrm>
                            <a:off x="957629" y="4543425"/>
                            <a:ext cx="728345"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13391F6" w14:textId="10F2EF1D" w:rsidR="00CD41C8" w:rsidRDefault="00CD41C8" w:rsidP="00DB1002">
                              <w:r>
                                <w:rPr>
                                  <w:rFonts w:ascii="Arial" w:hAnsi="Arial" w:cs="Arial"/>
                                  <w:color w:val="000000"/>
                                  <w:sz w:val="20"/>
                                  <w:szCs w:val="20"/>
                                  <w:lang w:val="en-US"/>
                                </w:rPr>
                                <w:t>Negative</w:t>
                              </w:r>
                            </w:p>
                          </w:txbxContent>
                        </wps:txbx>
                        <wps:bodyPr rot="0" vert="horz" wrap="none" lIns="0" tIns="0" rIns="0" bIns="0" anchor="t" anchorCtr="0">
                          <a:spAutoFit/>
                        </wps:bodyPr>
                      </wps:wsp>
                      <wps:wsp>
                        <wps:cNvPr id="220" name="Rectangle 225"/>
                        <wps:cNvSpPr>
                          <a:spLocks noChangeArrowheads="1"/>
                        </wps:cNvSpPr>
                        <wps:spPr bwMode="auto">
                          <a:xfrm>
                            <a:off x="1580193" y="4388289"/>
                            <a:ext cx="368300"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88BAAFE" w14:textId="77777777" w:rsidR="00CD41C8" w:rsidRDefault="00CD41C8" w:rsidP="00DB1002">
                              <w:r>
                                <w:rPr>
                                  <w:rFonts w:ascii="Arial" w:hAnsi="Arial" w:cs="Arial"/>
                                  <w:color w:val="000000"/>
                                  <w:sz w:val="20"/>
                                  <w:szCs w:val="20"/>
                                  <w:lang w:val="en-US"/>
                                </w:rPr>
                                <w:t>18</w:t>
                              </w:r>
                            </w:p>
                          </w:txbxContent>
                        </wps:txbx>
                        <wps:bodyPr rot="0" vert="horz" wrap="none" lIns="0" tIns="0" rIns="0" bIns="0" anchor="t" anchorCtr="0">
                          <a:spAutoFit/>
                        </wps:bodyPr>
                      </wps:wsp>
                      <wps:wsp>
                        <wps:cNvPr id="221" name="Rectangle 226"/>
                        <wps:cNvSpPr>
                          <a:spLocks noChangeArrowheads="1"/>
                        </wps:cNvSpPr>
                        <wps:spPr bwMode="auto">
                          <a:xfrm>
                            <a:off x="2111688" y="4388289"/>
                            <a:ext cx="368300"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CA30BD7" w14:textId="77777777" w:rsidR="00CD41C8" w:rsidRDefault="00CD41C8" w:rsidP="00DB1002">
                              <w:r>
                                <w:rPr>
                                  <w:rFonts w:ascii="Arial" w:hAnsi="Arial" w:cs="Arial"/>
                                  <w:color w:val="000000"/>
                                  <w:sz w:val="20"/>
                                  <w:szCs w:val="20"/>
                                  <w:lang w:val="en-US"/>
                                </w:rPr>
                                <w:t>16</w:t>
                              </w:r>
                            </w:p>
                          </w:txbxContent>
                        </wps:txbx>
                        <wps:bodyPr rot="0" vert="horz" wrap="none" lIns="0" tIns="0" rIns="0" bIns="0" anchor="t" anchorCtr="0">
                          <a:spAutoFit/>
                        </wps:bodyPr>
                      </wps:wsp>
                      <wps:wsp>
                        <wps:cNvPr id="222" name="Rectangle 227"/>
                        <wps:cNvSpPr>
                          <a:spLocks noChangeArrowheads="1"/>
                        </wps:cNvSpPr>
                        <wps:spPr bwMode="auto">
                          <a:xfrm>
                            <a:off x="2638738" y="4388289"/>
                            <a:ext cx="368300"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97C151" w14:textId="77777777" w:rsidR="00CD41C8" w:rsidRDefault="00CD41C8" w:rsidP="00DB1002">
                              <w:r>
                                <w:rPr>
                                  <w:rFonts w:ascii="Arial" w:hAnsi="Arial" w:cs="Arial"/>
                                  <w:color w:val="000000"/>
                                  <w:sz w:val="20"/>
                                  <w:szCs w:val="20"/>
                                  <w:lang w:val="en-US"/>
                                </w:rPr>
                                <w:t>13</w:t>
                              </w:r>
                            </w:p>
                          </w:txbxContent>
                        </wps:txbx>
                        <wps:bodyPr rot="0" vert="horz" wrap="none" lIns="0" tIns="0" rIns="0" bIns="0" anchor="t" anchorCtr="0">
                          <a:spAutoFit/>
                        </wps:bodyPr>
                      </wps:wsp>
                      <wps:wsp>
                        <wps:cNvPr id="223" name="Rectangle 228"/>
                        <wps:cNvSpPr>
                          <a:spLocks noChangeArrowheads="1"/>
                        </wps:cNvSpPr>
                        <wps:spPr bwMode="auto">
                          <a:xfrm>
                            <a:off x="3169598" y="4388289"/>
                            <a:ext cx="368300"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DE8F705" w14:textId="77777777" w:rsidR="00CD41C8" w:rsidRDefault="00CD41C8" w:rsidP="00DB1002">
                              <w:r>
                                <w:rPr>
                                  <w:rFonts w:ascii="Arial" w:hAnsi="Arial" w:cs="Arial"/>
                                  <w:color w:val="000000"/>
                                  <w:sz w:val="20"/>
                                  <w:szCs w:val="20"/>
                                  <w:lang w:val="en-US"/>
                                </w:rPr>
                                <w:t>11</w:t>
                              </w:r>
                            </w:p>
                          </w:txbxContent>
                        </wps:txbx>
                        <wps:bodyPr rot="0" vert="horz" wrap="none" lIns="0" tIns="0" rIns="0" bIns="0" anchor="t" anchorCtr="0">
                          <a:spAutoFit/>
                        </wps:bodyPr>
                      </wps:wsp>
                      <wps:wsp>
                        <wps:cNvPr id="224" name="Rectangle 229"/>
                        <wps:cNvSpPr>
                          <a:spLocks noChangeArrowheads="1"/>
                        </wps:cNvSpPr>
                        <wps:spPr bwMode="auto">
                          <a:xfrm>
                            <a:off x="3696648" y="4388289"/>
                            <a:ext cx="368300"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4C9FCF5" w14:textId="77777777" w:rsidR="00CD41C8" w:rsidRDefault="00CD41C8" w:rsidP="00DB1002">
                              <w:r>
                                <w:rPr>
                                  <w:rFonts w:ascii="Arial" w:hAnsi="Arial" w:cs="Arial"/>
                                  <w:color w:val="000000"/>
                                  <w:sz w:val="20"/>
                                  <w:szCs w:val="20"/>
                                  <w:lang w:val="en-US"/>
                                </w:rPr>
                                <w:t>10</w:t>
                              </w:r>
                            </w:p>
                          </w:txbxContent>
                        </wps:txbx>
                        <wps:bodyPr rot="0" vert="horz" wrap="none" lIns="0" tIns="0" rIns="0" bIns="0" anchor="t" anchorCtr="0">
                          <a:spAutoFit/>
                        </wps:bodyPr>
                      </wps:wsp>
                      <wps:wsp>
                        <wps:cNvPr id="225" name="Rectangle 230"/>
                        <wps:cNvSpPr>
                          <a:spLocks noChangeArrowheads="1"/>
                        </wps:cNvSpPr>
                        <wps:spPr bwMode="auto">
                          <a:xfrm>
                            <a:off x="4264338" y="4388289"/>
                            <a:ext cx="297815"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C0389B8" w14:textId="77777777" w:rsidR="00CD41C8" w:rsidRDefault="00CD41C8" w:rsidP="00DB1002">
                              <w:r>
                                <w:rPr>
                                  <w:rFonts w:ascii="Arial" w:hAnsi="Arial" w:cs="Arial"/>
                                  <w:color w:val="000000"/>
                                  <w:sz w:val="20"/>
                                  <w:szCs w:val="20"/>
                                  <w:lang w:val="en-US"/>
                                </w:rPr>
                                <w:t>6</w:t>
                              </w:r>
                            </w:p>
                          </w:txbxContent>
                        </wps:txbx>
                        <wps:bodyPr rot="0" vert="horz" wrap="none" lIns="0" tIns="0" rIns="0" bIns="0" anchor="t" anchorCtr="0">
                          <a:spAutoFit/>
                        </wps:bodyPr>
                      </wps:wsp>
                      <wps:wsp>
                        <wps:cNvPr id="226" name="Rectangle 231"/>
                        <wps:cNvSpPr>
                          <a:spLocks noChangeArrowheads="1"/>
                        </wps:cNvSpPr>
                        <wps:spPr bwMode="auto">
                          <a:xfrm>
                            <a:off x="4791388" y="4388289"/>
                            <a:ext cx="297815"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C53A688" w14:textId="77777777" w:rsidR="00CD41C8" w:rsidRDefault="00CD41C8" w:rsidP="00DB1002">
                              <w:r>
                                <w:rPr>
                                  <w:rFonts w:ascii="Arial" w:hAnsi="Arial" w:cs="Arial"/>
                                  <w:color w:val="000000"/>
                                  <w:sz w:val="20"/>
                                  <w:szCs w:val="20"/>
                                  <w:lang w:val="en-US"/>
                                </w:rPr>
                                <w:t>3</w:t>
                              </w:r>
                            </w:p>
                          </w:txbxContent>
                        </wps:txbx>
                        <wps:bodyPr rot="0" vert="horz" wrap="none" lIns="0" tIns="0" rIns="0" bIns="0" anchor="t" anchorCtr="0">
                          <a:spAutoFit/>
                        </wps:bodyPr>
                      </wps:wsp>
                      <wps:wsp>
                        <wps:cNvPr id="227" name="Rectangle 232"/>
                        <wps:cNvSpPr>
                          <a:spLocks noChangeArrowheads="1"/>
                        </wps:cNvSpPr>
                        <wps:spPr bwMode="auto">
                          <a:xfrm>
                            <a:off x="5322248" y="4388289"/>
                            <a:ext cx="297815"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9F5D7CC" w14:textId="77777777" w:rsidR="00CD41C8" w:rsidRDefault="00CD41C8" w:rsidP="00DB1002">
                              <w:r>
                                <w:rPr>
                                  <w:rFonts w:ascii="Arial" w:hAnsi="Arial" w:cs="Arial"/>
                                  <w:color w:val="000000"/>
                                  <w:sz w:val="20"/>
                                  <w:szCs w:val="20"/>
                                  <w:lang w:val="en-US"/>
                                </w:rPr>
                                <w:t>3</w:t>
                              </w:r>
                            </w:p>
                          </w:txbxContent>
                        </wps:txbx>
                        <wps:bodyPr rot="0" vert="horz" wrap="none" lIns="0" tIns="0" rIns="0" bIns="0" anchor="t" anchorCtr="0">
                          <a:spAutoFit/>
                        </wps:bodyPr>
                      </wps:wsp>
                      <wps:wsp>
                        <wps:cNvPr id="228" name="Rectangle 233"/>
                        <wps:cNvSpPr>
                          <a:spLocks noChangeArrowheads="1"/>
                        </wps:cNvSpPr>
                        <wps:spPr bwMode="auto">
                          <a:xfrm>
                            <a:off x="5849298" y="4388289"/>
                            <a:ext cx="297815"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6ED4633" w14:textId="77777777" w:rsidR="00CD41C8" w:rsidRDefault="00CD41C8" w:rsidP="00DB1002">
                              <w:r>
                                <w:rPr>
                                  <w:rFonts w:ascii="Arial" w:hAnsi="Arial" w:cs="Arial"/>
                                  <w:color w:val="000000"/>
                                  <w:sz w:val="20"/>
                                  <w:szCs w:val="20"/>
                                  <w:lang w:val="en-US"/>
                                </w:rPr>
                                <w:t>2</w:t>
                              </w:r>
                            </w:p>
                          </w:txbxContent>
                        </wps:txbx>
                        <wps:bodyPr rot="0" vert="horz" wrap="none" lIns="0" tIns="0" rIns="0" bIns="0" anchor="t" anchorCtr="0">
                          <a:spAutoFit/>
                        </wps:bodyPr>
                      </wps:wsp>
                      <wps:wsp>
                        <wps:cNvPr id="229" name="Rectangle 234"/>
                        <wps:cNvSpPr>
                          <a:spLocks noChangeArrowheads="1"/>
                        </wps:cNvSpPr>
                        <wps:spPr bwMode="auto">
                          <a:xfrm>
                            <a:off x="6248401" y="4388289"/>
                            <a:ext cx="380999"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7FCC3B" w14:textId="77777777" w:rsidR="00CD41C8" w:rsidRDefault="00CD41C8" w:rsidP="00DB1002">
                              <w:r>
                                <w:rPr>
                                  <w:rFonts w:ascii="Arial" w:hAnsi="Arial" w:cs="Arial"/>
                                  <w:color w:val="000000"/>
                                  <w:sz w:val="20"/>
                                  <w:szCs w:val="20"/>
                                  <w:lang w:val="en-US"/>
                                </w:rPr>
                                <w:t>0</w:t>
                              </w:r>
                            </w:p>
                          </w:txbxContent>
                        </wps:txbx>
                        <wps:bodyPr rot="0" vert="horz" wrap="square" lIns="0" tIns="0" rIns="0" bIns="0" anchor="t" anchorCtr="0">
                          <a:spAutoFit/>
                        </wps:bodyPr>
                      </wps:wsp>
                      <wps:wsp>
                        <wps:cNvPr id="230" name="Rectangle 235"/>
                        <wps:cNvSpPr>
                          <a:spLocks noChangeArrowheads="1"/>
                        </wps:cNvSpPr>
                        <wps:spPr bwMode="auto">
                          <a:xfrm>
                            <a:off x="967105" y="4345940"/>
                            <a:ext cx="671830"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846EC42" w14:textId="72C1418D" w:rsidR="00CD41C8" w:rsidRDefault="00CD41C8" w:rsidP="00DB1002">
                              <w:r>
                                <w:rPr>
                                  <w:rFonts w:ascii="Arial" w:hAnsi="Arial" w:cs="Arial"/>
                                  <w:color w:val="000000"/>
                                  <w:sz w:val="20"/>
                                  <w:szCs w:val="20"/>
                                  <w:lang w:val="en-US"/>
                                </w:rPr>
                                <w:t>Positive</w:t>
                              </w:r>
                            </w:p>
                          </w:txbxContent>
                        </wps:txbx>
                        <wps:bodyPr rot="0" vert="horz" wrap="none" lIns="0" tIns="0" rIns="0" bIns="0" anchor="t" anchorCtr="0">
                          <a:spAutoFit/>
                        </wps:bodyPr>
                      </wps:wsp>
                      <wps:wsp>
                        <wps:cNvPr id="231" name="Rectangle 236"/>
                        <wps:cNvSpPr>
                          <a:spLocks noChangeArrowheads="1"/>
                        </wps:cNvSpPr>
                        <wps:spPr bwMode="auto">
                          <a:xfrm>
                            <a:off x="408305" y="4023360"/>
                            <a:ext cx="1300480" cy="436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01AD31D" w14:textId="77777777" w:rsidR="00CD41C8" w:rsidRDefault="00CD41C8" w:rsidP="00DB1002">
                              <w:r>
                                <w:rPr>
                                  <w:rFonts w:ascii="Arial" w:hAnsi="Arial" w:cs="Arial"/>
                                  <w:color w:val="000000"/>
                                  <w:sz w:val="26"/>
                                  <w:szCs w:val="26"/>
                                  <w:lang w:val="en-US"/>
                                </w:rPr>
                                <w:t>Number at risk</w:t>
                              </w:r>
                            </w:p>
                          </w:txbxContent>
                        </wps:txbx>
                        <wps:bodyPr rot="0" vert="horz" wrap="none" lIns="0" tIns="0" rIns="0" bIns="0" anchor="t" anchorCtr="0">
                          <a:spAutoFit/>
                        </wps:bodyPr>
                      </wps:wsp>
                      <wps:wsp>
                        <wps:cNvPr id="232" name="Line 237"/>
                        <wps:cNvCnPr/>
                        <wps:spPr bwMode="auto">
                          <a:xfrm>
                            <a:off x="1548443" y="3748209"/>
                            <a:ext cx="4973320" cy="0"/>
                          </a:xfrm>
                          <a:prstGeom prst="line">
                            <a:avLst/>
                          </a:prstGeom>
                          <a:noFill/>
                          <a:ln w="825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33" name="Line 238"/>
                        <wps:cNvCnPr/>
                        <wps:spPr bwMode="auto">
                          <a:xfrm>
                            <a:off x="1653218" y="3748209"/>
                            <a:ext cx="0" cy="64135"/>
                          </a:xfrm>
                          <a:prstGeom prst="line">
                            <a:avLst/>
                          </a:prstGeom>
                          <a:noFill/>
                          <a:ln w="825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34" name="Rectangle 239"/>
                        <wps:cNvSpPr>
                          <a:spLocks noChangeArrowheads="1"/>
                        </wps:cNvSpPr>
                        <wps:spPr bwMode="auto">
                          <a:xfrm>
                            <a:off x="1400175" y="3848539"/>
                            <a:ext cx="514663"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EBAB1E" w14:textId="77777777" w:rsidR="00CD41C8" w:rsidRDefault="00CD41C8" w:rsidP="00DB1002">
                              <w:r>
                                <w:rPr>
                                  <w:rFonts w:ascii="Arial" w:hAnsi="Arial" w:cs="Arial"/>
                                  <w:color w:val="000000"/>
                                  <w:sz w:val="20"/>
                                  <w:szCs w:val="20"/>
                                  <w:lang w:val="en-US"/>
                                </w:rPr>
                                <w:t>0</w:t>
                              </w:r>
                            </w:p>
                          </w:txbxContent>
                        </wps:txbx>
                        <wps:bodyPr rot="0" vert="horz" wrap="square" lIns="0" tIns="0" rIns="0" bIns="0" anchor="t" anchorCtr="0">
                          <a:spAutoFit/>
                        </wps:bodyPr>
                      </wps:wsp>
                      <wps:wsp>
                        <wps:cNvPr id="235" name="Line 240"/>
                        <wps:cNvCnPr/>
                        <wps:spPr bwMode="auto">
                          <a:xfrm>
                            <a:off x="2184078" y="3748209"/>
                            <a:ext cx="0" cy="64135"/>
                          </a:xfrm>
                          <a:prstGeom prst="line">
                            <a:avLst/>
                          </a:prstGeom>
                          <a:noFill/>
                          <a:ln w="825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36" name="Rectangle 241"/>
                        <wps:cNvSpPr>
                          <a:spLocks noChangeArrowheads="1"/>
                        </wps:cNvSpPr>
                        <wps:spPr bwMode="auto">
                          <a:xfrm>
                            <a:off x="1914839" y="3848539"/>
                            <a:ext cx="530860"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CCE8AD8" w14:textId="77777777" w:rsidR="00CD41C8" w:rsidRDefault="00CD41C8" w:rsidP="00DB1002">
                              <w:r>
                                <w:rPr>
                                  <w:rFonts w:ascii="Arial" w:hAnsi="Arial" w:cs="Arial"/>
                                  <w:color w:val="000000"/>
                                  <w:sz w:val="20"/>
                                  <w:szCs w:val="20"/>
                                  <w:lang w:val="en-US"/>
                                </w:rPr>
                                <w:t>2</w:t>
                              </w:r>
                            </w:p>
                          </w:txbxContent>
                        </wps:txbx>
                        <wps:bodyPr rot="0" vert="horz" wrap="square" lIns="0" tIns="0" rIns="0" bIns="0" anchor="t" anchorCtr="0">
                          <a:spAutoFit/>
                        </wps:bodyPr>
                      </wps:wsp>
                      <wps:wsp>
                        <wps:cNvPr id="237" name="Line 242"/>
                        <wps:cNvCnPr/>
                        <wps:spPr bwMode="auto">
                          <a:xfrm>
                            <a:off x="2711128" y="3748209"/>
                            <a:ext cx="0" cy="64135"/>
                          </a:xfrm>
                          <a:prstGeom prst="line">
                            <a:avLst/>
                          </a:prstGeom>
                          <a:noFill/>
                          <a:ln w="825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38" name="Rectangle 243"/>
                        <wps:cNvSpPr>
                          <a:spLocks noChangeArrowheads="1"/>
                        </wps:cNvSpPr>
                        <wps:spPr bwMode="auto">
                          <a:xfrm>
                            <a:off x="2445699" y="3848539"/>
                            <a:ext cx="527050"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E4A583F" w14:textId="77777777" w:rsidR="00CD41C8" w:rsidRDefault="00CD41C8" w:rsidP="00DB1002">
                              <w:r>
                                <w:rPr>
                                  <w:rFonts w:ascii="Arial" w:hAnsi="Arial" w:cs="Arial"/>
                                  <w:color w:val="000000"/>
                                  <w:sz w:val="20"/>
                                  <w:szCs w:val="20"/>
                                  <w:lang w:val="en-US"/>
                                </w:rPr>
                                <w:t>4</w:t>
                              </w:r>
                            </w:p>
                          </w:txbxContent>
                        </wps:txbx>
                        <wps:bodyPr rot="0" vert="horz" wrap="square" lIns="0" tIns="0" rIns="0" bIns="0" anchor="t" anchorCtr="0">
                          <a:spAutoFit/>
                        </wps:bodyPr>
                      </wps:wsp>
                      <wps:wsp>
                        <wps:cNvPr id="239" name="Line 244"/>
                        <wps:cNvCnPr/>
                        <wps:spPr bwMode="auto">
                          <a:xfrm>
                            <a:off x="3241988" y="3748209"/>
                            <a:ext cx="0" cy="64135"/>
                          </a:xfrm>
                          <a:prstGeom prst="line">
                            <a:avLst/>
                          </a:prstGeom>
                          <a:noFill/>
                          <a:ln w="825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40" name="Rectangle 245"/>
                        <wps:cNvSpPr>
                          <a:spLocks noChangeArrowheads="1"/>
                        </wps:cNvSpPr>
                        <wps:spPr bwMode="auto">
                          <a:xfrm>
                            <a:off x="2984813" y="3848539"/>
                            <a:ext cx="518795"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372584E" w14:textId="77777777" w:rsidR="00CD41C8" w:rsidRDefault="00CD41C8" w:rsidP="00DB1002">
                              <w:r>
                                <w:rPr>
                                  <w:rFonts w:ascii="Arial" w:hAnsi="Arial" w:cs="Arial"/>
                                  <w:color w:val="000000"/>
                                  <w:sz w:val="20"/>
                                  <w:szCs w:val="20"/>
                                  <w:lang w:val="en-US"/>
                                </w:rPr>
                                <w:t>6</w:t>
                              </w:r>
                            </w:p>
                          </w:txbxContent>
                        </wps:txbx>
                        <wps:bodyPr rot="0" vert="horz" wrap="square" lIns="0" tIns="0" rIns="0" bIns="0" anchor="t" anchorCtr="0">
                          <a:spAutoFit/>
                        </wps:bodyPr>
                      </wps:wsp>
                      <wps:wsp>
                        <wps:cNvPr id="241" name="Line 246"/>
                        <wps:cNvCnPr/>
                        <wps:spPr bwMode="auto">
                          <a:xfrm>
                            <a:off x="3769038" y="3748209"/>
                            <a:ext cx="0" cy="64135"/>
                          </a:xfrm>
                          <a:prstGeom prst="line">
                            <a:avLst/>
                          </a:prstGeom>
                          <a:noFill/>
                          <a:ln w="825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42" name="Rectangle 247"/>
                        <wps:cNvSpPr>
                          <a:spLocks noChangeArrowheads="1"/>
                        </wps:cNvSpPr>
                        <wps:spPr bwMode="auto">
                          <a:xfrm>
                            <a:off x="3503607" y="3848539"/>
                            <a:ext cx="527051"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E4D149F" w14:textId="77777777" w:rsidR="00CD41C8" w:rsidRDefault="00CD41C8" w:rsidP="00DB1002">
                              <w:r>
                                <w:rPr>
                                  <w:rFonts w:ascii="Arial" w:hAnsi="Arial" w:cs="Arial"/>
                                  <w:color w:val="000000"/>
                                  <w:sz w:val="20"/>
                                  <w:szCs w:val="20"/>
                                  <w:lang w:val="en-US"/>
                                </w:rPr>
                                <w:t>8</w:t>
                              </w:r>
                            </w:p>
                          </w:txbxContent>
                        </wps:txbx>
                        <wps:bodyPr rot="0" vert="horz" wrap="square" lIns="0" tIns="0" rIns="0" bIns="0" anchor="t" anchorCtr="0">
                          <a:spAutoFit/>
                        </wps:bodyPr>
                      </wps:wsp>
                      <wps:wsp>
                        <wps:cNvPr id="243" name="Line 248"/>
                        <wps:cNvCnPr/>
                        <wps:spPr bwMode="auto">
                          <a:xfrm>
                            <a:off x="4300533" y="3748209"/>
                            <a:ext cx="0" cy="64135"/>
                          </a:xfrm>
                          <a:prstGeom prst="line">
                            <a:avLst/>
                          </a:prstGeom>
                          <a:noFill/>
                          <a:ln w="825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44" name="Rectangle 249"/>
                        <wps:cNvSpPr>
                          <a:spLocks noChangeArrowheads="1"/>
                        </wps:cNvSpPr>
                        <wps:spPr bwMode="auto">
                          <a:xfrm>
                            <a:off x="4030658" y="3848539"/>
                            <a:ext cx="565785"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C023DED" w14:textId="77777777" w:rsidR="00CD41C8" w:rsidRDefault="00CD41C8" w:rsidP="00DB1002">
                              <w:r>
                                <w:rPr>
                                  <w:rFonts w:ascii="Arial" w:hAnsi="Arial" w:cs="Arial"/>
                                  <w:color w:val="000000"/>
                                  <w:sz w:val="20"/>
                                  <w:szCs w:val="20"/>
                                  <w:lang w:val="en-US"/>
                                </w:rPr>
                                <w:t>10</w:t>
                              </w:r>
                            </w:p>
                          </w:txbxContent>
                        </wps:txbx>
                        <wps:bodyPr rot="0" vert="horz" wrap="square" lIns="0" tIns="0" rIns="0" bIns="0" anchor="t" anchorCtr="0">
                          <a:spAutoFit/>
                        </wps:bodyPr>
                      </wps:wsp>
                      <wps:wsp>
                        <wps:cNvPr id="245" name="Line 250"/>
                        <wps:cNvCnPr/>
                        <wps:spPr bwMode="auto">
                          <a:xfrm>
                            <a:off x="4827583" y="3748209"/>
                            <a:ext cx="0" cy="64135"/>
                          </a:xfrm>
                          <a:prstGeom prst="line">
                            <a:avLst/>
                          </a:prstGeom>
                          <a:noFill/>
                          <a:ln w="825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46" name="Rectangle 251"/>
                        <wps:cNvSpPr>
                          <a:spLocks noChangeArrowheads="1"/>
                        </wps:cNvSpPr>
                        <wps:spPr bwMode="auto">
                          <a:xfrm>
                            <a:off x="4562153" y="3848539"/>
                            <a:ext cx="561340"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355602D" w14:textId="77777777" w:rsidR="00CD41C8" w:rsidRDefault="00CD41C8" w:rsidP="00DB1002">
                              <w:r>
                                <w:rPr>
                                  <w:rFonts w:ascii="Arial" w:hAnsi="Arial" w:cs="Arial"/>
                                  <w:color w:val="000000"/>
                                  <w:sz w:val="20"/>
                                  <w:szCs w:val="20"/>
                                  <w:lang w:val="en-US"/>
                                </w:rPr>
                                <w:t>12</w:t>
                              </w:r>
                            </w:p>
                          </w:txbxContent>
                        </wps:txbx>
                        <wps:bodyPr rot="0" vert="horz" wrap="square" lIns="0" tIns="0" rIns="0" bIns="0" anchor="t" anchorCtr="0">
                          <a:spAutoFit/>
                        </wps:bodyPr>
                      </wps:wsp>
                      <wps:wsp>
                        <wps:cNvPr id="247" name="Line 252"/>
                        <wps:cNvCnPr/>
                        <wps:spPr bwMode="auto">
                          <a:xfrm>
                            <a:off x="5358443" y="3748209"/>
                            <a:ext cx="0" cy="64135"/>
                          </a:xfrm>
                          <a:prstGeom prst="line">
                            <a:avLst/>
                          </a:prstGeom>
                          <a:noFill/>
                          <a:ln w="825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48" name="Rectangle 253"/>
                        <wps:cNvSpPr>
                          <a:spLocks noChangeArrowheads="1"/>
                        </wps:cNvSpPr>
                        <wps:spPr bwMode="auto">
                          <a:xfrm>
                            <a:off x="5089203" y="3848539"/>
                            <a:ext cx="565150"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6EEBDE" w14:textId="77777777" w:rsidR="00CD41C8" w:rsidRDefault="00CD41C8" w:rsidP="00DB1002">
                              <w:r>
                                <w:rPr>
                                  <w:rFonts w:ascii="Arial" w:hAnsi="Arial" w:cs="Arial"/>
                                  <w:color w:val="000000"/>
                                  <w:sz w:val="20"/>
                                  <w:szCs w:val="20"/>
                                  <w:lang w:val="en-US"/>
                                </w:rPr>
                                <w:t>14</w:t>
                              </w:r>
                            </w:p>
                          </w:txbxContent>
                        </wps:txbx>
                        <wps:bodyPr rot="0" vert="horz" wrap="square" lIns="0" tIns="0" rIns="0" bIns="0" anchor="t" anchorCtr="0">
                          <a:spAutoFit/>
                        </wps:bodyPr>
                      </wps:wsp>
                      <wps:wsp>
                        <wps:cNvPr id="249" name="Line 254"/>
                        <wps:cNvCnPr/>
                        <wps:spPr bwMode="auto">
                          <a:xfrm>
                            <a:off x="5885493" y="3748209"/>
                            <a:ext cx="0" cy="64135"/>
                          </a:xfrm>
                          <a:prstGeom prst="line">
                            <a:avLst/>
                          </a:prstGeom>
                          <a:noFill/>
                          <a:ln w="825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50" name="Rectangle 255"/>
                        <wps:cNvSpPr>
                          <a:spLocks noChangeArrowheads="1"/>
                        </wps:cNvSpPr>
                        <wps:spPr bwMode="auto">
                          <a:xfrm>
                            <a:off x="5620063" y="3848539"/>
                            <a:ext cx="561340"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F5F819" w14:textId="77777777" w:rsidR="00CD41C8" w:rsidRDefault="00CD41C8" w:rsidP="00DB1002">
                              <w:r>
                                <w:rPr>
                                  <w:rFonts w:ascii="Arial" w:hAnsi="Arial" w:cs="Arial"/>
                                  <w:color w:val="000000"/>
                                  <w:sz w:val="20"/>
                                  <w:szCs w:val="20"/>
                                  <w:lang w:val="en-US"/>
                                </w:rPr>
                                <w:t>16</w:t>
                              </w:r>
                            </w:p>
                          </w:txbxContent>
                        </wps:txbx>
                        <wps:bodyPr rot="0" vert="horz" wrap="square" lIns="0" tIns="0" rIns="0" bIns="0" anchor="t" anchorCtr="0">
                          <a:spAutoFit/>
                        </wps:bodyPr>
                      </wps:wsp>
                      <wps:wsp>
                        <wps:cNvPr id="251" name="Line 256"/>
                        <wps:cNvCnPr/>
                        <wps:spPr bwMode="auto">
                          <a:xfrm>
                            <a:off x="6416988" y="3748209"/>
                            <a:ext cx="0" cy="64135"/>
                          </a:xfrm>
                          <a:prstGeom prst="line">
                            <a:avLst/>
                          </a:prstGeom>
                          <a:noFill/>
                          <a:ln w="825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52" name="Rectangle 257"/>
                        <wps:cNvSpPr>
                          <a:spLocks noChangeArrowheads="1"/>
                        </wps:cNvSpPr>
                        <wps:spPr bwMode="auto">
                          <a:xfrm>
                            <a:off x="6147113" y="3848539"/>
                            <a:ext cx="565785"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5A0F1B8" w14:textId="77777777" w:rsidR="00CD41C8" w:rsidRDefault="00CD41C8" w:rsidP="00DB1002">
                              <w:r>
                                <w:rPr>
                                  <w:rFonts w:ascii="Arial" w:hAnsi="Arial" w:cs="Arial"/>
                                  <w:color w:val="000000"/>
                                  <w:sz w:val="20"/>
                                  <w:szCs w:val="20"/>
                                  <w:lang w:val="en-US"/>
                                </w:rPr>
                                <w:t>18</w:t>
                              </w:r>
                            </w:p>
                          </w:txbxContent>
                        </wps:txbx>
                        <wps:bodyPr rot="0" vert="horz" wrap="square" lIns="0" tIns="0" rIns="0" bIns="0" anchor="t" anchorCtr="0">
                          <a:spAutoFit/>
                        </wps:bodyPr>
                      </wps:wsp>
                      <wps:wsp>
                        <wps:cNvPr id="253" name="Rectangle 258"/>
                        <wps:cNvSpPr>
                          <a:spLocks noChangeArrowheads="1"/>
                        </wps:cNvSpPr>
                        <wps:spPr bwMode="auto">
                          <a:xfrm>
                            <a:off x="2984813" y="4029076"/>
                            <a:ext cx="1502410" cy="385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E1E3154" w14:textId="2CF4010C" w:rsidR="00CD41C8" w:rsidRDefault="00CD41C8" w:rsidP="00DB1002">
                              <w:r>
                                <w:rPr>
                                  <w:rFonts w:ascii="Arial" w:hAnsi="Arial" w:cs="Arial"/>
                                  <w:color w:val="000000"/>
                                  <w:sz w:val="26"/>
                                  <w:szCs w:val="26"/>
                                  <w:lang w:val="en-US"/>
                                </w:rPr>
                                <w:t xml:space="preserve">Follow-up (years) </w:t>
                              </w:r>
                            </w:p>
                          </w:txbxContent>
                        </wps:txbx>
                        <wps:bodyPr rot="0" vert="horz" wrap="none" lIns="0" tIns="0" rIns="0" bIns="0" anchor="t" anchorCtr="0">
                          <a:noAutofit/>
                        </wps:bodyPr>
                      </wps:wsp>
                      <wps:wsp>
                        <wps:cNvPr id="254" name="Rectangle 259"/>
                        <wps:cNvSpPr>
                          <a:spLocks noChangeArrowheads="1"/>
                        </wps:cNvSpPr>
                        <wps:spPr bwMode="auto">
                          <a:xfrm>
                            <a:off x="1604957" y="2847975"/>
                            <a:ext cx="3222625" cy="839909"/>
                          </a:xfrm>
                          <a:prstGeom prst="rect">
                            <a:avLst/>
                          </a:prstGeom>
                          <a:solidFill>
                            <a:srgbClr val="FFFFFF"/>
                          </a:solidFill>
                          <a:ln w="8255">
                            <a:solidFill>
                              <a:srgbClr val="000000"/>
                            </a:solidFill>
                            <a:prstDash val="solid"/>
                            <a:miter lim="800000"/>
                            <a:headEnd/>
                            <a:tailEnd/>
                          </a:ln>
                        </wps:spPr>
                        <wps:bodyPr rot="0" vert="horz" wrap="square" lIns="91440" tIns="45720" rIns="91440" bIns="45720" anchor="t" anchorCtr="0" upright="1">
                          <a:noAutofit/>
                        </wps:bodyPr>
                      </wps:wsp>
                      <wps:wsp>
                        <wps:cNvPr id="255" name="Line 260"/>
                        <wps:cNvCnPr/>
                        <wps:spPr bwMode="auto">
                          <a:xfrm>
                            <a:off x="1677348" y="3297359"/>
                            <a:ext cx="627380" cy="0"/>
                          </a:xfrm>
                          <a:prstGeom prst="line">
                            <a:avLst/>
                          </a:prstGeom>
                          <a:noFill/>
                          <a:ln w="15875">
                            <a:solidFill>
                              <a:srgbClr val="FF0000"/>
                            </a:solidFill>
                            <a:prstDash val="solid"/>
                            <a:round/>
                            <a:headEnd/>
                            <a:tailEnd/>
                          </a:ln>
                          <a:extLst>
                            <a:ext uri="{909E8E84-426E-40DD-AFC4-6F175D3DCCD1}">
                              <a14:hiddenFill xmlns:a14="http://schemas.microsoft.com/office/drawing/2010/main">
                                <a:noFill/>
                              </a14:hiddenFill>
                            </a:ext>
                          </a:extLst>
                        </wps:spPr>
                        <wps:bodyPr/>
                      </wps:wsp>
                      <wps:wsp>
                        <wps:cNvPr id="256" name="Line 261"/>
                        <wps:cNvCnPr/>
                        <wps:spPr bwMode="auto">
                          <a:xfrm>
                            <a:off x="1677348" y="3534849"/>
                            <a:ext cx="627380" cy="0"/>
                          </a:xfrm>
                          <a:prstGeom prst="line">
                            <a:avLst/>
                          </a:prstGeom>
                          <a:noFill/>
                          <a:ln w="15875">
                            <a:solidFill>
                              <a:srgbClr val="0000FF"/>
                            </a:solidFill>
                            <a:prstDash val="solid"/>
                            <a:round/>
                            <a:headEnd/>
                            <a:tailEnd/>
                          </a:ln>
                          <a:extLst>
                            <a:ext uri="{909E8E84-426E-40DD-AFC4-6F175D3DCCD1}">
                              <a14:hiddenFill xmlns:a14="http://schemas.microsoft.com/office/drawing/2010/main">
                                <a:noFill/>
                              </a14:hiddenFill>
                            </a:ext>
                          </a:extLst>
                        </wps:spPr>
                        <wps:bodyPr/>
                      </wps:wsp>
                      <wps:wsp>
                        <wps:cNvPr id="257" name="Rectangle 262"/>
                        <wps:cNvSpPr>
                          <a:spLocks noChangeArrowheads="1"/>
                        </wps:cNvSpPr>
                        <wps:spPr bwMode="auto">
                          <a:xfrm>
                            <a:off x="2494329" y="3174365"/>
                            <a:ext cx="2118360"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0906509" w14:textId="56A3216C" w:rsidR="00CD41C8" w:rsidRDefault="00CD41C8" w:rsidP="00DB1002">
                              <w:r>
                                <w:rPr>
                                  <w:rFonts w:ascii="Arial" w:hAnsi="Arial" w:cs="Arial"/>
                                  <w:color w:val="000000"/>
                                  <w:sz w:val="20"/>
                                  <w:szCs w:val="20"/>
                                  <w:lang w:val="en-US"/>
                                </w:rPr>
                                <w:t>Positive                   18                4</w:t>
                              </w:r>
                            </w:p>
                          </w:txbxContent>
                        </wps:txbx>
                        <wps:bodyPr rot="0" vert="horz" wrap="none" lIns="0" tIns="0" rIns="0" bIns="0" anchor="t" anchorCtr="0">
                          <a:spAutoFit/>
                        </wps:bodyPr>
                      </wps:wsp>
                      <wps:wsp>
                        <wps:cNvPr id="258" name="Rectangle 263"/>
                        <wps:cNvSpPr>
                          <a:spLocks noChangeArrowheads="1"/>
                        </wps:cNvSpPr>
                        <wps:spPr bwMode="auto">
                          <a:xfrm>
                            <a:off x="2503170" y="3466269"/>
                            <a:ext cx="2139950"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F299576" w14:textId="2ACB3B5C" w:rsidR="00CD41C8" w:rsidRDefault="00CD41C8" w:rsidP="00DB1002">
                              <w:r>
                                <w:rPr>
                                  <w:rFonts w:ascii="Arial" w:hAnsi="Arial" w:cs="Arial"/>
                                  <w:color w:val="000000"/>
                                  <w:sz w:val="20"/>
                                  <w:szCs w:val="20"/>
                                  <w:lang w:val="en-US"/>
                                </w:rPr>
                                <w:t>Negative                370              22</w:t>
                              </w:r>
                            </w:p>
                          </w:txbxContent>
                        </wps:txbx>
                        <wps:bodyPr rot="0" vert="horz" wrap="none" lIns="0" tIns="0" rIns="0" bIns="0" anchor="t" anchorCtr="0">
                          <a:spAutoFit/>
                        </wps:bodyPr>
                      </wps:wsp>
                      <wps:wsp>
                        <wps:cNvPr id="259" name="Rectangle 264"/>
                        <wps:cNvSpPr>
                          <a:spLocks noChangeArrowheads="1"/>
                        </wps:cNvSpPr>
                        <wps:spPr bwMode="auto">
                          <a:xfrm>
                            <a:off x="2092325" y="2945765"/>
                            <a:ext cx="2829560"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B7D1B7" w14:textId="28145124" w:rsidR="00CD41C8" w:rsidRDefault="00CD41C8" w:rsidP="00DB1002">
                              <w:r>
                                <w:rPr>
                                  <w:rFonts w:ascii="Arial" w:hAnsi="Arial" w:cs="Arial"/>
                                  <w:color w:val="000000"/>
                                  <w:sz w:val="20"/>
                                  <w:szCs w:val="20"/>
                                  <w:lang w:val="en-US"/>
                                </w:rPr>
                                <w:t xml:space="preserve">   Margins of excision      Patients      Events</w:t>
                              </w:r>
                            </w:p>
                          </w:txbxContent>
                        </wps:txbx>
                        <wps:bodyPr rot="0" vert="horz" wrap="square" lIns="0" tIns="0" rIns="0" bIns="0" anchor="t" anchorCtr="0">
                          <a:spAutoFit/>
                        </wps:bodyPr>
                      </wps:wsp>
                    </wpc:wpc>
                  </a:graphicData>
                </a:graphic>
              </wp:inline>
            </w:drawing>
          </mc:Choice>
          <mc:Fallback>
            <w:pict>
              <v:group id="Area di disegno 260" o:spid="_x0000_s1026" editas="canvas" style="width:538.5pt;height:387pt;mso-position-horizontal-relative:char;mso-position-vertical-relative:line" coordsize="68389,491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8389;height:49149;visibility:visible;mso-wrap-style:square">
                  <v:fill o:detectmouseclick="t"/>
                  <v:path o:connecttype="none"/>
                </v:shape>
                <v:rect id="Rectangle 190" o:spid="_x0000_s1028" style="position:absolute;left:517;top:379;width:66465;height:483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RBWcMIA&#10;AADcAAAADwAAAGRycy9kb3ducmV2LnhtbERP24rCMBB9X/Afwgi+ranijWoUXRBckAWr4OvQjE2x&#10;mZQma6tfv1lY2Lc5nOusNp2txIMaXzpWMBomIIhzp0suFFzO+/cFCB+QNVaOScGTPGzWvbcVptq1&#10;fKJHFgoRQ9inqMCEUKdS+tyQRT90NXHkbq6xGCJsCqkbbGO4reQ4SWbSYsmxwWBNH4bye/ZtFbj5&#10;3lwnu+nsdXyOvz6P2+KSmVapQb/bLkEE6sK/+M990HH+Ygq/z8QL5Po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1EFZwwgAAANwAAAAPAAAAAAAAAAAAAAAAAJgCAABkcnMvZG93&#10;bnJldi54bWxQSwUGAAAAAAQABAD1AAAAhwMAAAAA&#10;" fillcolor="#eaf2f3" stroked="f"/>
                <v:rect id="Rectangle 191" o:spid="_x0000_s1029" style="position:absolute;left:555;top:455;width:66351;height:482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bXng8IA&#10;AADcAAAADwAAAGRycy9kb3ducmV2LnhtbERPTWvCQBC9F/wPywi91Y0VrKSuIpZCLh5qevA4ZMdk&#10;MTsbstsk7q/vCoXe5vE+Z7ufbCsG6r1xrGC5yEAQV04brhV8l58vGxA+IGtsHZOCO3nY72ZPW8y1&#10;G/mLhnOoRQphn6OCJoQul9JXDVn0C9cRJ+7qeoshwb6WuscxhdtWvmbZWlo0nBoa7OjYUHU7/1gF&#10;pT6NYRXfLvryEW/GlGUbi6jU83w6vIMINIV/8Z+70Gn+Zg2PZ9IFcvc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NteeDwgAAANwAAAAPAAAAAAAAAAAAAAAAAJgCAABkcnMvZG93&#10;bnJldi54bWxQSwUGAAAAAAQABAD1AAAAhwMAAAAA&#10;" fillcolor="#eaf2f3" strokecolor="#eaf2f3" strokeweight=".65pt"/>
                <v:rect id="Rectangle 192" o:spid="_x0000_s1030" style="position:absolute;left:15484;top:2150;width:49733;height:353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hXqCsUA&#10;AADcAAAADwAAAGRycy9kb3ducmV2LnhtbERPTWvCQBC9F/wPywheiu5aaA3RVaRULT1YjKLXaXaa&#10;hGZnQ3bVtL++Wyh4m8f7nNmis7W4UOsrxxrGIwWCOHem4kLDYb8aJiB8QDZYOyYN3+RhMe/dzTA1&#10;7so7umShEDGEfYoayhCaVEqfl2TRj1xDHLlP11oMEbaFNC1eY7it5YNST9JixbGhxIaeS8q/srPV&#10;QOM3dXxfn16yR58stxs1uf9ZfWg96HfLKYhAXbiJ/92vJs5PJvD3TLxAz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qFeoKxQAAANwAAAAPAAAAAAAAAAAAAAAAAJgCAABkcnMv&#10;ZG93bnJldi54bWxQSwUGAAAAAAQABAD1AAAAigMAAAAA&#10;" strokecolor="white" strokeweight=".65pt"/>
                <v:line id="Line 193" o:spid="_x0000_s1031" style="position:absolute;visibility:visible;mso-wrap-style:square" from="15484,29754" to="65217,297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gB+u8QAAADcAAAADwAAAGRycy9kb3ducmV2LnhtbESPzWrDMBCE74G+g9hAb4mU0ATjRAml&#10;odBDCeTnARZraxtbKyMpifv23UMht11mdubb7X70vbpTTG1gC4u5AUVcBddybeF6+ZwVoFJGdtgH&#10;Jgu/lGC/e5lssXThwSe6n3OtJIRTiRaanIdS61Q15DHNw0As2k+IHrOssdYu4kPCfa+Xxqy1x5al&#10;ocGBPhqquvPNW/Cdjr6+dgfzVlyWJn1Xp+MqWfs6Hd83oDKN+Wn+v/5ygl8IrTwjE+jd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eAH67xAAAANwAAAAPAAAAAAAAAAAA&#10;AAAAAKECAABkcnMvZG93bnJldi54bWxQSwUGAAAAAAQABAD5AAAAkgMAAAAA&#10;" strokecolor="#eaf2f3" strokeweight="1.25pt"/>
                <v:line id="Line 194" o:spid="_x0000_s1032" style="position:absolute;visibility:visible;mso-wrap-style:square" from="15484,23112" to="65217,231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UzbIMAAAADcAAAADwAAAGRycy9kb3ducmV2LnhtbERP24rCMBB9F/YfwizsmyYrq9RqlEUR&#10;fBDBywcMzdiWNpOSRO3+/UYQfJvDuc5i1dtW3MmH2rGG75ECQVw4U3Op4XLeDjMQISIbbB2Thj8K&#10;sFp+DBaYG/fgI91PsRQphEOOGqoYu1zKUFRkMYxcR5y4q/MWY4K+lMbjI4XbVo6VmkqLNaeGCjta&#10;V1Q0p5vVYBvpbXlpNuonO49V2BfHwyRo/fXZ/85BROrjW/xy70yan83g+Uy6QC7/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PFM2yDAAAAA3AAAAA8AAAAAAAAAAAAAAAAA&#10;oQIAAGRycy9kb3ducmV2LnhtbFBLBQYAAAAABAAEAPkAAACOAwAAAAA=&#10;" strokecolor="#eaf2f3" strokeweight="1.25pt"/>
                <v:line id="Line 195" o:spid="_x0000_s1033" style="position:absolute;visibility:visible;mso-wrap-style:square" from="15484,16476" to="65217,164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a/kYMQAAADcAAAADwAAAGRycy9kb3ducmV2LnhtbESP3WoCMRCF7wt9hzAF72pSsUW3RhFF&#10;8KIU/HmAYTPuLruZLEnU9e2di0LvZjhnzvlmsRp8p24UUxPYwsfYgCIug2u4snA+7d5noFJGdtgF&#10;JgsPSrBavr4ssHDhzge6HXOlJIRTgRbqnPtC61TW5DGNQ08s2iVEj1nWWGkX8S7hvtMTY760x4al&#10;ocaeNjWV7fHqLfhWR1+d262Zzk4Tk37Kw+9nsnb0Nqy/QWUa8r/573rvBH8u+PKMTKCXT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lr+RgxAAAANwAAAAPAAAAAAAAAAAA&#10;AAAAAKECAABkcnMvZG93bnJldi54bWxQSwUGAAAAAAQABAD5AAAAkgMAAAAA&#10;" strokecolor="#eaf2f3" strokeweight="1.25pt"/>
                <v:line id="Line 196" o:spid="_x0000_s1034" style="position:absolute;visibility:visible;mso-wrap-style:square" from="15484,9834" to="65217,9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uNB+8EAAADcAAAADwAAAGRycy9kb3ducmV2LnhtbERP3WrCMBS+H/gO4Qi7m4llDq1GkYmw&#10;CxlUfYBDc2xLm5OSZG339stgsLvz8f2e3WGynRjIh8axhuVCgSAunWm40nC/nV/WIEJENtg5Jg3f&#10;FOCwnz3tMDdu5IKGa6xECuGQo4Y6xj6XMpQ1WQwL1xMn7uG8xZigr6TxOKZw28lMqTdpseHUUGNP&#10;7zWV7fXLarCt9La6tyf1ur5lKlzK4nMVtH6eT8ctiEhT/Bf/uT9Mmr9Zwu8z6QK5/w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K40H7wQAAANwAAAAPAAAAAAAAAAAAAAAA&#10;AKECAABkcnMvZG93bnJldi54bWxQSwUGAAAAAAQABAD5AAAAjwMAAAAA&#10;" strokecolor="#eaf2f3" strokeweight="1.25pt"/>
                <v:line id="Line 197" o:spid="_x0000_s1035" style="position:absolute;visibility:visible;mso-wrap-style:square" from="15484,3192" to="65217,31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jHfjMAAAADcAAAADwAAAGRycy9kb3ducmV2LnhtbERP24rCMBB9F/Yfwiz4pskWd9FqlEUR&#10;fFgWvHzA0IxtaTMpSdT690YQfJvDuc5i1dtWXMmH2rGGr7ECQVw4U3Op4XTcjqYgQkQ22DomDXcK&#10;sFp+DBaYG3fjPV0PsRQphEOOGqoYu1zKUFRkMYxdR5y4s/MWY4K+lMbjLYXbVmZK/UiLNaeGCjta&#10;V1Q0h4vVYBvpbXlqNmoyPWYq/BX7/++g9fCz/52DiNTHt/jl3pk0f5bB85l0gVw+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Hox34zAAAAA3AAAAA8AAAAAAAAAAAAAAAAA&#10;oQIAAGRycy9kb3ducmV2LnhtbFBLBQYAAAAABAAEAPkAAACOAwAAAAA=&#10;" strokecolor="#eaf2f3" strokeweight="1.25pt"/>
                <v:shape id="Freeform 198" o:spid="_x0000_s1036" style="position:absolute;left:16532;top:3192;width:46869;height:19761;visibility:visible;mso-wrap-style:square;v-text-anchor:top" coordsize="1165,49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49xusMA&#10;AADcAAAADwAAAGRycy9kb3ducmV2LnhtbERPS2vCQBC+F/wPywi91Y0PRKOrSGjAQ3uoFbyO2TEJ&#10;ZmeX7EZjf71bKPQ2H99z1tveNOJGra8tKxiPEhDEhdU1lwqO3/nbAoQPyBoby6TgQR62m8HLGlNt&#10;7/xFt0MoRQxhn6KCKgSXSumLigz6kXXEkbvY1mCIsC2lbvEew00jJ0kylwZrjg0VOsoqKq6HzijA&#10;6c9xPjm/5x/LT+dOWd3l2axT6nXY71YgAvXhX/zn3us4fzmF32fiBXLz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49xusMAAADcAAAADwAAAAAAAAAAAAAAAACYAgAAZHJzL2Rv&#10;d25yZXYueG1sUEsFBgAAAAAEAAQA9QAAAIgDAAAAAA==&#10;" path="m,l,,,,117,r,46l121,46r,l134,46r,l156,46r,l256,46r,56l370,102r,56l391,158r,l495,158r,l548,158r,l624,158r,l644,158r,l655,158r,l667,158r,l688,158r,l789,158r,l955,158r,l1126,158r,333l1165,491r,e" filled="f" strokecolor="red" strokeweight="1.25pt">
                  <v:path arrowok="t" o:connecttype="custom" o:connectlocs="0,0;0,0;0,0;470705,0;470705,185135;486798,185135;486798,185135;539098,185135;539098,185135;627607,185135;627607,185135;1029919,185135;1029919,410518;1488554,410518;1488554,635900;1573040,635900;1573040,635900;1991444,635900;1991444,635900;2204670,635900;2204670,635900;2510427,635900;2510427,635900;2590889,635900;2590889,635900;2635144,635900;2635144,635900;2683421,635900;2683421,635900;2767907,635900;2767907,635900;3174242,635900;3174242,635900;3842080,635900;3842080,635900;4530033,635900;4530033,1976120;4686935,1976120;4686935,1976120" o:connectangles="0,0,0,0,0,0,0,0,0,0,0,0,0,0,0,0,0,0,0,0,0,0,0,0,0,0,0,0,0,0,0,0,0,0,0,0,0,0,0"/>
                </v:shape>
                <v:shape id="Freeform 199" o:spid="_x0000_s1037" style="position:absolute;left:16532;top:3192;width:47434;height:3822;visibility:visible;mso-wrap-style:square;v-text-anchor:top" coordsize="1179,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iSH88IA&#10;AADcAAAADwAAAGRycy9kb3ducmV2LnhtbERPTYvCMBC9C/6HMMJeRFMXXdauUUQQPChoXTwPzWxb&#10;bCY1iVr99WZhYW/zeJ8zW7SmFjdyvrKsYDRMQBDnVldcKPg+rgefIHxA1lhbJgUP8rCYdzszTLW9&#10;84FuWShEDGGfooIyhCaV0uclGfRD2xBH7sc6gyFCV0jt8B7DTS3fk+RDGqw4NpTY0Kqk/JxdjYLD&#10;ZHrKtv3muT/u6DJ2YTThfq3UW69dfoEI1IZ/8Z97o+P86Rh+n4kXyPk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yJIfzwgAAANwAAAAPAAAAAAAAAAAAAAAAAJgCAABkcnMvZG93&#10;bnJldi54bWxQSwUGAAAAAAQABAD1AAAAhwMAAAAA&#10;" path="m,l,,,,8,r,3l40,3r,2l55,5r,l62,5r,2l83,7r,l84,7r,l85,7r,l86,7r,2l90,9r,l93,9r,l94,9r,3l97,12r,l99,12r,l101,12r,2l103,14r,l107,14r,l107,14r,l109,14r,l110,14r,l110,14r,l110,14r,l111,14r,l114,14r,l114,14r,l115,14r,l115,14r,l119,14r,2l120,16r,l121,16r,l122,16r,l126,16r,l127,16r,l131,16r,3l134,19r,l135,19r,l136,19r,l136,19r,l137,19r,l141,19r,l142,19r,l142,19r,l143,19r,l145,19r,l145,19r,l146,19r,l147,19r,2l147,21r,l150,21r,l150,21r,l150,21r,l152,21r,l156,21r,l161,21r,l161,21r,l162,21r,l164,21r,l165,21r,l166,21r,l167,21r,l170,21r,l171,21r,l171,21r,l171,21r,l172,21r,l173,21r,l173,21r,l175,21r,l175,21r,l176,21r,l184,21r,l189,21r,l191,21r,l192,21r,l193,21r,l197,21r,l199,21r,l200,21r,l205,21r,l208,21r,l209,21r,l211,21r,3l212,24r,l213,24r,l216,24r,l216,24r,l218,24r,l219,24r,l222,24r,l223,24r,l226,24r,l228,24r,l228,24r,l229,24r,l232,24r,l234,24r,l234,24r,l234,24r,l235,24r,l238,24r,l241,24r,l244,24r,l248,24r,l254,24r,l257,24r,l257,24r,l265,24r,l265,24r,l267,24r,l267,24r,l269,24r,l270,24r,l274,24r,l278,24r,l281,24r,l282,24r,l284,24r,l285,24r,l289,24r,l297,24r,l298,24r,l298,24r,l300,24r,l301,24r,l302,24r,l302,24r,l304,24r,l305,24r,l308,24r,l309,24r,l310,24r,l315,24r,l315,24r,l316,24r,l321,24r,l322,24r,l324,24r,l325,24r,l326,24r,l330,24r,l331,24r,l336,24r,l340,24r,l341,24r,l341,24r,4l346,28r,l347,28r,l348,28r,l350,28r,4l352,32r,l358,32r,l360,32r,4l363,36r,l364,36r,l366,36r,l368,36r,l369,36r,l372,36r,l372,36r,4l372,40r,l373,40r,l380,40r,4l385,44r,l386,44r,l387,44r,l387,44r,l388,44r,l390,44r,l392,44r,5l395,49r,l399,49r,l400,49r,l400,49r,l404,49r,l405,49r,l406,49r,l409,49r,4l412,53r,l413,53r,l414,53r,l418,53r,l418,53r,l420,53r,l424,53r,l425,53r,l427,53r,l429,53r,l431,53r,l432,53r,5l433,58r,l437,58r,l437,58r,l438,58r,l441,58r,l443,58r,l449,58r,l451,58r,l453,58r,l456,58r,l456,58r,l457,58r,l458,58r,l460,58r,l461,58r,l465,58r,l465,58r,l470,58r,l474,58r,l475,58r,l477,58r,l477,58r,l478,58r,l479,58r,l480,58r,l481,58r,l487,58r,l488,58r,l490,58r,l491,58r,l499,58r,l501,58r,l502,58r,l505,58r,l506,58r,l507,58r,l517,58r,l522,58r,l522,58r,l523,58r,l524,58r,l524,58r,l529,58r,l532,58r,l535,58r,8l539,66r,l545,66r,l548,66r,l557,66r,l557,66r,l561,66r,l563,66r,l564,66r,l569,66r,l571,66r,l579,66r,l582,66r,l582,66r,l583,66r,l587,66r,8l592,74r,l599,74r,l605,74r,l607,74r,9l617,83r,l618,83r,l619,83r,l623,83r,l626,83r,l629,83r,l633,83r,l640,83r,l647,83r,l655,83r,l660,83r,l663,83r,l685,83r,l697,83r,l699,83r,l715,83r,l717,83r,l719,83r,l721,83r,l728,83r,l731,83r,l731,83r,12l736,95r,l736,95r,l749,95r,l751,95r,l754,95r,l757,95r,l758,95r,l758,95r,l759,95r,l761,95r,l772,95r,l772,95r,l782,95r,l786,95r,l795,95r,l805,95r,l815,95r,l818,95r,l825,95r,l828,95r,l828,95r,l835,95r,l858,95r,l862,95r,l864,95r,l865,95r,l867,95r,l868,95r,l869,95r,l873,95r,l888,95r,l892,95r,l894,95r,l895,95r,l897,95r,l905,95r,l915,95r,l918,95r,l930,95r,l950,95r,l955,95r,l955,95r,l957,95r,l958,95r,l959,95r,l968,95r,l970,95r,l971,95r,l972,95r,l973,95r,l977,95r,l985,95r,l990,95r,l1002,95r,l1023,95r,l1027,95r,l1045,95r,l1158,95r,l1159,95r,l1179,95r,e" filled="f" strokecolor="blue" strokeweight="1.25pt">
                  <v:path arrowok="t" o:connecttype="custom" o:connectlocs="249444,28167;374165,36215;414398,56335;442561,56335;462677,56335;510957,64382;547166,76454;583376,76454;603492,84502;647748,84502;671888,84502;696028,84502;740284,84502;800633,84502;848913,96573;881099,96573;917308,96573;945471,96573;1021914,96573;1074216,96573;1130542,96573;1198938,96573;1215031,96573;1267334,96573;1303544,96573;1367916,96573;1400102,112669;1464475,144860;1496661,160956;1557010,177051;1589197,197171;1633453,197171;1681732,213266;1725988,213266;1758174,233386;1822547,233386;1850710,233386;1911059,233386;1931176,233386;2007618,233386;2039804,233386;2108200,233386;2192689,265577;2269131,265577;2341550,265577;2442132,297768;2518575,333983;2655366,333983;2876647,333983;2941019,333983;3033555,382270;3105974,382270;3238742,382270;3359441,382270;3488186,382270;3596815,382270;3693373,382270;3854305,382270;3910631,382270;4115818,382270;4743450,382270" o:connectangles="0,0,0,0,0,0,0,0,0,0,0,0,0,0,0,0,0,0,0,0,0,0,0,0,0,0,0,0,0,0,0,0,0,0,0,0,0,0,0,0,0,0,0,0,0,0,0,0,0,0,0,0,0,0,0,0,0,0,0,0,0"/>
                </v:shape>
                <v:line id="Line 200" o:spid="_x0000_s1038" style="position:absolute;flip:y;visibility:visible;mso-wrap-style:square" from="15484,2150" to="15484,374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vLgb8IAAADcAAAADwAAAGRycy9kb3ducmV2LnhtbERPTWvCQBC9C/0PyxS86SZFJY2uwRYK&#10;eowtFm9DdppNm50N2a2J/94tFLzN433OphhtKy7U+8axgnSegCCunG64VvDx/jbLQPiArLF1TAqu&#10;5KHYPkw2mGs3cEmXY6hFDGGfowITQpdL6StDFv3cdcSR+3K9xRBhX0vd4xDDbSufkmQlLTYcGwx2&#10;9Gqo+jn+WgWL3SG1n2eb6ReDw8G1p/K7PCk1fRx3axCBxnAX/7v3Os5/XsLfM/ECub0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PvLgb8IAAADcAAAADwAAAAAAAAAAAAAA&#10;AAChAgAAZHJzL2Rvd25yZXYueG1sUEsFBgAAAAAEAAQA+QAAAJADAAAAAA==&#10;" strokeweight=".65pt"/>
                <v:line id="Line 201" o:spid="_x0000_s1039" style="position:absolute;flip:x;visibility:visible;mso-wrap-style:square" from="14798,36396" to="15484,363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iB+GMAAAADcAAAADwAAAGRycy9kb3ducmV2LnhtbERPTYvCMBC9C/sfwix401QR0WoUd0HQ&#10;Y1Vc9jY0Y9PdZlKaaOu/N4LgbR7vc5brzlbiRo0vHSsYDRMQxLnTJRcKTsftYAbCB2SNlWNScCcP&#10;69VHb4mpdi1ndDuEQsQQ9ikqMCHUqZQ+N2TRD11NHLmLayyGCJtC6gbbGG4rOU6SqbRYcmwwWNO3&#10;ofz/cLUKJpv9yP782pn+MtjuXXXO/rKzUv3PbrMAEagLb/HLvdNx/nwKz2fiBXL1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M4gfhjAAAAA3AAAAA8AAAAAAAAAAAAAAAAA&#10;oQIAAGRycy9kb3ducmV2LnhtbFBLBQYAAAAABAAEAPkAAACOAwAAAAA=&#10;" strokeweight=".65pt"/>
                <v:rect id="Rectangle 202" o:spid="_x0000_s1040" style="position:absolute;left:10858;top:35672;width:5871;height:37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3j/asMA&#10;AADcAAAADwAAAGRycy9kb3ducmV2LnhtbERPTWvCQBC9F/oflil4KbrRg43RVUpB8FAQYw/1NmTH&#10;bDQ7G7KrSf31riD0No/3OYtVb2txpdZXjhWMRwkI4sLpiksFP/v1MAXhA7LG2jEp+CMPq+XrywIz&#10;7Tre0TUPpYgh7DNUYEJoMil9YciiH7mGOHJH11oMEbal1C12MdzWcpIkU2mx4thgsKEvQ8U5v1gF&#10;6+1vRXyTu/dZ2rlTMTnk5rtRavDWf85BBOrDv/jp3ug4f/YBj2fiBXJ5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3j/asMAAADcAAAADwAAAAAAAAAAAAAAAACYAgAAZHJzL2Rv&#10;d25yZXYueG1sUEsFBgAAAAAEAAQA9QAAAIgDAAAAAA==&#10;" filled="f" stroked="f">
                  <v:textbox style="mso-fit-shape-to-text:t" inset="0,0,0,0">
                    <w:txbxContent>
                      <w:p w14:paraId="304A4E33" w14:textId="77777777" w:rsidR="00CD41C8" w:rsidRDefault="00CD41C8" w:rsidP="00DB1002">
                        <w:r>
                          <w:rPr>
                            <w:rFonts w:ascii="Arial" w:hAnsi="Arial" w:cs="Arial"/>
                            <w:color w:val="000000"/>
                            <w:sz w:val="20"/>
                            <w:szCs w:val="20"/>
                            <w:lang w:val="en-US"/>
                          </w:rPr>
                          <w:t>0</w:t>
                        </w:r>
                      </w:p>
                    </w:txbxContent>
                  </v:textbox>
                </v:rect>
                <v:line id="Line 203" o:spid="_x0000_s1041" style="position:absolute;flip:x;visibility:visible;mso-wrap-style:square" from="14798,29754" to="15484,297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PNP8cQAAADcAAAADwAAAGRycy9kb3ducmV2LnhtbESPQWvCQBCF74X+h2UKvdWNpRRNXUWF&#10;gh6jktLbkJ1m02ZnQ3Y18d87h4K3Gd6b975ZrEbfqgv1sQlsYDrJQBFXwTZcGzgdP19moGJCttgG&#10;JgNXirBaPj4sMLdh4IIuh1QrCeGYowGXUpdrHStHHuMkdMSi/YTeY5K1r7XtcZBw3+rXLHvXHhuW&#10;BocdbR1Vf4ezN/C23k/917ef2Y3DYR/asvgtSmOen8b1B6hEY7qb/693VvDnQivPyAR6e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Q80/xxAAAANwAAAAPAAAAAAAAAAAA&#10;AAAAAKECAABkcnMvZG93bnJldi54bWxQSwUGAAAAAAQABAD5AAAAkgMAAAAA&#10;" strokeweight=".65pt"/>
                <v:rect id="Rectangle 204" o:spid="_x0000_s1042" style="position:absolute;left:10858;top:29030;width:5851;height:37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avOg8MA&#10;AADcAAAADwAAAGRycy9kb3ducmV2LnhtbERPTYvCMBC9L/gfwgh7WTRdD2KrUUQQPAhidw/rbWjG&#10;ptpMSpO1XX+9EYS9zeN9zmLV21rcqPWVYwWf4wQEceF0xaWC76/taAbCB2SNtWNS8EceVsvB2wIz&#10;7To+0i0PpYgh7DNUYEJoMil9YciiH7uGOHJn11oMEbal1C12MdzWcpIkU2mx4thgsKGNoeKa/1oF&#10;28NPRXyXx4901rlLMTnlZt8o9T7s13MQgfrwL365dzrOT1N4PhMvkMs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avOg8MAAADcAAAADwAAAAAAAAAAAAAAAACYAgAAZHJzL2Rv&#10;d25yZXYueG1sUEsFBgAAAAAEAAQA9QAAAIgDAAAAAA==&#10;" filled="f" stroked="f">
                  <v:textbox style="mso-fit-shape-to-text:t" inset="0,0,0,0">
                    <w:txbxContent>
                      <w:p w14:paraId="72C69BFC" w14:textId="77777777" w:rsidR="00CD41C8" w:rsidRDefault="00CD41C8" w:rsidP="00DB1002">
                        <w:r>
                          <w:rPr>
                            <w:rFonts w:ascii="Arial" w:hAnsi="Arial" w:cs="Arial"/>
                            <w:color w:val="000000"/>
                            <w:sz w:val="20"/>
                            <w:szCs w:val="20"/>
                            <w:lang w:val="en-US"/>
                          </w:rPr>
                          <w:t>20</w:t>
                        </w:r>
                      </w:p>
                    </w:txbxContent>
                  </v:textbox>
                </v:rect>
                <v:line id="Line 205" o:spid="_x0000_s1043" style="position:absolute;flip:x;visibility:visible;mso-wrap-style:square" from="14798,23112" to="15484,231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aq3DMEAAADcAAAADwAAAGRycy9kb3ducmV2LnhtbESPQYvCMBSE74L/ITzBm6aKiHSNooKg&#10;x7pS8fZo3jbdbV5KE23332+EBY/DzHzDrLe9rcWTWl85VjCbJiCIC6crLhVcP4+TFQgfkDXWjknB&#10;L3nYboaDNabadZzR8xJKESHsU1RgQmhSKX1hyKKfuoY4el+utRiibEupW+wi3NZyniRLabHiuGCw&#10;oYOh4ufysAoWu/PM3u52pfcGu7Or8+w7y5Uaj/rdB4hAfXiH/9snrSAS4XUmHgG5+Q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dqrcMwQAAANwAAAAPAAAAAAAAAAAAAAAA&#10;AKECAABkcnMvZG93bnJldi54bWxQSwUGAAAAAAQABAD5AAAAjwMAAAAA&#10;" strokeweight=".65pt"/>
                <v:rect id="Rectangle 206" o:spid="_x0000_s1044" style="position:absolute;left:10858;top:22388;width:5851;height:37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PI2fsUA&#10;AADcAAAADwAAAGRycy9kb3ducmV2LnhtbESPQWvCQBSE7wX/w/IEL0U35lA0uooIQg8FMfZQb4/s&#10;MxvNvg3Z1UR/fbdQ8DjMzDfMct3bWtyp9ZVjBdNJAoK4cLriUsH3cTeegfABWWPtmBQ8yMN6NXhb&#10;YqZdxwe656EUEcI+QwUmhCaT0heGLPqJa4ijd3atxRBlW0rdYhfhtpZpknxIixXHBYMNbQ0V1/xm&#10;Fez2PxXxUx7e57POXYr0lJuvRqnRsN8sQATqwyv83/7UCtJkCn9n4hGQq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o8jZ+xQAAANwAAAAPAAAAAAAAAAAAAAAAAJgCAABkcnMv&#10;ZG93bnJldi54bWxQSwUGAAAAAAQABAD1AAAAigMAAAAA&#10;" filled="f" stroked="f">
                  <v:textbox style="mso-fit-shape-to-text:t" inset="0,0,0,0">
                    <w:txbxContent>
                      <w:p w14:paraId="658FA817" w14:textId="77777777" w:rsidR="00CD41C8" w:rsidRDefault="00CD41C8" w:rsidP="00DB1002">
                        <w:r>
                          <w:rPr>
                            <w:rFonts w:ascii="Arial" w:hAnsi="Arial" w:cs="Arial"/>
                            <w:color w:val="000000"/>
                            <w:sz w:val="20"/>
                            <w:szCs w:val="20"/>
                            <w:lang w:val="en-US"/>
                          </w:rPr>
                          <w:t>40</w:t>
                        </w:r>
                      </w:p>
                    </w:txbxContent>
                  </v:textbox>
                </v:rect>
                <v:line id="Line 207" o:spid="_x0000_s1045" style="position:absolute;flip:x;visibility:visible;mso-wrap-style:square" from="14798,16476" to="15484,164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jSM4MIAAADcAAAADwAAAGRycy9kb3ducmV2LnhtbESPQYvCMBSE78L+h/AW9qapZRHpGkUX&#10;FvRYFWVvj+bZVJuX0kRb/70RBI/DzHzDzBa9rcWNWl85VjAeJSCIC6crLhXsd3/DKQgfkDXWjknB&#10;nTws5h+DGWbadZzTbRtKESHsM1RgQmgyKX1hyKIfuYY4eifXWgxRtqXULXYRbmuZJslEWqw4Lhhs&#10;6NdQcdlerYLv5WZsj/92qlcGu42rD/k5Pyj19dkvf0AE6sM7/GqvtYI0SeF5Jh4BOX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gjSM4MIAAADcAAAADwAAAAAAAAAAAAAA&#10;AAChAgAAZHJzL2Rvd25yZXYueG1sUEsFBgAAAAAEAAQA+QAAAJADAAAAAA==&#10;" strokeweight=".65pt"/>
                <v:rect id="Rectangle 208" o:spid="_x0000_s1046" style="position:absolute;left:10858;top:15752;width:5851;height:37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2wNksYA&#10;AADcAAAADwAAAGRycy9kb3ducmV2LnhtbESPQWvCQBSE70L/w/IKvYhuTEE0zUZKQehBENMe2tsj&#10;+5pNm30bsquJ/vquIHgcZuYbJt+MthUn6n3jWMFinoAgrpxuuFbw+bGdrUD4gKyxdUwKzuRhUzxM&#10;csy0G/hApzLUIkLYZ6jAhNBlUvrKkEU/dx1x9H5cbzFE2ddS9zhEuG1lmiRLabHhuGCwozdD1V95&#10;tAq2+6+G+CIP0/VqcL9V+l2aXafU0+P4+gIi0Bju4Vv7XStIk2e4nolHQB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2wNksYAAADcAAAADwAAAAAAAAAAAAAAAACYAgAAZHJz&#10;L2Rvd25yZXYueG1sUEsFBgAAAAAEAAQA9QAAAIsDAAAAAA==&#10;" filled="f" stroked="f">
                  <v:textbox style="mso-fit-shape-to-text:t" inset="0,0,0,0">
                    <w:txbxContent>
                      <w:p w14:paraId="00B8ECBA" w14:textId="77777777" w:rsidR="00CD41C8" w:rsidRDefault="00CD41C8" w:rsidP="00DB1002">
                        <w:r>
                          <w:rPr>
                            <w:rFonts w:ascii="Arial" w:hAnsi="Arial" w:cs="Arial"/>
                            <w:color w:val="000000"/>
                            <w:sz w:val="20"/>
                            <w:szCs w:val="20"/>
                            <w:lang w:val="en-US"/>
                          </w:rPr>
                          <w:t>60</w:t>
                        </w:r>
                      </w:p>
                    </w:txbxContent>
                  </v:textbox>
                </v:rect>
                <v:line id="Line 209" o:spid="_x0000_s1047" style="position:absolute;flip:x;visibility:visible;mso-wrap-style:square" from="14798,9834" to="15484,9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pGxD8IAAADcAAAADwAAAGRycy9kb3ducmV2LnhtbESPQYvCMBSE78L+h/AW9qapIiJdo7gL&#10;wnqsSsXbo3nbVJuX0kRb/70RBI/DzHzDLFa9rcWNWl85VjAeJSCIC6crLhUc9pvhHIQPyBprx6Tg&#10;Th5Wy4/BAlPtOs7otguliBD2KSowITSplL4wZNGPXEMcvX/XWgxRtqXULXYRbms5SZKZtFhxXDDY&#10;0K+h4rK7WgXT9XZsjyc71z8Gu62r8+yc5Up9ffbrbxCB+vAOv9p/WsEkmcLzTDwCcvk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pGxD8IAAADcAAAADwAAAAAAAAAAAAAA&#10;AAChAgAAZHJzL2Rvd25yZXYueG1sUEsFBgAAAAAEAAQA+QAAAJADAAAAAA==&#10;" strokeweight=".65pt"/>
                <v:rect id="Rectangle 210" o:spid="_x0000_s1048" style="position:absolute;left:10858;top:9110;width:5851;height:37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8kwfcYA&#10;AADcAAAADwAAAGRycy9kb3ducmV2LnhtbESPQWvCQBSE70L/w/IKvYhuDFQ0zUZKQehBENMe2tsj&#10;+5pNm30bsquJ/vquIHgcZuYbJt+MthUn6n3jWMFinoAgrpxuuFbw+bGdrUD4gKyxdUwKzuRhUzxM&#10;csy0G/hApzLUIkLYZ6jAhNBlUvrKkEU/dx1x9H5cbzFE2ddS9zhEuG1lmiRLabHhuGCwozdD1V95&#10;tAq2+6+G+CIP0/VqcL9V+l2aXafU0+P4+gIi0Bju4Vv7XStIk2e4nolHQB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8kwfcYAAADcAAAADwAAAAAAAAAAAAAAAACYAgAAZHJz&#10;L2Rvd25yZXYueG1sUEsFBgAAAAAEAAQA9QAAAIsDAAAAAA==&#10;" filled="f" stroked="f">
                  <v:textbox style="mso-fit-shape-to-text:t" inset="0,0,0,0">
                    <w:txbxContent>
                      <w:p w14:paraId="2A812BBB" w14:textId="77777777" w:rsidR="00CD41C8" w:rsidRDefault="00CD41C8" w:rsidP="00DB1002">
                        <w:r>
                          <w:rPr>
                            <w:rFonts w:ascii="Arial" w:hAnsi="Arial" w:cs="Arial"/>
                            <w:color w:val="000000"/>
                            <w:sz w:val="20"/>
                            <w:szCs w:val="20"/>
                            <w:lang w:val="en-US"/>
                          </w:rPr>
                          <w:t>80</w:t>
                        </w:r>
                      </w:p>
                    </w:txbxContent>
                  </v:textbox>
                </v:rect>
                <v:line id="Line 211" o:spid="_x0000_s1049" style="position:absolute;flip:x;visibility:visible;mso-wrap-style:square" from="14798,3192" to="15484,31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K48IAAADcAAAADwAAAGRycy9kb3ducmV2LnhtbESPQYvCMBSE78L+h/AWvGmqiEjXKO6C&#10;oMeqVLw9mrdNtXkpTbT1328WBI/DzHzDLNe9rcWDWl85VjAZJyCIC6crLhWcjtvRAoQPyBprx6Tg&#10;SR7Wq4/BElPtOs7ocQiliBD2KSowITSplL4wZNGPXUMcvV/XWgxRtqXULXYRbms5TZK5tFhxXDDY&#10;0I+h4na4WwWzzX5izxe70N8Gu72r8+ya5UoNP/vNF4hAfXiHX+2dVjBN5vB/Jh4Bufo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K48IAAADcAAAADwAAAAAAAAAAAAAA&#10;AAChAgAAZHJzL2Rvd25yZXYueG1sUEsFBgAAAAAEAAQA+QAAAJADAAAAAA==&#10;" strokeweight=".65pt"/>
                <v:rect id="Rectangle 212" o:spid="_x0000_s1050" style="position:absolute;left:10093;top:2468;width:6597;height:37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FcLkcYA&#10;AADcAAAADwAAAGRycy9kb3ducmV2LnhtbESPQWvCQBSE70L/w/IKvYhuzKFqmo2UgtCDIKY9tLdH&#10;9jWbNvs2ZFcT/fVdQfA4zMw3TL4ZbStO1PvGsYLFPAFBXDndcK3g82M7W4HwAVlj65gUnMnDpniY&#10;5JhpN/CBTmWoRYSwz1CBCaHLpPSVIYt+7jri6P243mKIsq+l7nGIcNvKNEmepcWG44LBjt4MVX/l&#10;0SrY7r8a4os8TNerwf1W6Xdpdp1ST4/j6wuIQGO4h2/td60gTZZwPROPgCz+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FcLkcYAAADcAAAADwAAAAAAAAAAAAAAAACYAgAAZHJz&#10;L2Rvd25yZXYueG1sUEsFBgAAAAAEAAQA9QAAAIsDAAAAAA==&#10;" filled="f" stroked="f">
                  <v:textbox style="mso-fit-shape-to-text:t" inset="0,0,0,0">
                    <w:txbxContent>
                      <w:p w14:paraId="5A9ACB5C" w14:textId="77777777" w:rsidR="00CD41C8" w:rsidRDefault="00CD41C8" w:rsidP="00DB1002">
                        <w:r>
                          <w:rPr>
                            <w:rFonts w:ascii="Arial" w:hAnsi="Arial" w:cs="Arial"/>
                            <w:color w:val="000000"/>
                            <w:sz w:val="20"/>
                            <w:szCs w:val="20"/>
                            <w:lang w:val="en-US"/>
                          </w:rPr>
                          <w:t>100</w:t>
                        </w:r>
                      </w:p>
                    </w:txbxContent>
                  </v:textbox>
                </v:rect>
                <v:rect id="Rectangle 213" o:spid="_x0000_s1051" style="position:absolute;left:568;top:17702;width:20618;height:4368;rotation:-9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IpG+sAA&#10;AADcAAAADwAAAGRycy9kb3ducmV2LnhtbERPy4rCMBTdC/5DuIIbGRPFx0w1igiiK8HHuL4017bY&#10;3JQmav17sxBcHs57vmxsKR5U+8KxhkFfgSBOnSk403A+bX5+QfiAbLB0TBpe5GG5aLfmmBj35AM9&#10;jiETMYR9ghryEKpESp/mZNH3XUUcuaurLYYI60yaGp8x3JZyqNREWiw4NuRY0Tqn9Ha8Ww1jhZfT&#10;az/ldW+0qg5/YXPZmn+tu51mNQMRqAlf8ce9MxqGKq6NZ+IRkIs3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9IpG+sAAAADcAAAADwAAAAAAAAAAAAAAAACYAgAAZHJzL2Rvd25y&#10;ZXYueG1sUEsFBgAAAAAEAAQA9QAAAIUDAAAAAA==&#10;" filled="f" stroked="f">
                  <v:textbox style="mso-fit-shape-to-text:t" inset="0,0,0,0">
                    <w:txbxContent>
                      <w:p w14:paraId="4ADC994D" w14:textId="77777777" w:rsidR="00CD41C8" w:rsidRDefault="00CD41C8" w:rsidP="00DB1002">
                        <w:r>
                          <w:rPr>
                            <w:rFonts w:ascii="Arial" w:hAnsi="Arial" w:cs="Arial"/>
                            <w:color w:val="000000"/>
                            <w:sz w:val="26"/>
                            <w:szCs w:val="26"/>
                            <w:lang w:val="en-US"/>
                          </w:rPr>
                          <w:t>Disease free survival (%)</w:t>
                        </w:r>
                      </w:p>
                    </w:txbxContent>
                  </v:textbox>
                </v:rect>
                <v:rect id="Rectangle 214" o:spid="_x0000_s1052" style="position:absolute;left:15439;top:45451;width:4388;height:37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gR3D8IA&#10;AADcAAAADwAAAGRycy9kb3ducmV2LnhtbESP3WoCMRSE74W+QziF3mnSvRBdjSIFwUpvXH2Aw+bs&#10;DyYnS5K627dvCgUvh5n5htnuJ2fFg0LsPWt4XygQxLU3PbcabtfjfAUiJmSD1jNp+KEI+93LbIul&#10;8SNf6FGlVmQIxxI1dCkNpZSx7shhXPiBOHuNDw5TlqGVJuCY4c7KQqmldNhzXuhwoI+O6nv17TTI&#10;a3UcV5UNyp+L5st+ni4Nea3fXqfDBkSiKT3D/+2T0VCoNfydyUdA7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iBHcPwgAAANwAAAAPAAAAAAAAAAAAAAAAAJgCAABkcnMvZG93&#10;bnJldi54bWxQSwUGAAAAAAQABAD1AAAAhwMAAAAA&#10;" filled="f" stroked="f">
                  <v:textbox style="mso-fit-shape-to-text:t" inset="0,0,0,0">
                    <w:txbxContent>
                      <w:p w14:paraId="5DB20BEC" w14:textId="77777777" w:rsidR="00CD41C8" w:rsidRDefault="00CD41C8" w:rsidP="00DB1002">
                        <w:r>
                          <w:rPr>
                            <w:rFonts w:ascii="Arial" w:hAnsi="Arial" w:cs="Arial"/>
                            <w:color w:val="000000"/>
                            <w:sz w:val="20"/>
                            <w:szCs w:val="20"/>
                            <w:lang w:val="en-US"/>
                          </w:rPr>
                          <w:t>370</w:t>
                        </w:r>
                      </w:p>
                    </w:txbxContent>
                  </v:textbox>
                </v:rect>
                <v:rect id="Rectangle 215" o:spid="_x0000_s1053" style="position:absolute;left:20754;top:45451;width:4388;height:37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udIT78A&#10;AADcAAAADwAAAGRycy9kb3ducmV2LnhtbERPy4rCMBTdC/5DuAPuNG0Xg1SjDAMFldlY5wMuze2D&#10;SW5KEm39e7MQZnk47/1xtkY8yIfBsYJ8k4EgbpweuFPwe6vWWxAhIms0jknBkwIcD8vFHkvtJr7S&#10;o46dSCEcSlTQxziWUoamJ4th40bixLXOW4wJ+k5qj1MKt0YWWfYpLQ6cGnoc6bun5q++WwXyVlfT&#10;tjY+c5ei/THn07Ulp9TqY/7agYg0x3/x233SCoo8zU9n0hGQhx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250hPvwAAANwAAAAPAAAAAAAAAAAAAAAAAJgCAABkcnMvZG93bnJl&#10;di54bWxQSwUGAAAAAAQABAD1AAAAhAMAAAAA&#10;" filled="f" stroked="f">
                  <v:textbox style="mso-fit-shape-to-text:t" inset="0,0,0,0">
                    <w:txbxContent>
                      <w:p w14:paraId="5D302643" w14:textId="77777777" w:rsidR="00CD41C8" w:rsidRDefault="00CD41C8" w:rsidP="00DB1002">
                        <w:r>
                          <w:rPr>
                            <w:rFonts w:ascii="Arial" w:hAnsi="Arial" w:cs="Arial"/>
                            <w:color w:val="000000"/>
                            <w:sz w:val="20"/>
                            <w:szCs w:val="20"/>
                            <w:lang w:val="en-US"/>
                          </w:rPr>
                          <w:t>331</w:t>
                        </w:r>
                      </w:p>
                    </w:txbxContent>
                  </v:textbox>
                </v:rect>
                <v:rect id="Rectangle 216" o:spid="_x0000_s1054" style="position:absolute;left:26025;top:45451;width:4388;height:37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avt1MEA&#10;AADcAAAADwAAAGRycy9kb3ducmV2LnhtbESP3YrCMBSE74V9h3AWvNO0vRDpGmVZEFS8se4DHJrT&#10;HzY5KUm09e2NIOzlMDPfMJvdZI24kw+9YwX5MgNBXDvdc6vg97pfrEGEiKzROCYFDwqw237MNlhq&#10;N/KF7lVsRYJwKFFBF+NQShnqjiyGpRuIk9c4bzEm6VupPY4Jbo0ssmwlLfacFjoc6Kej+q+6WQXy&#10;Wu3HdWV85k5FczbHw6Uhp9T8c/r+AhFpiv/hd/ugFRR5Dq8z6QjI7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mr7dTBAAAA3AAAAA8AAAAAAAAAAAAAAAAAmAIAAGRycy9kb3du&#10;cmV2LnhtbFBLBQYAAAAABAAEAPUAAACGAwAAAAA=&#10;" filled="f" stroked="f">
                  <v:textbox style="mso-fit-shape-to-text:t" inset="0,0,0,0">
                    <w:txbxContent>
                      <w:p w14:paraId="693ADED4" w14:textId="77777777" w:rsidR="00CD41C8" w:rsidRDefault="00CD41C8" w:rsidP="00DB1002">
                        <w:r>
                          <w:rPr>
                            <w:rFonts w:ascii="Arial" w:hAnsi="Arial" w:cs="Arial"/>
                            <w:color w:val="000000"/>
                            <w:sz w:val="20"/>
                            <w:szCs w:val="20"/>
                            <w:lang w:val="en-US"/>
                          </w:rPr>
                          <w:t>248</w:t>
                        </w:r>
                      </w:p>
                    </w:txbxContent>
                  </v:textbox>
                </v:rect>
                <v:rect id="Rectangle 217" o:spid="_x0000_s1055" style="position:absolute;left:31334;top:45451;width:4387;height:37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Xlzo8EA&#10;AADcAAAADwAAAGRycy9kb3ducmV2LnhtbESPzYoCMRCE74LvEFrYm2acwyKjUUQQVLw47gM0k54f&#10;TDpDEp3x7c3Cwh6LqvqK2uxGa8SLfOgcK1guMhDEldMdNwp+7sf5CkSIyBqNY1LwpgC77XSywUK7&#10;gW/0KmMjEoRDgQraGPtCylC1ZDEsXE+cvNp5izFJ30jtcUhwa2SeZd/SYsdpocWeDi1Vj/JpFch7&#10;eRxWpfGZu+T11ZxPt5qcUl+zcb8GEWmM/+G/9kkryJc5/J5JR0Bu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l5c6PBAAAA3AAAAA8AAAAAAAAAAAAAAAAAmAIAAGRycy9kb3du&#10;cmV2LnhtbFBLBQYAAAAABAAEAPUAAACGAwAAAAA=&#10;" filled="f" stroked="f">
                  <v:textbox style="mso-fit-shape-to-text:t" inset="0,0,0,0">
                    <w:txbxContent>
                      <w:p w14:paraId="54FA68EE" w14:textId="77777777" w:rsidR="00CD41C8" w:rsidRDefault="00CD41C8" w:rsidP="00DB1002">
                        <w:r>
                          <w:rPr>
                            <w:rFonts w:ascii="Arial" w:hAnsi="Arial" w:cs="Arial"/>
                            <w:color w:val="000000"/>
                            <w:sz w:val="20"/>
                            <w:szCs w:val="20"/>
                            <w:lang w:val="en-US"/>
                          </w:rPr>
                          <w:t>176</w:t>
                        </w:r>
                      </w:p>
                    </w:txbxContent>
                  </v:textbox>
                </v:rect>
                <v:rect id="Rectangle 218" o:spid="_x0000_s1056" style="position:absolute;left:36604;top:45451;width:4388;height:37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jXWOMEA&#10;AADcAAAADwAAAGRycy9kb3ducmV2LnhtbESP3YrCMBSE7xd8h3AE79bUCot0jbIsCCreWH2AQ3P6&#10;wyYnJYm2vr0RhL0cZuYbZr0drRF38qFzrGAxz0AQV0533Ci4XnafKxAhIms0jknBgwJsN5OPNRba&#10;DXymexkbkSAcClTQxtgXUoaqJYth7nri5NXOW4xJ+kZqj0OCWyPzLPuSFjtOCy329NtS9VferAJ5&#10;KXfDqjQ+c8e8PpnD/lyTU2o2HX++QUQa43/43d5rBfliCa8z6QjIz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Y11jjBAAAA3AAAAA8AAAAAAAAAAAAAAAAAmAIAAGRycy9kb3du&#10;cmV2LnhtbFBLBQYAAAAABAAEAPUAAACGAwAAAAA=&#10;" filled="f" stroked="f">
                  <v:textbox style="mso-fit-shape-to-text:t" inset="0,0,0,0">
                    <w:txbxContent>
                      <w:p w14:paraId="61C1D477" w14:textId="77777777" w:rsidR="00CD41C8" w:rsidRDefault="00CD41C8" w:rsidP="00DB1002">
                        <w:r>
                          <w:rPr>
                            <w:rFonts w:ascii="Arial" w:hAnsi="Arial" w:cs="Arial"/>
                            <w:color w:val="000000"/>
                            <w:sz w:val="20"/>
                            <w:szCs w:val="20"/>
                            <w:lang w:val="en-US"/>
                          </w:rPr>
                          <w:t>107</w:t>
                        </w:r>
                      </w:p>
                    </w:txbxContent>
                  </v:textbox>
                </v:rect>
                <v:rect id="Rectangle 219" o:spid="_x0000_s1057" style="position:absolute;left:42281;top:45451;width:3683;height:37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dxOTMEA&#10;AADcAAAADwAAAGRycy9kb3ducmV2LnhtbESP3YrCMBSE7xd8h3AE79bUIot0jbIsCCreWH2AQ3P6&#10;wyYnJYm2vr0RhL0cZuYbZr0drRF38qFzrGAxz0AQV0533Ci4XnafKxAhIms0jknBgwJsN5OPNRba&#10;DXymexkbkSAcClTQxtgXUoaqJYth7nri5NXOW4xJ+kZqj0OCWyPzLPuSFjtOCy329NtS9VferAJ5&#10;KXfDqjQ+c8e8PpnD/lyTU2o2HX++QUQa43/43d5rBfliCa8z6QjIz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ncTkzBAAAA3AAAAA8AAAAAAAAAAAAAAAAAmAIAAGRycy9kb3du&#10;cmV2LnhtbFBLBQYAAAAABAAEAPUAAACGAwAAAAA=&#10;" filled="f" stroked="f">
                  <v:textbox style="mso-fit-shape-to-text:t" inset="0,0,0,0">
                    <w:txbxContent>
                      <w:p w14:paraId="0E4F1843" w14:textId="77777777" w:rsidR="00CD41C8" w:rsidRDefault="00CD41C8" w:rsidP="00DB1002">
                        <w:r>
                          <w:rPr>
                            <w:rFonts w:ascii="Arial" w:hAnsi="Arial" w:cs="Arial"/>
                            <w:color w:val="000000"/>
                            <w:sz w:val="20"/>
                            <w:szCs w:val="20"/>
                            <w:lang w:val="en-US"/>
                          </w:rPr>
                          <w:t>73</w:t>
                        </w:r>
                      </w:p>
                    </w:txbxContent>
                  </v:textbox>
                </v:rect>
                <v:rect id="Rectangle 220" o:spid="_x0000_s1058" style="position:absolute;left:47551;top:45451;width:3683;height:37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pDr18EA&#10;AADcAAAADwAAAGRycy9kb3ducmV2LnhtbESP3YrCMBSE7xd8h3AE79bUgot0jbIsCCreWH2AQ3P6&#10;wyYnJYm2vr0RhL0cZuYbZr0drRF38qFzrGAxz0AQV0533Ci4XnafKxAhIms0jknBgwJsN5OPNRba&#10;DXymexkbkSAcClTQxtgXUoaqJYth7nri5NXOW4xJ+kZqj0OCWyPzLPuSFjtOCy329NtS9VferAJ5&#10;KXfDqjQ+c8e8PpnD/lyTU2o2HX++QUQa43/43d5rBfliCa8z6QjIz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aQ69fBAAAA3AAAAA8AAAAAAAAAAAAAAAAAmAIAAGRycy9kb3du&#10;cmV2LnhtbFBLBQYAAAAABAAEAPUAAACGAwAAAAA=&#10;" filled="f" stroked="f">
                  <v:textbox style="mso-fit-shape-to-text:t" inset="0,0,0,0">
                    <w:txbxContent>
                      <w:p w14:paraId="59603AD7" w14:textId="77777777" w:rsidR="00CD41C8" w:rsidRDefault="00CD41C8" w:rsidP="00DB1002">
                        <w:r>
                          <w:rPr>
                            <w:rFonts w:ascii="Arial" w:hAnsi="Arial" w:cs="Arial"/>
                            <w:color w:val="000000"/>
                            <w:sz w:val="20"/>
                            <w:szCs w:val="20"/>
                            <w:lang w:val="en-US"/>
                          </w:rPr>
                          <w:t>46</w:t>
                        </w:r>
                      </w:p>
                    </w:txbxContent>
                  </v:textbox>
                </v:rect>
                <v:rect id="Rectangle 221" o:spid="_x0000_s1059" style="position:absolute;left:52860;top:45451;width:3683;height:37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kJ1oMEA&#10;AADcAAAADwAAAGRycy9kb3ducmV2LnhtbESPzYoCMRCE74LvEFrYm2acg8hoFBEElb047gM0k54f&#10;TDpDEp3x7c3Cwh6LqvqK2u5Ha8SLfOgcK1guMhDEldMdNwp+7qf5GkSIyBqNY1LwpgD73XSyxUK7&#10;gW/0KmMjEoRDgQraGPtCylC1ZDEsXE+cvNp5izFJ30jtcUhwa2SeZStpseO00GJPx5aqR/m0CuS9&#10;PA3r0vjMXfP621zOt5qcUl+z8bABEWmM/+G/9lkryJcr+D2TjoDcf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ZCdaDBAAAA3AAAAA8AAAAAAAAAAAAAAAAAmAIAAGRycy9kb3du&#10;cmV2LnhtbFBLBQYAAAAABAAEAPUAAACGAwAAAAA=&#10;" filled="f" stroked="f">
                  <v:textbox style="mso-fit-shape-to-text:t" inset="0,0,0,0">
                    <w:txbxContent>
                      <w:p w14:paraId="2B21EDCF" w14:textId="77777777" w:rsidR="00CD41C8" w:rsidRDefault="00CD41C8" w:rsidP="00DB1002">
                        <w:r>
                          <w:rPr>
                            <w:rFonts w:ascii="Arial" w:hAnsi="Arial" w:cs="Arial"/>
                            <w:color w:val="000000"/>
                            <w:sz w:val="20"/>
                            <w:szCs w:val="20"/>
                            <w:lang w:val="en-US"/>
                          </w:rPr>
                          <w:t>22</w:t>
                        </w:r>
                      </w:p>
                    </w:txbxContent>
                  </v:textbox>
                </v:rect>
                <v:rect id="Rectangle 222" o:spid="_x0000_s1060" style="position:absolute;left:58492;top:45451;width:2979;height:37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Q7QO8IA&#10;AADcAAAADwAAAGRycy9kb3ducmV2LnhtbESPzYoCMRCE7wu+Q2jB25pxDq7MGmVZEFS8OPoAzaTn&#10;h006QxKd8e2NIOyxqKqvqPV2tEbcyYfOsYLFPANBXDndcaPgetl9rkCEiKzROCYFDwqw3Uw+1lho&#10;N/CZ7mVsRIJwKFBBG2NfSBmqliyGueuJk1c7bzEm6RupPQ4Jbo3Ms2wpLXacFlrs6bel6q+8WQXy&#10;Uu6GVWl85o55fTKH/bkmp9RsOv58g4g0xv/wu73XCvLFF7zOpCMgN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5DtA7wgAAANwAAAAPAAAAAAAAAAAAAAAAAJgCAABkcnMvZG93&#10;bnJldi54bWxQSwUGAAAAAAQABAD1AAAAhwMAAAAA&#10;" filled="f" stroked="f">
                  <v:textbox style="mso-fit-shape-to-text:t" inset="0,0,0,0">
                    <w:txbxContent>
                      <w:p w14:paraId="36618F96" w14:textId="77777777" w:rsidR="00CD41C8" w:rsidRDefault="00CD41C8" w:rsidP="00DB1002">
                        <w:r>
                          <w:rPr>
                            <w:rFonts w:ascii="Arial" w:hAnsi="Arial" w:cs="Arial"/>
                            <w:color w:val="000000"/>
                            <w:sz w:val="20"/>
                            <w:szCs w:val="20"/>
                            <w:lang w:val="en-US"/>
                          </w:rPr>
                          <w:t>3</w:t>
                        </w:r>
                      </w:p>
                    </w:txbxContent>
                  </v:textbox>
                </v:rect>
                <v:rect id="Rectangle 223" o:spid="_x0000_s1061" style="position:absolute;left:62484;top:45451;width:4302;height:369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EJPsIA&#10;AADcAAAADwAAAGRycy9kb3ducmV2LnhtbERPTYvCMBC9L/gfwgheFk3tYdFqFBEED8Ji9aC3oRmb&#10;ajMpTbTd/fWbw4LHx/terntbixe1vnKsYDpJQBAXTldcKjifduMZCB+QNdaOScEPeVivBh9LzLTr&#10;+EivPJQihrDPUIEJocmk9IUhi37iGuLI3VxrMUTYllK32MVwW8s0Sb6kxYpjg8GGtoaKR/60Cnbf&#10;l4r4Vx4/57PO3Yv0mptDo9Ro2G8WIAL14S3+d++1gnQa18Yz8QjI1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8EQk+wgAAANwAAAAPAAAAAAAAAAAAAAAAAJgCAABkcnMvZG93&#10;bnJldi54bWxQSwUGAAAAAAQABAD1AAAAhwMAAAAA&#10;" filled="f" stroked="f">
                  <v:textbox style="mso-fit-shape-to-text:t" inset="0,0,0,0">
                    <w:txbxContent>
                      <w:p w14:paraId="1E5727C7" w14:textId="77777777" w:rsidR="00CD41C8" w:rsidRDefault="00CD41C8" w:rsidP="00DB1002">
                        <w:r>
                          <w:rPr>
                            <w:rFonts w:ascii="Arial" w:hAnsi="Arial" w:cs="Arial"/>
                            <w:color w:val="000000"/>
                            <w:sz w:val="20"/>
                            <w:szCs w:val="20"/>
                            <w:lang w:val="en-US"/>
                          </w:rPr>
                          <w:t>0</w:t>
                        </w:r>
                      </w:p>
                    </w:txbxContent>
                  </v:textbox>
                </v:rect>
                <v:rect id="Rectangle 224" o:spid="_x0000_s1062" style="position:absolute;left:9576;top:45434;width:7283;height:37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93h0sIA&#10;AADcAAAADwAAAGRycy9kb3ducmV2LnhtbESPzYoCMRCE7wu+Q2jB25pxDuLOGmVZEFS8OPoAzaTn&#10;h006QxKd8e2NIOyxqKqvqPV2tEbcyYfOsYLFPANBXDndcaPgetl9rkCEiKzROCYFDwqw3Uw+1lho&#10;N/CZ7mVsRIJwKFBBG2NfSBmqliyGueuJk1c7bzEm6RupPQ4Jbo3Ms2wpLXacFlrs6bel6q+8WQXy&#10;Uu6GVWl85o55fTKH/bkmp9RsOv58g4g0xv/wu73XCvLFF7zOpCMgN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n3eHSwgAAANwAAAAPAAAAAAAAAAAAAAAAAJgCAABkcnMvZG93&#10;bnJldi54bWxQSwUGAAAAAAQABAD1AAAAhwMAAAAA&#10;" filled="f" stroked="f">
                  <v:textbox style="mso-fit-shape-to-text:t" inset="0,0,0,0">
                    <w:txbxContent>
                      <w:p w14:paraId="113391F6" w14:textId="10F2EF1D" w:rsidR="00CD41C8" w:rsidRDefault="00CD41C8" w:rsidP="00DB1002">
                        <w:r>
                          <w:rPr>
                            <w:rFonts w:ascii="Arial" w:hAnsi="Arial" w:cs="Arial"/>
                            <w:color w:val="000000"/>
                            <w:sz w:val="20"/>
                            <w:szCs w:val="20"/>
                            <w:lang w:val="en-US"/>
                          </w:rPr>
                          <w:t>Negative</w:t>
                        </w:r>
                      </w:p>
                    </w:txbxContent>
                  </v:textbox>
                </v:rect>
                <v:rect id="Rectangle 225" o:spid="_x0000_s1063" style="position:absolute;left:15801;top:43882;width:3683;height:37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uC8r8A&#10;AADcAAAADwAAAGRycy9kb3ducmV2LnhtbERPS2rDMBDdB3oHMYHuEjlelOBENiEQSEs3tnuAwRp/&#10;iDQykhq7t68WhS4f73+uVmvEk3yYHCs47DMQxJ3TEw8Kvtrb7ggiRGSNxjEp+KEAVfmyOWOh3cI1&#10;PZs4iBTCoUAFY4xzIWXoRrIY9m4mTlzvvMWYoB+k9rikcGtknmVv0uLEqWHEma4jdY/m2yqQbXNb&#10;jo3xmfvI+0/zfq97ckq9btfLCUSkNf6L/9x3rSDP0/x0Jh0BWf4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4i4LyvwAAANwAAAAPAAAAAAAAAAAAAAAAAJgCAABkcnMvZG93bnJl&#10;di54bWxQSwUGAAAAAAQABAD1AAAAhAMAAAAA&#10;" filled="f" stroked="f">
                  <v:textbox style="mso-fit-shape-to-text:t" inset="0,0,0,0">
                    <w:txbxContent>
                      <w:p w14:paraId="188BAAFE" w14:textId="77777777" w:rsidR="00CD41C8" w:rsidRDefault="00CD41C8" w:rsidP="00DB1002">
                        <w:r>
                          <w:rPr>
                            <w:rFonts w:ascii="Arial" w:hAnsi="Arial" w:cs="Arial"/>
                            <w:color w:val="000000"/>
                            <w:sz w:val="20"/>
                            <w:szCs w:val="20"/>
                            <w:lang w:val="en-US"/>
                          </w:rPr>
                          <w:t>18</w:t>
                        </w:r>
                      </w:p>
                    </w:txbxContent>
                  </v:textbox>
                </v:rect>
                <v:rect id="Rectangle 226" o:spid="_x0000_s1064" style="position:absolute;left:21116;top:43882;width:3683;height:37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8cnacEA&#10;AADcAAAADwAAAGRycy9kb3ducmV2LnhtbESPzYoCMRCE74LvEFrYm2acwyKjUUQQVLw47gM0k54f&#10;TDpDEp3x7c3Cwh6LqvqK2uxGa8SLfOgcK1guMhDEldMdNwp+7sf5CkSIyBqNY1LwpgC77XSywUK7&#10;gW/0KmMjEoRDgQraGPtCylC1ZDEsXE+cvNp5izFJ30jtcUhwa2SeZd/SYsdpocWeDi1Vj/JpFch7&#10;eRxWpfGZu+T11ZxPt5qcUl+zcb8GEWmM/+G/9kkryPMl/J5JR0Bu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fHJ2nBAAAA3AAAAA8AAAAAAAAAAAAAAAAAmAIAAGRycy9kb3du&#10;cmV2LnhtbFBLBQYAAAAABAAEAPUAAACGAwAAAAA=&#10;" filled="f" stroked="f">
                  <v:textbox style="mso-fit-shape-to-text:t" inset="0,0,0,0">
                    <w:txbxContent>
                      <w:p w14:paraId="3CA30BD7" w14:textId="77777777" w:rsidR="00CD41C8" w:rsidRDefault="00CD41C8" w:rsidP="00DB1002">
                        <w:r>
                          <w:rPr>
                            <w:rFonts w:ascii="Arial" w:hAnsi="Arial" w:cs="Arial"/>
                            <w:color w:val="000000"/>
                            <w:sz w:val="20"/>
                            <w:szCs w:val="20"/>
                            <w:lang w:val="en-US"/>
                          </w:rPr>
                          <w:t>16</w:t>
                        </w:r>
                      </w:p>
                    </w:txbxContent>
                  </v:textbox>
                </v:rect>
                <v:rect id="Rectangle 227" o:spid="_x0000_s1065" style="position:absolute;left:26387;top:43882;width:3683;height:37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xW5HsIA&#10;AADcAAAADwAAAGRycy9kb3ducmV2LnhtbESPzWrDMBCE74W+g9hCb7VcHUpwooRSCLgllzh5gMVa&#10;/1BpZSTVdt8+KhRyHGbmG2Z3WJ0VM4U4etbwWpQgiFtvRu41XC/Hlw2ImJANWs+k4ZciHPaPDzus&#10;jF/4THOTepEhHCvUMKQ0VVLGdiCHsfATcfY6HxymLEMvTcAlw52VqizfpMOR88KAE30M1H43P06D&#10;vDTHZdPYUPov1Z3sZ33uyGv9/LS+b0EkWtM9/N+ujQalFPydyUdA7m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nFbkewgAAANwAAAAPAAAAAAAAAAAAAAAAAJgCAABkcnMvZG93&#10;bnJldi54bWxQSwUGAAAAAAQABAD1AAAAhwMAAAAA&#10;" filled="f" stroked="f">
                  <v:textbox style="mso-fit-shape-to-text:t" inset="0,0,0,0">
                    <w:txbxContent>
                      <w:p w14:paraId="5B97C151" w14:textId="77777777" w:rsidR="00CD41C8" w:rsidRDefault="00CD41C8" w:rsidP="00DB1002">
                        <w:r>
                          <w:rPr>
                            <w:rFonts w:ascii="Arial" w:hAnsi="Arial" w:cs="Arial"/>
                            <w:color w:val="000000"/>
                            <w:sz w:val="20"/>
                            <w:szCs w:val="20"/>
                            <w:lang w:val="en-US"/>
                          </w:rPr>
                          <w:t>13</w:t>
                        </w:r>
                      </w:p>
                    </w:txbxContent>
                  </v:textbox>
                </v:rect>
                <v:rect id="Rectangle 228" o:spid="_x0000_s1066" style="position:absolute;left:31695;top:43882;width:3683;height:37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FkchcEA&#10;AADcAAAADwAAAGRycy9kb3ducmV2LnhtbESP3YrCMBSE7wXfIRxh7zS1wiJdo4ggqOyNdR/g0Jz+&#10;YHJSkmjr25uFhb0cZuYbZrMbrRFP8qFzrGC5yEAQV0533Cj4uR3naxAhIms0jknBiwLsttPJBgvt&#10;Br7Ss4yNSBAOBSpoY+wLKUPVksWwcD1x8mrnLcYkfSO1xyHBrZF5ln1Kix2nhRZ7OrRU3cuHVSBv&#10;5XFYl8Zn7pLX3+Z8utbklPqYjfsvEJHG+B/+a5+0gjxfwe+ZdATk9g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hZHIXBAAAA3AAAAA8AAAAAAAAAAAAAAAAAmAIAAGRycy9kb3du&#10;cmV2LnhtbFBLBQYAAAAABAAEAPUAAACGAwAAAAA=&#10;" filled="f" stroked="f">
                  <v:textbox style="mso-fit-shape-to-text:t" inset="0,0,0,0">
                    <w:txbxContent>
                      <w:p w14:paraId="1DE8F705" w14:textId="77777777" w:rsidR="00CD41C8" w:rsidRDefault="00CD41C8" w:rsidP="00DB1002">
                        <w:r>
                          <w:rPr>
                            <w:rFonts w:ascii="Arial" w:hAnsi="Arial" w:cs="Arial"/>
                            <w:color w:val="000000"/>
                            <w:sz w:val="20"/>
                            <w:szCs w:val="20"/>
                            <w:lang w:val="en-US"/>
                          </w:rPr>
                          <w:t>11</w:t>
                        </w:r>
                      </w:p>
                    </w:txbxContent>
                  </v:textbox>
                </v:rect>
                <v:rect id="Rectangle 229" o:spid="_x0000_s1067" style="position:absolute;left:36966;top:43882;width:3683;height:37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7CE8cEA&#10;AADcAAAADwAAAGRycy9kb3ducmV2LnhtbESP3YrCMBSE7wXfIRxh7zS1yCJdo4ggqOyNdR/g0Jz+&#10;YHJSkmjr25uFhb0cZuYbZrMbrRFP8qFzrGC5yEAQV0533Cj4uR3naxAhIms0jknBiwLsttPJBgvt&#10;Br7Ss4yNSBAOBSpoY+wLKUPVksWwcD1x8mrnLcYkfSO1xyHBrZF5ln1Kix2nhRZ7OrRU3cuHVSBv&#10;5XFYl8Zn7pLX3+Z8utbklPqYjfsvEJHG+B/+a5+0gjxfwe+ZdATk9g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ewhPHBAAAA3AAAAA8AAAAAAAAAAAAAAAAAmAIAAGRycy9kb3du&#10;cmV2LnhtbFBLBQYAAAAABAAEAPUAAACGAwAAAAA=&#10;" filled="f" stroked="f">
                  <v:textbox style="mso-fit-shape-to-text:t" inset="0,0,0,0">
                    <w:txbxContent>
                      <w:p w14:paraId="34C9FCF5" w14:textId="77777777" w:rsidR="00CD41C8" w:rsidRDefault="00CD41C8" w:rsidP="00DB1002">
                        <w:r>
                          <w:rPr>
                            <w:rFonts w:ascii="Arial" w:hAnsi="Arial" w:cs="Arial"/>
                            <w:color w:val="000000"/>
                            <w:sz w:val="20"/>
                            <w:szCs w:val="20"/>
                            <w:lang w:val="en-US"/>
                          </w:rPr>
                          <w:t>10</w:t>
                        </w:r>
                      </w:p>
                    </w:txbxContent>
                  </v:textbox>
                </v:rect>
                <v:rect id="Rectangle 230" o:spid="_x0000_s1068" style="position:absolute;left:42643;top:43882;width:2978;height:37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PwhasEA&#10;AADcAAAADwAAAGRycy9kb3ducmV2LnhtbESP3YrCMBSE7wXfIRxh7zS14CJdo4ggqOyNdR/g0Jz+&#10;YHJSkmjr25uFhb0cZuYbZrMbrRFP8qFzrGC5yEAQV0533Cj4uR3naxAhIms0jknBiwLsttPJBgvt&#10;Br7Ss4yNSBAOBSpoY+wLKUPVksWwcD1x8mrnLcYkfSO1xyHBrZF5ln1Kix2nhRZ7OrRU3cuHVSBv&#10;5XFYl8Zn7pLX3+Z8utbklPqYjfsvEJHG+B/+a5+0gjxfwe+ZdATk9g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j8IWrBAAAA3AAAAA8AAAAAAAAAAAAAAAAAmAIAAGRycy9kb3du&#10;cmV2LnhtbFBLBQYAAAAABAAEAPUAAACGAwAAAAA=&#10;" filled="f" stroked="f">
                  <v:textbox style="mso-fit-shape-to-text:t" inset="0,0,0,0">
                    <w:txbxContent>
                      <w:p w14:paraId="6C0389B8" w14:textId="77777777" w:rsidR="00CD41C8" w:rsidRDefault="00CD41C8" w:rsidP="00DB1002">
                        <w:r>
                          <w:rPr>
                            <w:rFonts w:ascii="Arial" w:hAnsi="Arial" w:cs="Arial"/>
                            <w:color w:val="000000"/>
                            <w:sz w:val="20"/>
                            <w:szCs w:val="20"/>
                            <w:lang w:val="en-US"/>
                          </w:rPr>
                          <w:t>6</w:t>
                        </w:r>
                      </w:p>
                    </w:txbxContent>
                  </v:textbox>
                </v:rect>
                <v:rect id="Rectangle 231" o:spid="_x0000_s1069" style="position:absolute;left:47913;top:43882;width:2979;height:37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C6/HcEA&#10;AADcAAAADwAAAGRycy9kb3ducmV2LnhtbESPzYoCMRCE74LvEFrYm2acg8hoFBEEV/biuA/QTHp+&#10;MOkMSXRm394Iwh6LqvqK2u5Ha8STfOgcK1guMhDEldMdNwp+b6f5GkSIyBqNY1LwRwH2u+lki4V2&#10;A1/pWcZGJAiHAhW0MfaFlKFqyWJYuJ44ebXzFmOSvpHa45Dg1sg8y1bSYsdpocWeji1V9/JhFchb&#10;eRrWpfGZu+T1j/k+X2tySn3NxsMGRKQx/oc/7bNWkOcreJ9JR0DuX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guvx3BAAAA3AAAAA8AAAAAAAAAAAAAAAAAmAIAAGRycy9kb3du&#10;cmV2LnhtbFBLBQYAAAAABAAEAPUAAACGAwAAAAA=&#10;" filled="f" stroked="f">
                  <v:textbox style="mso-fit-shape-to-text:t" inset="0,0,0,0">
                    <w:txbxContent>
                      <w:p w14:paraId="1C53A688" w14:textId="77777777" w:rsidR="00CD41C8" w:rsidRDefault="00CD41C8" w:rsidP="00DB1002">
                        <w:r>
                          <w:rPr>
                            <w:rFonts w:ascii="Arial" w:hAnsi="Arial" w:cs="Arial"/>
                            <w:color w:val="000000"/>
                            <w:sz w:val="20"/>
                            <w:szCs w:val="20"/>
                            <w:lang w:val="en-US"/>
                          </w:rPr>
                          <w:t>3</w:t>
                        </w:r>
                      </w:p>
                    </w:txbxContent>
                  </v:textbox>
                </v:rect>
                <v:rect id="Rectangle 232" o:spid="_x0000_s1070" style="position:absolute;left:53222;top:43882;width:2978;height:37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2IahsIA&#10;AADcAAAADwAAAGRycy9kb3ducmV2LnhtbESPzYoCMRCE74LvEFrYm2acgyuzRhFBUNmL4z5AM+n5&#10;waQzJNEZ394sLOyxqKqvqM1utEY8yYfOsYLlIgNBXDndcaPg53acr0GEiKzROCYFLwqw204nGyy0&#10;G/hKzzI2IkE4FKigjbEvpAxVSxbDwvXEyaudtxiT9I3UHocEt0bmWbaSFjtOCy32dGipupcPq0De&#10;yuOwLo3P3CWvv835dK3JKfUxG/dfICKN8T/81z5pBXn+Cb9n0hGQ2z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3YhqGwgAAANwAAAAPAAAAAAAAAAAAAAAAAJgCAABkcnMvZG93&#10;bnJldi54bWxQSwUGAAAAAAQABAD1AAAAhwMAAAAA&#10;" filled="f" stroked="f">
                  <v:textbox style="mso-fit-shape-to-text:t" inset="0,0,0,0">
                    <w:txbxContent>
                      <w:p w14:paraId="39F5D7CC" w14:textId="77777777" w:rsidR="00CD41C8" w:rsidRDefault="00CD41C8" w:rsidP="00DB1002">
                        <w:r>
                          <w:rPr>
                            <w:rFonts w:ascii="Arial" w:hAnsi="Arial" w:cs="Arial"/>
                            <w:color w:val="000000"/>
                            <w:sz w:val="20"/>
                            <w:szCs w:val="20"/>
                            <w:lang w:val="en-US"/>
                          </w:rPr>
                          <w:t>3</w:t>
                        </w:r>
                      </w:p>
                    </w:txbxContent>
                  </v:textbox>
                </v:rect>
                <v:rect id="Rectangle 233" o:spid="_x0000_s1071" style="position:absolute;left:58492;top:43882;width:2979;height:37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v2O9L8A&#10;AADcAAAADwAAAGRycy9kb3ducmV2LnhtbERPS2rDMBDdB3oHMYHuEjlelOBENiEQSEs3tnuAwRp/&#10;iDQykhq7t68WhS4f73+uVmvEk3yYHCs47DMQxJ3TEw8Kvtrb7ggiRGSNxjEp+KEAVfmyOWOh3cI1&#10;PZs4iBTCoUAFY4xzIWXoRrIY9m4mTlzvvMWYoB+k9rikcGtknmVv0uLEqWHEma4jdY/m2yqQbXNb&#10;jo3xmfvI+0/zfq97ckq9btfLCUSkNf6L/9x3rSDP09p0Jh0BWf4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G/Y70vwAAANwAAAAPAAAAAAAAAAAAAAAAAJgCAABkcnMvZG93bnJl&#10;di54bWxQSwUGAAAAAAQABAD1AAAAhAMAAAAA&#10;" filled="f" stroked="f">
                  <v:textbox style="mso-fit-shape-to-text:t" inset="0,0,0,0">
                    <w:txbxContent>
                      <w:p w14:paraId="56ED4633" w14:textId="77777777" w:rsidR="00CD41C8" w:rsidRDefault="00CD41C8" w:rsidP="00DB1002">
                        <w:r>
                          <w:rPr>
                            <w:rFonts w:ascii="Arial" w:hAnsi="Arial" w:cs="Arial"/>
                            <w:color w:val="000000"/>
                            <w:sz w:val="20"/>
                            <w:szCs w:val="20"/>
                            <w:lang w:val="en-US"/>
                          </w:rPr>
                          <w:t>2</w:t>
                        </w:r>
                      </w:p>
                    </w:txbxContent>
                  </v:textbox>
                </v:rect>
                <v:rect id="Rectangle 234" o:spid="_x0000_s1072" style="position:absolute;left:62484;top:43882;width:3810;height:37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TFmGMUA&#10;AADcAAAADwAAAGRycy9kb3ducmV2LnhtbESPQWvCQBSE74X+h+UVvJS6aQ5ioquUgtBDQYwe7O2R&#10;fWaj2bchuzXRX+8KgsdhZr5h5svBNuJMna8dK/gcJyCIS6drrhTstquPKQgfkDU2jknBhTwsF68v&#10;c8y163lD5yJUIkLY56jAhNDmUvrSkEU/di1x9A6usxii7CqpO+wj3DYyTZKJtFhzXDDY0reh8lT8&#10;WwWr9b4mvsrNezbt3bFM/wrz2yo1ehu+ZiACDeEZfrR/tII0zeB+Jh4Bubg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dMWYYxQAAANwAAAAPAAAAAAAAAAAAAAAAAJgCAABkcnMv&#10;ZG93bnJldi54bWxQSwUGAAAAAAQABAD1AAAAigMAAAAA&#10;" filled="f" stroked="f">
                  <v:textbox style="mso-fit-shape-to-text:t" inset="0,0,0,0">
                    <w:txbxContent>
                      <w:p w14:paraId="227FCC3B" w14:textId="77777777" w:rsidR="00CD41C8" w:rsidRDefault="00CD41C8" w:rsidP="00DB1002">
                        <w:r>
                          <w:rPr>
                            <w:rFonts w:ascii="Arial" w:hAnsi="Arial" w:cs="Arial"/>
                            <w:color w:val="000000"/>
                            <w:sz w:val="20"/>
                            <w:szCs w:val="20"/>
                            <w:lang w:val="en-US"/>
                          </w:rPr>
                          <w:t>0</w:t>
                        </w:r>
                      </w:p>
                    </w:txbxContent>
                  </v:textbox>
                </v:rect>
                <v:rect id="Rectangle 235" o:spid="_x0000_s1073" style="position:absolute;left:9671;top:43459;width:6718;height:37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VIUL74A&#10;AADcAAAADwAAAGRycy9kb3ducmV2LnhtbERPy4rCMBTdC/5DuMLsNLUDItUoIgiOzMbqB1ya2wcm&#10;NyWJtvP3ZjHg8nDe2/1ojXiRD51jBctFBoK4crrjRsH9dpqvQYSIrNE4JgV/FGC/m062WGg38JVe&#10;ZWxECuFQoII2xr6QMlQtWQwL1xMnrnbeYkzQN1J7HFK4NTLPspW02HFqaLGnY0vVo3xaBfJWnoZ1&#10;aXzmLnn9a37O15qcUl+z8bABEWmMH/G/+6wV5N9pfjqTjoDcvQ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H1SFC++AAAA3AAAAA8AAAAAAAAAAAAAAAAAmAIAAGRycy9kb3ducmV2&#10;LnhtbFBLBQYAAAAABAAEAPUAAACDAwAAAAA=&#10;" filled="f" stroked="f">
                  <v:textbox style="mso-fit-shape-to-text:t" inset="0,0,0,0">
                    <w:txbxContent>
                      <w:p w14:paraId="4846EC42" w14:textId="72C1418D" w:rsidR="00CD41C8" w:rsidRDefault="00CD41C8" w:rsidP="00DB1002">
                        <w:r>
                          <w:rPr>
                            <w:rFonts w:ascii="Arial" w:hAnsi="Arial" w:cs="Arial"/>
                            <w:color w:val="000000"/>
                            <w:sz w:val="20"/>
                            <w:szCs w:val="20"/>
                            <w:lang w:val="en-US"/>
                          </w:rPr>
                          <w:t>Positive</w:t>
                        </w:r>
                      </w:p>
                    </w:txbxContent>
                  </v:textbox>
                </v:rect>
                <v:rect id="Rectangle 236" o:spid="_x0000_s1074" style="position:absolute;left:4083;top:40233;width:13004;height:436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h6xtMEA&#10;AADcAAAADwAAAGRycy9kb3ducmV2LnhtbESP3YrCMBSE7xd8h3AE79bUCot0jbIsCCreWH2AQ3P6&#10;wyYnJYm2vr0RhL0cZuYbZr0drRF38qFzrGAxz0AQV0533Ci4XnafKxAhIms0jknBgwJsN5OPNRba&#10;DXymexkbkSAcClTQxtgXUoaqJYth7nri5NXOW4xJ+kZqj0OCWyPzLPuSFjtOCy329NtS9VferAJ5&#10;KXfDqjQ+c8e8PpnD/lyTU2o2HX++QUQa43/43d5rBflyAa8z6QjIz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IesbTBAAAA3AAAAA8AAAAAAAAAAAAAAAAAmAIAAGRycy9kb3du&#10;cmV2LnhtbFBLBQYAAAAABAAEAPUAAACGAwAAAAA=&#10;" filled="f" stroked="f">
                  <v:textbox style="mso-fit-shape-to-text:t" inset="0,0,0,0">
                    <w:txbxContent>
                      <w:p w14:paraId="001AD31D" w14:textId="77777777" w:rsidR="00CD41C8" w:rsidRDefault="00CD41C8" w:rsidP="00DB1002">
                        <w:r>
                          <w:rPr>
                            <w:rFonts w:ascii="Arial" w:hAnsi="Arial" w:cs="Arial"/>
                            <w:color w:val="000000"/>
                            <w:sz w:val="26"/>
                            <w:szCs w:val="26"/>
                            <w:lang w:val="en-US"/>
                          </w:rPr>
                          <w:t>Number at risk</w:t>
                        </w:r>
                      </w:p>
                    </w:txbxContent>
                  </v:textbox>
                </v:rect>
                <v:line id="Line 237" o:spid="_x0000_s1075" style="position:absolute;visibility:visible;mso-wrap-style:square" from="15484,37482" to="65217,374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ZWGLsUAAADcAAAADwAAAGRycy9kb3ducmV2LnhtbESPQWsCMRSE7wX/Q3iCF6lZt1BkaxQR&#10;hIIn3Sr29ti8blaTl2WT6uqvbwqFHoeZ+YaZL3tnxZW60HhWMJ1kIIgrrxuuFXyUm+cZiBCRNVrP&#10;pOBOAZaLwdMcC+1vvKPrPtYiQTgUqMDE2BZShsqQwzDxLXHyvnznMCbZ1VJ3eEtwZ2WeZa/SYcNp&#10;wWBLa0PVZf/tFJT2vKLtpzXl7jR+HMr7IzuOz0qNhv3qDUSkPv6H/9rvWkH+ksPvmXQE5OI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ZWGLsUAAADcAAAADwAAAAAAAAAA&#10;AAAAAAChAgAAZHJzL2Rvd25yZXYueG1sUEsFBgAAAAAEAAQA+QAAAJMDAAAAAA==&#10;" strokeweight=".65pt"/>
                <v:line id="Line 238" o:spid="_x0000_s1076" style="position:absolute;visibility:visible;mso-wrap-style:square" from="16532,37482" to="16532,381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tkjtcUAAADcAAAADwAAAGRycy9kb3ducmV2LnhtbESPQWsCMRSE70L/Q3iFXqRmVRDZGkUE&#10;QfCkq9LeHpvXzdrkZdlEXf31TaHgcZiZb5jZonNWXKkNtWcFw0EGgrj0uuZKwaFYv09BhIis0Xom&#10;BXcKsJi/9GaYa3/jHV33sRIJwiFHBSbGJpcylIYchoFviJP37VuHMcm2krrFW4I7K0dZNpEOa04L&#10;BhtaGSp/9henoLDnJW2/rCl2n/3Hsbg/slP/rNTba7f8ABGpi8/wf3ujFYzGY/g7k46AnP8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tkjtcUAAADcAAAADwAAAAAAAAAA&#10;AAAAAAChAgAAZHJzL2Rvd25yZXYueG1sUEsFBgAAAAAEAAQA+QAAAJMDAAAAAA==&#10;" strokeweight=".65pt"/>
                <v:rect id="Rectangle 239" o:spid="_x0000_s1077" style="position:absolute;left:14001;top:38485;width:5147;height:37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ulfW8YA&#10;AADcAAAADwAAAGRycy9kb3ducmV2LnhtbESPQWvCQBSE74X+h+UJvRTdNBaJ0VVKQehBKEYPentk&#10;n9lo9m3Ibk3aX98tFDwOM/MNs1wPthE36nztWMHLJAFBXDpdc6XgsN+MMxA+IGtsHJOCb/KwXj0+&#10;LDHXrucd3YpQiQhhn6MCE0KbS+lLQxb9xLXE0Tu7zmKIsquk7rCPcNvINElm0mLNccFgS++Gymvx&#10;ZRVsPo818Y/cPc+z3l3K9FSYbavU02h4W4AINIR7+L/9oRWk01f4OxOPgFz9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ulfW8YAAADcAAAADwAAAAAAAAAAAAAAAACYAgAAZHJz&#10;L2Rvd25yZXYueG1sUEsFBgAAAAAEAAQA9QAAAIsDAAAAAA==&#10;" filled="f" stroked="f">
                  <v:textbox style="mso-fit-shape-to-text:t" inset="0,0,0,0">
                    <w:txbxContent>
                      <w:p w14:paraId="47EBAB1E" w14:textId="77777777" w:rsidR="00CD41C8" w:rsidRDefault="00CD41C8" w:rsidP="00DB1002">
                        <w:r>
                          <w:rPr>
                            <w:rFonts w:ascii="Arial" w:hAnsi="Arial" w:cs="Arial"/>
                            <w:color w:val="000000"/>
                            <w:sz w:val="20"/>
                            <w:szCs w:val="20"/>
                            <w:lang w:val="en-US"/>
                          </w:rPr>
                          <w:t>0</w:t>
                        </w:r>
                      </w:p>
                    </w:txbxContent>
                  </v:textbox>
                </v:rect>
                <v:line id="Line 240" o:spid="_x0000_s1078" style="position:absolute;visibility:visible;mso-wrap-style:square" from="21840,37482" to="21840,381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nweWsYAAADcAAAADwAAAGRycy9kb3ducmV2LnhtbESPQWsCMRSE7wX/Q3hCL1KzWpSyNYoI&#10;hUJPuir29tg8N6vJy7JJdfXXNwWhx2FmvmFmi85ZcaE21J4VjIYZCOLS65orBdvi4+UNRIjIGq1n&#10;UnCjAIt572mGufZXXtNlEyuRIBxyVGBibHIpQ2nIYRj6hjh5R986jEm2ldQtXhPcWTnOsql0WHNa&#10;MNjQylB53vw4BYU9Lenr25pifRjcd8Xtnu0HJ6We+93yHUSkLv6HH+1PrWD8OoG/M+kIyPk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Z8HlrGAAAA3AAAAA8AAAAAAAAA&#10;AAAAAAAAoQIAAGRycy9kb3ducmV2LnhtbFBLBQYAAAAABAAEAPkAAACUAwAAAAA=&#10;" strokeweight=".65pt"/>
                <v:rect id="Rectangle 241" o:spid="_x0000_s1079" style="position:absolute;left:19148;top:38485;width:5308;height:37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dkt8YA&#10;AADcAAAADwAAAGRycy9kb3ducmV2LnhtbESPQWvCQBSE7wX/w/IEL0U3TUE0ZiNSEHoQitGD3h7Z&#10;12xq9m3Ibk3aX98tFHocZuYbJt+OthV36n3jWMHTIgFBXDndcK3gfNrPVyB8QNbYOiYFX+RhW0we&#10;csy0G/hI9zLUIkLYZ6jAhNBlUvrKkEW/cB1x9N5dbzFE2ddS9zhEuG1lmiRLabHhuGCwoxdD1a38&#10;tAr2b5eG+FseH9erwX1U6bU0h06p2XTcbUAEGsN/+K/9qhWkz0v4PROPgC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Xdkt8YAAADcAAAADwAAAAAAAAAAAAAAAACYAgAAZHJz&#10;L2Rvd25yZXYueG1sUEsFBgAAAAAEAAQA9QAAAIsDAAAAAA==&#10;" filled="f" stroked="f">
                  <v:textbox style="mso-fit-shape-to-text:t" inset="0,0,0,0">
                    <w:txbxContent>
                      <w:p w14:paraId="0CCE8AD8" w14:textId="77777777" w:rsidR="00CD41C8" w:rsidRDefault="00CD41C8" w:rsidP="00DB1002">
                        <w:r>
                          <w:rPr>
                            <w:rFonts w:ascii="Arial" w:hAnsi="Arial" w:cs="Arial"/>
                            <w:color w:val="000000"/>
                            <w:sz w:val="20"/>
                            <w:szCs w:val="20"/>
                            <w:lang w:val="en-US"/>
                          </w:rPr>
                          <w:t>2</w:t>
                        </w:r>
                      </w:p>
                    </w:txbxContent>
                  </v:textbox>
                </v:rect>
                <v:line id="Line 242" o:spid="_x0000_s1080" style="position:absolute;visibility:visible;mso-wrap-style:square" from="27111,37482" to="27111,381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eIltsYAAADcAAAADwAAAGRycy9kb3ducmV2LnhtbESPQWsCMRSE7wX/Q3hCL1KzWtCyNYoI&#10;hUJPuir29tg8N6vJy7JJdfXXNwWhx2FmvmFmi85ZcaE21J4VjIYZCOLS65orBdvi4+UNRIjIGq1n&#10;UnCjAIt572mGufZXXtNlEyuRIBxyVGBibHIpQ2nIYRj6hjh5R986jEm2ldQtXhPcWTnOsol0WHNa&#10;MNjQylB53vw4BYU9Lenr25pifRjcd8Xtnu0HJ6We+93yHUSkLv6HH+1PrWD8OoW/M+kIyPk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niJbbGAAAA3AAAAA8AAAAAAAAA&#10;AAAAAAAAoQIAAGRycy9kb3ducmV2LnhtbFBLBQYAAAAABAAEAPkAAACUAwAAAAA=&#10;" strokeweight=".65pt"/>
                <v:rect id="Rectangle 243" o:spid="_x0000_s1081" style="position:absolute;left:24456;top:38485;width:5271;height:37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6RVXsIA&#10;AADcAAAADwAAAGRycy9kb3ducmV2LnhtbERPz2vCMBS+D/Y/hDfYZWhqhVGrUYYgeBiIdYd5ezTP&#10;pq55KU201b/eHIQdP77fi9VgG3GlzteOFUzGCQji0umaKwU/h80oA+EDssbGMSm4kYfV8vVlgbl2&#10;Pe/pWoRKxBD2OSowIbS5lL40ZNGPXUscuZPrLIYIu0rqDvsYbhuZJsmntFhzbDDY0tpQ+VdcrILN&#10;7rcmvsv9xyzr3blMj4X5bpV6fxu+5iACDeFf/HRvtYJ0GtfGM/EIyO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3pFVewgAAANwAAAAPAAAAAAAAAAAAAAAAAJgCAABkcnMvZG93&#10;bnJldi54bWxQSwUGAAAAAAQABAD1AAAAhwMAAAAA&#10;" filled="f" stroked="f">
                  <v:textbox style="mso-fit-shape-to-text:t" inset="0,0,0,0">
                    <w:txbxContent>
                      <w:p w14:paraId="2E4A583F" w14:textId="77777777" w:rsidR="00CD41C8" w:rsidRDefault="00CD41C8" w:rsidP="00DB1002">
                        <w:r>
                          <w:rPr>
                            <w:rFonts w:ascii="Arial" w:hAnsi="Arial" w:cs="Arial"/>
                            <w:color w:val="000000"/>
                            <w:sz w:val="20"/>
                            <w:szCs w:val="20"/>
                            <w:lang w:val="en-US"/>
                          </w:rPr>
                          <w:t>4</w:t>
                        </w:r>
                      </w:p>
                    </w:txbxContent>
                  </v:textbox>
                </v:rect>
                <v:line id="Line 244" o:spid="_x0000_s1082" style="position:absolute;visibility:visible;mso-wrap-style:square" from="32419,37482" to="32419,381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zEUX8YAAADcAAAADwAAAGRycy9kb3ducmV2LnhtbESPQWsCMRSE7wX/Q3hCL1KzWhC7NYoI&#10;hUJPuir29tg8N6vJy7JJdfXXNwWhx2FmvmFmi85ZcaE21J4VjIYZCOLS65orBdvi42UKIkRkjdYz&#10;KbhRgMW89zTDXPsrr+myiZVIEA45KjAxNrmUoTTkMAx9Q5y8o28dxiTbSuoWrwnurBxn2UQ6rDkt&#10;GGxoZag8b36cgsKelvT1bU2xPgzuu+J2z/aDk1LP/W75DiJSF//Dj/anVjB+fYO/M+kIyPk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cxFF/GAAAA3AAAAA8AAAAAAAAA&#10;AAAAAAAAoQIAAGRycy9kb3ducmV2LnhtbFBLBQYAAAAABAAEAPkAAACUAwAAAAA=&#10;" strokeweight=".65pt"/>
                <v:rect id="Rectangle 245" o:spid="_x0000_s1083" style="position:absolute;left:29848;top:38485;width:5188;height:37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dQqJcIA&#10;AADcAAAADwAAAGRycy9kb3ducmV2LnhtbERPz2vCMBS+D/Y/hDfYZWhqkVGrUYYgeBiIdYd5ezTP&#10;pq55KU201b/eHIQdP77fi9VgG3GlzteOFUzGCQji0umaKwU/h80oA+EDssbGMSm4kYfV8vVlgbl2&#10;Pe/pWoRKxBD2OSowIbS5lL40ZNGPXUscuZPrLIYIu0rqDvsYbhuZJsmntFhzbDDY0tpQ+VdcrILN&#10;7rcmvsv9xyzr3blMj4X5bpV6fxu+5iACDeFf/HRvtYJ0GufHM/EIyO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R1ColwgAAANwAAAAPAAAAAAAAAAAAAAAAAJgCAABkcnMvZG93&#10;bnJldi54bWxQSwUGAAAAAAQABAD1AAAAhwMAAAAA&#10;" filled="f" stroked="f">
                  <v:textbox style="mso-fit-shape-to-text:t" inset="0,0,0,0">
                    <w:txbxContent>
                      <w:p w14:paraId="2372584E" w14:textId="77777777" w:rsidR="00CD41C8" w:rsidRDefault="00CD41C8" w:rsidP="00DB1002">
                        <w:r>
                          <w:rPr>
                            <w:rFonts w:ascii="Arial" w:hAnsi="Arial" w:cs="Arial"/>
                            <w:color w:val="000000"/>
                            <w:sz w:val="20"/>
                            <w:szCs w:val="20"/>
                            <w:lang w:val="en-US"/>
                          </w:rPr>
                          <w:t>6</w:t>
                        </w:r>
                      </w:p>
                    </w:txbxContent>
                  </v:textbox>
                </v:rect>
                <v:line id="Line 246" o:spid="_x0000_s1084" style="position:absolute;visibility:visible;mso-wrap-style:square" from="37690,37482" to="37690,381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UFrJMUAAADcAAAADwAAAGRycy9kb3ducmV2LnhtbESPQWsCMRSE70L/Q3iFXqRmlSKyNYoI&#10;gtCTrkp7e2xeN2uTl2UTdfXXN4LgcZiZb5jpvHNWnKkNtWcFw0EGgrj0uuZKwa5YvU9AhIis0Xom&#10;BVcKMJ+99KaYa3/hDZ23sRIJwiFHBSbGJpcylIYchoFviJP361uHMcm2krrFS4I7K0dZNpYOa04L&#10;BhtaGir/tienoLDHBX39WFNsvvu3fXG9ZYf+Uam3127xCSJSF5/hR3utFYw+hnA/k46AnP0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UFrJMUAAADcAAAADwAAAAAAAAAA&#10;AAAAAAChAgAAZHJzL2Rvd25yZXYueG1sUEsFBgAAAAAEAAQA+QAAAJMDAAAAAA==&#10;" strokeweight=".65pt"/>
                <v:rect id="Rectangle 247" o:spid="_x0000_s1085" style="position:absolute;left:35036;top:38485;width:5270;height:37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koRycYA&#10;AADcAAAADwAAAGRycy9kb3ducmV2LnhtbESPQWvCQBSE70L/w/IKvYhuDEU0zUZKQehBENMe2tsj&#10;+5pNm30bsquJ/vquIHgcZuYbJt+MthUn6n3jWMFinoAgrpxuuFbw+bGdrUD4gKyxdUwKzuRhUzxM&#10;csy0G/hApzLUIkLYZ6jAhNBlUvrKkEU/dx1x9H5cbzFE2ddS9zhEuG1lmiRLabHhuGCwozdD1V95&#10;tAq2+6+G+CIP0/VqcL9V+l2aXafU0+P4+gIi0Bju4Vv7XStIn1O4nolHQB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koRycYAAADcAAAADwAAAAAAAAAAAAAAAACYAgAAZHJz&#10;L2Rvd25yZXYueG1sUEsFBgAAAAAEAAQA9QAAAIsDAAAAAA==&#10;" filled="f" stroked="f">
                  <v:textbox style="mso-fit-shape-to-text:t" inset="0,0,0,0">
                    <w:txbxContent>
                      <w:p w14:paraId="7E4D149F" w14:textId="77777777" w:rsidR="00CD41C8" w:rsidRDefault="00CD41C8" w:rsidP="00DB1002">
                        <w:r>
                          <w:rPr>
                            <w:rFonts w:ascii="Arial" w:hAnsi="Arial" w:cs="Arial"/>
                            <w:color w:val="000000"/>
                            <w:sz w:val="20"/>
                            <w:szCs w:val="20"/>
                            <w:lang w:val="en-US"/>
                          </w:rPr>
                          <w:t>8</w:t>
                        </w:r>
                      </w:p>
                    </w:txbxContent>
                  </v:textbox>
                </v:rect>
                <v:line id="Line 248" o:spid="_x0000_s1086" style="position:absolute;visibility:visible;mso-wrap-style:square" from="43005,37482" to="43005,381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t9QyMYAAADcAAAADwAAAGRycy9kb3ducmV2LnhtbESPQWsCMRSE7wX/Q3hCL1KzWpGyNYoI&#10;hUJPuir29tg8N6vJy7JJdfXXNwWhx2FmvmFmi85ZcaE21J4VjIYZCOLS65orBdvi4+UNRIjIGq1n&#10;UnCjAIt572mGufZXXtNlEyuRIBxyVGBibHIpQ2nIYRj6hjh5R986jEm2ldQtXhPcWTnOsql0WHNa&#10;MNjQylB53vw4BYU9Lenr25pifRjcd8Xtnu0HJ6We+93yHUSkLv6HH+1PrWA8eYW/M+kIyPk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7fUMjGAAAA3AAAAA8AAAAAAAAA&#10;AAAAAAAAoQIAAGRycy9kb3ducmV2LnhtbFBLBQYAAAAABAAEAPkAAACUAwAAAAA=&#10;" strokeweight=".65pt"/>
                <v:rect id="Rectangle 249" o:spid="_x0000_s1087" style="position:absolute;left:40306;top:38485;width:5658;height:37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u8sJsYA&#10;AADcAAAADwAAAGRycy9kb3ducmV2LnhtbESPQWvCQBSE7wX/w/IEL0U3DVI0ZiNSEHoQitGD3h7Z&#10;12xq9m3Ibk3aX98tFHocZuYbJt+OthV36n3jWMHTIgFBXDndcK3gfNrPVyB8QNbYOiYFX+RhW0we&#10;csy0G/hI9zLUIkLYZ6jAhNBlUvrKkEW/cB1x9N5dbzFE2ddS9zhEuG1lmiTP0mLDccFgRy+Gqlv5&#10;aRXs3y4N8bc8Pq5Xg/uo0mtpDp1Ss+m424AINIb/8F/7VStIl0v4PROPgC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7u8sJsYAAADcAAAADwAAAAAAAAAAAAAAAACYAgAAZHJz&#10;L2Rvd25yZXYueG1sUEsFBgAAAAAEAAQA9QAAAIsDAAAAAA==&#10;" filled="f" stroked="f">
                  <v:textbox style="mso-fit-shape-to-text:t" inset="0,0,0,0">
                    <w:txbxContent>
                      <w:p w14:paraId="6C023DED" w14:textId="77777777" w:rsidR="00CD41C8" w:rsidRDefault="00CD41C8" w:rsidP="00DB1002">
                        <w:r>
                          <w:rPr>
                            <w:rFonts w:ascii="Arial" w:hAnsi="Arial" w:cs="Arial"/>
                            <w:color w:val="000000"/>
                            <w:sz w:val="20"/>
                            <w:szCs w:val="20"/>
                            <w:lang w:val="en-US"/>
                          </w:rPr>
                          <w:t>10</w:t>
                        </w:r>
                      </w:p>
                    </w:txbxContent>
                  </v:textbox>
                </v:rect>
                <v:line id="Line 250" o:spid="_x0000_s1088" style="position:absolute;visibility:visible;mso-wrap-style:square" from="48275,37482" to="48275,381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nptJ8YAAADcAAAADwAAAGRycy9kb3ducmV2LnhtbESPQWsCMRSE7wX/Q3hCL1KzSpWyNYoI&#10;hUJPuir29tg8N6vJy7JJdfXXNwWhx2FmvmFmi85ZcaE21J4VjIYZCOLS65orBdvi4+UNRIjIGq1n&#10;UnCjAIt572mGufZXXtNlEyuRIBxyVGBibHIpQ2nIYRj6hjh5R986jEm2ldQtXhPcWTnOsql0WHNa&#10;MNjQylB53vw4BYU9Lenr25pifRjcd8Xtnu0HJ6We+93yHUSkLv6HH+1PrWD8OoG/M+kIyPk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56bSfGAAAA3AAAAA8AAAAAAAAA&#10;AAAAAAAAoQIAAGRycy9kb3ducmV2LnhtbFBLBQYAAAAABAAEAPkAAACUAwAAAAA=&#10;" strokeweight=".65pt"/>
                <v:rect id="Rectangle 251" o:spid="_x0000_s1089" style="position:absolute;left:45621;top:38485;width:5613;height:37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XEXysYA&#10;AADcAAAADwAAAGRycy9kb3ducmV2LnhtbESPQWvCQBSE7wX/w/IEL0U3DUU0ZiNSEHoQitGD3h7Z&#10;12xq9m3Ibk3aX98tFHocZuYbJt+OthV36n3jWMHTIgFBXDndcK3gfNrPVyB8QNbYOiYFX+RhW0we&#10;csy0G/hI9zLUIkLYZ6jAhNBlUvrKkEW/cB1x9N5dbzFE2ddS9zhEuG1lmiRLabHhuGCwoxdD1a38&#10;tAr2b5eG+FseH9erwX1U6bU0h06p2XTcbUAEGsN/+K/9qhWkz0v4PROPgC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XEXysYAAADcAAAADwAAAAAAAAAAAAAAAACYAgAAZHJz&#10;L2Rvd25yZXYueG1sUEsFBgAAAAAEAAQA9QAAAIsDAAAAAA==&#10;" filled="f" stroked="f">
                  <v:textbox style="mso-fit-shape-to-text:t" inset="0,0,0,0">
                    <w:txbxContent>
                      <w:p w14:paraId="2355602D" w14:textId="77777777" w:rsidR="00CD41C8" w:rsidRDefault="00CD41C8" w:rsidP="00DB1002">
                        <w:r>
                          <w:rPr>
                            <w:rFonts w:ascii="Arial" w:hAnsi="Arial" w:cs="Arial"/>
                            <w:color w:val="000000"/>
                            <w:sz w:val="20"/>
                            <w:szCs w:val="20"/>
                            <w:lang w:val="en-US"/>
                          </w:rPr>
                          <w:t>12</w:t>
                        </w:r>
                      </w:p>
                    </w:txbxContent>
                  </v:textbox>
                </v:rect>
                <v:line id="Line 252" o:spid="_x0000_s1090" style="position:absolute;visibility:visible;mso-wrap-style:square" from="53584,37482" to="53584,381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eRWy8YAAADcAAAADwAAAGRycy9kb3ducmV2LnhtbESPQWsCMRSE7wX/Q3hCL1KzStGyNYoI&#10;hUJPuir29tg8N6vJy7JJdfXXNwWhx2FmvmFmi85ZcaE21J4VjIYZCOLS65orBdvi4+UNRIjIGq1n&#10;UnCjAIt572mGufZXXtNlEyuRIBxyVGBibHIpQ2nIYRj6hjh5R986jEm2ldQtXhPcWTnOsol0WHNa&#10;MNjQylB53vw4BYU9Lenr25pifRjcd8Xtnu0HJ6We+93yHUSkLv6HH+1PrWD8OoW/M+kIyPk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HkVsvGAAAA3AAAAA8AAAAAAAAA&#10;AAAAAAAAoQIAAGRycy9kb3ducmV2LnhtbFBLBQYAAAAABAAEAPkAAACUAwAAAAA=&#10;" strokeweight=".65pt"/>
                <v:rect id="Rectangle 253" o:spid="_x0000_s1091" style="position:absolute;left:50892;top:38485;width:5651;height:37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6ImI8IA&#10;AADcAAAADwAAAGRycy9kb3ducmV2LnhtbERPz2vCMBS+D/Y/hDfYZWhqkVGrUYYgeBiIdYd5ezTP&#10;pq55KU201b/eHIQdP77fi9VgG3GlzteOFUzGCQji0umaKwU/h80oA+EDssbGMSm4kYfV8vVlgbl2&#10;Pe/pWoRKxBD2OSowIbS5lL40ZNGPXUscuZPrLIYIu0rqDvsYbhuZJsmntFhzbDDY0tpQ+VdcrILN&#10;7rcmvsv9xyzr3blMj4X5bpV6fxu+5iACDeFf/HRvtYJ0GtfGM/EIyO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voiYjwgAAANwAAAAPAAAAAAAAAAAAAAAAAJgCAABkcnMvZG93&#10;bnJldi54bWxQSwUGAAAAAAQABAD1AAAAhwMAAAAA&#10;" filled="f" stroked="f">
                  <v:textbox style="mso-fit-shape-to-text:t" inset="0,0,0,0">
                    <w:txbxContent>
                      <w:p w14:paraId="3B6EEBDE" w14:textId="77777777" w:rsidR="00CD41C8" w:rsidRDefault="00CD41C8" w:rsidP="00DB1002">
                        <w:r>
                          <w:rPr>
                            <w:rFonts w:ascii="Arial" w:hAnsi="Arial" w:cs="Arial"/>
                            <w:color w:val="000000"/>
                            <w:sz w:val="20"/>
                            <w:szCs w:val="20"/>
                            <w:lang w:val="en-US"/>
                          </w:rPr>
                          <w:t>14</w:t>
                        </w:r>
                      </w:p>
                    </w:txbxContent>
                  </v:textbox>
                </v:rect>
                <v:line id="Line 254" o:spid="_x0000_s1092" style="position:absolute;visibility:visible;mso-wrap-style:square" from="58854,37482" to="58854,381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zdnIsYAAADcAAAADwAAAGRycy9kb3ducmV2LnhtbESPQWsCMRSE7wX/Q3hCL1KzShG7NYoI&#10;hUJPuir29tg8N6vJy7JJdfXXNwWhx2FmvmFmi85ZcaE21J4VjIYZCOLS65orBdvi42UKIkRkjdYz&#10;KbhRgMW89zTDXPsrr+myiZVIEA45KjAxNrmUoTTkMAx9Q5y8o28dxiTbSuoWrwnurBxn2UQ6rDkt&#10;GGxoZag8b36cgsKelvT1bU2xPgzuu+J2z/aDk1LP/W75DiJSF//Dj/anVjB+fYO/M+kIyPk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83ZyLGAAAA3AAAAA8AAAAAAAAA&#10;AAAAAAAAoQIAAGRycy9kb3ducmV2LnhtbFBLBQYAAAAABAAEAPkAAACUAwAAAAA=&#10;" strokeweight=".65pt"/>
                <v:rect id="Rectangle 255" o:spid="_x0000_s1093" style="position:absolute;left:56200;top:38485;width:5614;height:37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A28+MIA&#10;AADcAAAADwAAAGRycy9kb3ducmV2LnhtbERPz2vCMBS+D/Y/hDfYZWhqwVGrUYYgeBiIdYd5ezTP&#10;pq55KU201b/eHIQdP77fi9VgG3GlzteOFUzGCQji0umaKwU/h80oA+EDssbGMSm4kYfV8vVlgbl2&#10;Pe/pWoRKxBD2OSowIbS5lL40ZNGPXUscuZPrLIYIu0rqDvsYbhuZJsmntFhzbDDY0tpQ+VdcrILN&#10;7rcmvsv9xyzr3blMj4X5bpV6fxu+5iACDeFf/HRvtYJ0GufHM/EIyO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UDbz4wgAAANwAAAAPAAAAAAAAAAAAAAAAAJgCAABkcnMvZG93&#10;bnJldi54bWxQSwUGAAAAAAQABAD1AAAAhwMAAAAA&#10;" filled="f" stroked="f">
                  <v:textbox style="mso-fit-shape-to-text:t" inset="0,0,0,0">
                    <w:txbxContent>
                      <w:p w14:paraId="32F5F819" w14:textId="77777777" w:rsidR="00CD41C8" w:rsidRDefault="00CD41C8" w:rsidP="00DB1002">
                        <w:r>
                          <w:rPr>
                            <w:rFonts w:ascii="Arial" w:hAnsi="Arial" w:cs="Arial"/>
                            <w:color w:val="000000"/>
                            <w:sz w:val="20"/>
                            <w:szCs w:val="20"/>
                            <w:lang w:val="en-US"/>
                          </w:rPr>
                          <w:t>16</w:t>
                        </w:r>
                      </w:p>
                    </w:txbxContent>
                  </v:textbox>
                </v:rect>
                <v:line id="Line 256" o:spid="_x0000_s1094" style="position:absolute;visibility:visible;mso-wrap-style:square" from="64169,37482" to="64169,381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Jj9+cUAAADcAAAADwAAAGRycy9kb3ducmV2LnhtbESPQWsCMRSE70L/Q3iFXqRmFSqyNYoI&#10;gtCTrkp7e2xeN2uTl2UTdfXXN4LgcZiZb5jpvHNWnKkNtWcFw0EGgrj0uuZKwa5YvU9AhIis0Xom&#10;BVcKMJ+99KaYa3/hDZ23sRIJwiFHBSbGJpcylIYchoFviJP361uHMcm2krrFS4I7K0dZNpYOa04L&#10;BhtaGir/tienoLDHBX39WFNsvvu3fXG9ZYf+Uam3127xCSJSF5/hR3utFYw+hnA/k46AnP0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Jj9+cUAAADcAAAADwAAAAAAAAAA&#10;AAAAAAChAgAAZHJzL2Rvd25yZXYueG1sUEsFBgAAAAAEAAQA+QAAAJMDAAAAAA==&#10;" strokeweight=".65pt"/>
                <v:rect id="Rectangle 257" o:spid="_x0000_s1095" style="position:absolute;left:61471;top:38485;width:5657;height:37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5OHFMYA&#10;AADcAAAADwAAAGRycy9kb3ducmV2LnhtbESPQWvCQBSE70L/w/IKvYhuDFQ0zUZKQehBENMe2tsj&#10;+5pNm30bsquJ/vquIHgcZuYbJt+MthUn6n3jWMFinoAgrpxuuFbw+bGdrUD4gKyxdUwKzuRhUzxM&#10;csy0G/hApzLUIkLYZ6jAhNBlUvrKkEU/dx1x9H5cbzFE2ddS9zhEuG1lmiRLabHhuGCwozdD1V95&#10;tAq2+6+G+CIP0/VqcL9V+l2aXafU0+P4+gIi0Bju4Vv7XStIn1O4nolHQB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5OHFMYAAADcAAAADwAAAAAAAAAAAAAAAACYAgAAZHJz&#10;L2Rvd25yZXYueG1sUEsFBgAAAAAEAAQA9QAAAIsDAAAAAA==&#10;" filled="f" stroked="f">
                  <v:textbox style="mso-fit-shape-to-text:t" inset="0,0,0,0">
                    <w:txbxContent>
                      <w:p w14:paraId="05A0F1B8" w14:textId="77777777" w:rsidR="00CD41C8" w:rsidRDefault="00CD41C8" w:rsidP="00DB1002">
                        <w:r>
                          <w:rPr>
                            <w:rFonts w:ascii="Arial" w:hAnsi="Arial" w:cs="Arial"/>
                            <w:color w:val="000000"/>
                            <w:sz w:val="20"/>
                            <w:szCs w:val="20"/>
                            <w:lang w:val="en-US"/>
                          </w:rPr>
                          <w:t>18</w:t>
                        </w:r>
                      </w:p>
                    </w:txbxContent>
                  </v:textbox>
                </v:rect>
                <v:rect id="Rectangle 258" o:spid="_x0000_s1096" style="position:absolute;left:29848;top:40290;width:15024;height:385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jvg2MQA&#10;AADcAAAADwAAAGRycy9kb3ducmV2LnhtbESP0WoCMRRE3wX/IVyhb5pdW0VXo9hCUQQftH7AZXPd&#10;bLu52Sapbv++EYQ+DjNzhlmuO9uIK/lQO1aQjzIQxKXTNVcKzh/vwxmIEJE1No5JwS8FWK/6vSUW&#10;2t34SNdTrESCcChQgYmxLaQMpSGLYeRa4uRdnLcYk/SV1B5vCW4bOc6yqbRYc1ow2NKbofLr9GMV&#10;0Ov2OP/cBHOQPg/5YT+dv2y/lXoadJsFiEhd/A8/2jutYDx5hvuZdATk6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I74NjEAAAA3AAAAA8AAAAAAAAAAAAAAAAAmAIAAGRycy9k&#10;b3ducmV2LnhtbFBLBQYAAAAABAAEAPUAAACJAwAAAAA=&#10;" filled="f" stroked="f">
                  <v:textbox inset="0,0,0,0">
                    <w:txbxContent>
                      <w:p w14:paraId="7E1E3154" w14:textId="2CF4010C" w:rsidR="00CD41C8" w:rsidRDefault="00CD41C8" w:rsidP="00DB1002">
                        <w:r>
                          <w:rPr>
                            <w:rFonts w:ascii="Arial" w:hAnsi="Arial" w:cs="Arial"/>
                            <w:color w:val="000000"/>
                            <w:sz w:val="26"/>
                            <w:szCs w:val="26"/>
                            <w:lang w:val="en-US"/>
                          </w:rPr>
                          <w:t xml:space="preserve">Follow-up (years) </w:t>
                        </w:r>
                      </w:p>
                    </w:txbxContent>
                  </v:textbox>
                </v:rect>
                <v:rect id="Rectangle 259" o:spid="_x0000_s1097" style="position:absolute;left:16049;top:28479;width:32226;height:83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JxIXMYA&#10;AADcAAAADwAAAGRycy9kb3ducmV2LnhtbESPW2sCMRSE3wv+h3AKfRHNauuFrVFKiyAqghfw9bA5&#10;7q5uTpYk1fXfm4LQx2FmvmEms8ZU4krOl5YV9LoJCOLM6pJzBYf9vDMG4QOyxsoyKbiTh9m09TLB&#10;VNsbb+m6C7mIEPYpKihCqFMpfVaQQd+1NXH0TtYZDFG6XGqHtwg3lewnyVAaLDkuFFjTd0HZZfdr&#10;FJTH9T07zEcNvY83q/Np0f5Zuo1Sb6/N1yeIQE34Dz/bC62gP/iAvzPxCMjp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JxIXMYAAADcAAAADwAAAAAAAAAAAAAAAACYAgAAZHJz&#10;L2Rvd25yZXYueG1sUEsFBgAAAAAEAAQA9QAAAIsDAAAAAA==&#10;" strokeweight=".65pt"/>
                <v:line id="Line 260" o:spid="_x0000_s1098" style="position:absolute;visibility:visible;mso-wrap-style:square" from="16773,32973" to="23047,3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dJ2MsQAAADcAAAADwAAAGRycy9kb3ducmV2LnhtbESP3WrCQBSE7wu+w3KE3jUblYhGV5FA&#10;ta1X/jzAIXvyg9mzIbs1ydt3C4VeDjPzDbPdD6YRT+pcbVnBLIpBEOdW11wquN/e31YgnEfW2Fgm&#10;BSM52O8mL1tMte35Qs+rL0WAsEtRQeV9m0rp8ooMusi2xMErbGfQB9mVUnfYB7hp5DyOl9JgzWGh&#10;wpayivLH9dsoKG5fx1Mfrxdosplbnj/Hk3lkSr1Oh8MGhKfB/4f/2h9awTxJ4PdMOAJy9w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Z0nYyxAAAANwAAAAPAAAAAAAAAAAA&#10;AAAAAKECAABkcnMvZG93bnJldi54bWxQSwUGAAAAAAQABAD5AAAAkgMAAAAA&#10;" strokecolor="red" strokeweight="1.25pt"/>
                <v:line id="Line 261" o:spid="_x0000_s1099" style="position:absolute;visibility:visible;mso-wrap-style:square" from="16773,35348" to="23047,353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X0FlMUAAADcAAAADwAAAGRycy9kb3ducmV2LnhtbESPQUsDMRSE74L/ITzBm812W6tsmxYR&#10;BG/StUW8vW5ed7dNXtYkdrf/vikIHoeZ+YZZrAZrxIl8aB0rGI8yEMSV0y3XCjafbw/PIEJE1mgc&#10;k4IzBVgtb28WWGjX85pOZaxFgnAoUEETY1dIGaqGLIaR64iTt3feYkzS11J77BPcGpln2UxabDkt&#10;NNjRa0PVsfy1Cj4O+vvpK05NuZaT3k9225x+jFL3d8PLHESkIf6H/9rvWkH+OIPrmXQE5PI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X0FlMUAAADcAAAADwAAAAAAAAAA&#10;AAAAAAChAgAAZHJzL2Rvd25yZXYueG1sUEsFBgAAAAAEAAQA+QAAAJMDAAAAAA==&#10;" strokecolor="blue" strokeweight="1.25pt"/>
                <v:rect id="Rectangle 262" o:spid="_x0000_s1100" style="position:absolute;left:24943;top:31743;width:21183;height:37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2Rp+8IA&#10;AADcAAAADwAAAGRycy9kb3ducmV2LnhtbESP3WoCMRSE7wXfIRzBO826YCurUUQQbOmNqw9w2Jz9&#10;weRkSaK7ffumUOjlMDPfMLvDaI14kQ+dYwWrZQaCuHK640bB/XZebECEiKzROCYF3xTgsJ9Odlho&#10;N/CVXmVsRIJwKFBBG2NfSBmqliyGpeuJk1c7bzEm6RupPQ4Jbo3Ms+xNWuw4LbTY06ml6lE+rQJ5&#10;K8/DpjQ+c595/WU+LteanFLz2Xjcgog0xv/wX/uiFeTrd/g9k46A3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vZGn7wgAAANwAAAAPAAAAAAAAAAAAAAAAAJgCAABkcnMvZG93&#10;bnJldi54bWxQSwUGAAAAAAQABAD1AAAAhwMAAAAA&#10;" filled="f" stroked="f">
                  <v:textbox style="mso-fit-shape-to-text:t" inset="0,0,0,0">
                    <w:txbxContent>
                      <w:p w14:paraId="20906509" w14:textId="56A3216C" w:rsidR="00CD41C8" w:rsidRDefault="00CD41C8" w:rsidP="00DB1002">
                        <w:r>
                          <w:rPr>
                            <w:rFonts w:ascii="Arial" w:hAnsi="Arial" w:cs="Arial"/>
                            <w:color w:val="000000"/>
                            <w:sz w:val="20"/>
                            <w:szCs w:val="20"/>
                            <w:lang w:val="en-US"/>
                          </w:rPr>
                          <w:t>Positive                   18                4</w:t>
                        </w:r>
                      </w:p>
                    </w:txbxContent>
                  </v:textbox>
                </v:rect>
                <v:rect id="Rectangle 263" o:spid="_x0000_s1101" style="position:absolute;left:25031;top:34662;width:21400;height:37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vv9ib4A&#10;AADcAAAADwAAAGRycy9kb3ducmV2LnhtbERPy4rCMBTdC/5DuMLsNLUwItUoIgiOzMbqB1ya2wcm&#10;NyWJtvP3ZjHg8nDe2/1ojXiRD51jBctFBoK4crrjRsH9dpqvQYSIrNE4JgV/FGC/m062WGg38JVe&#10;ZWxECuFQoII2xr6QMlQtWQwL1xMnrnbeYkzQN1J7HFK4NTLPspW02HFqaLGnY0vVo3xaBfJWnoZ1&#10;aXzmLnn9a37O15qcUl+z8bABEWmMH/G/+6wV5N9pbTqTjoDcvQ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F77/Ym+AAAA3AAAAA8AAAAAAAAAAAAAAAAAmAIAAGRycy9kb3ducmV2&#10;LnhtbFBLBQYAAAAABAAEAPUAAACDAwAAAAA=&#10;" filled="f" stroked="f">
                  <v:textbox style="mso-fit-shape-to-text:t" inset="0,0,0,0">
                    <w:txbxContent>
                      <w:p w14:paraId="0F299576" w14:textId="2ACB3B5C" w:rsidR="00CD41C8" w:rsidRDefault="00CD41C8" w:rsidP="00DB1002">
                        <w:r>
                          <w:rPr>
                            <w:rFonts w:ascii="Arial" w:hAnsi="Arial" w:cs="Arial"/>
                            <w:color w:val="000000"/>
                            <w:sz w:val="20"/>
                            <w:szCs w:val="20"/>
                            <w:lang w:val="en-US"/>
                          </w:rPr>
                          <w:t>Negative                370              22</w:t>
                        </w:r>
                      </w:p>
                    </w:txbxContent>
                  </v:textbox>
                </v:rect>
                <v:rect id="Rectangle 264" o:spid="_x0000_s1102" style="position:absolute;left:20923;top:29457;width:28295;height:37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TcVZcYA&#10;AADcAAAADwAAAGRycy9kb3ducmV2LnhtbESPQWvCQBSE74X+h+UVvJS6MWDR6CaUguBBKMYe2tsj&#10;+8xGs29DdjWxv94tFHocZuYbZl2MthVX6n3jWMFsmoAgrpxuuFbwedi8LED4gKyxdUwKbuShyB8f&#10;1phpN/CermWoRYSwz1CBCaHLpPSVIYt+6jri6B1dbzFE2ddS9zhEuG1lmiSv0mLDccFgR++GqnN5&#10;sQo2H18N8Y/cPy8XgztV6Xdpdp1Sk6fxbQUi0Bj+w3/trVaQzpfweyYeAZnf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TcVZcYAAADcAAAADwAAAAAAAAAAAAAAAACYAgAAZHJz&#10;L2Rvd25yZXYueG1sUEsFBgAAAAAEAAQA9QAAAIsDAAAAAA==&#10;" filled="f" stroked="f">
                  <v:textbox style="mso-fit-shape-to-text:t" inset="0,0,0,0">
                    <w:txbxContent>
                      <w:p w14:paraId="40B7D1B7" w14:textId="28145124" w:rsidR="00CD41C8" w:rsidRDefault="00CD41C8" w:rsidP="00DB1002">
                        <w:r>
                          <w:rPr>
                            <w:rFonts w:ascii="Arial" w:hAnsi="Arial" w:cs="Arial"/>
                            <w:color w:val="000000"/>
                            <w:sz w:val="20"/>
                            <w:szCs w:val="20"/>
                            <w:lang w:val="en-US"/>
                          </w:rPr>
                          <w:t xml:space="preserve">   Margins of excision      Patients      Events</w:t>
                        </w:r>
                      </w:p>
                    </w:txbxContent>
                  </v:textbox>
                </v:rect>
                <w10:anchorlock/>
              </v:group>
            </w:pict>
          </mc:Fallback>
        </mc:AlternateContent>
      </w:r>
    </w:p>
    <w:p w14:paraId="4D7E81CF" w14:textId="77777777" w:rsidR="00DB1002" w:rsidRDefault="00DB1002" w:rsidP="00DB1002"/>
    <w:p w14:paraId="0946D1FF" w14:textId="77777777" w:rsidR="00DB1002" w:rsidRDefault="00DB1002" w:rsidP="00DB1002"/>
    <w:p w14:paraId="7CF2D769" w14:textId="77777777" w:rsidR="00DB1002" w:rsidRDefault="00DB1002" w:rsidP="00DB1002">
      <w:r>
        <w:br w:type="page"/>
      </w:r>
    </w:p>
    <w:p w14:paraId="0B3EC4B1" w14:textId="019E3B6A" w:rsidR="00DB1002" w:rsidRPr="00105DB9" w:rsidRDefault="00105DB9" w:rsidP="00105DB9">
      <w:pPr>
        <w:ind w:left="0"/>
        <w:jc w:val="left"/>
        <w:rPr>
          <w:rFonts w:ascii="Times New Roman" w:hAnsi="Times New Roman" w:cs="Times New Roman"/>
          <w:sz w:val="24"/>
          <w:szCs w:val="24"/>
          <w:lang w:val="en-US"/>
        </w:rPr>
      </w:pPr>
      <w:r w:rsidRPr="00105DB9">
        <w:rPr>
          <w:rFonts w:ascii="Times New Roman" w:hAnsi="Times New Roman" w:cs="Times New Roman"/>
          <w:b/>
          <w:sz w:val="24"/>
          <w:szCs w:val="24"/>
          <w:lang w:val="en-US"/>
        </w:rPr>
        <w:lastRenderedPageBreak/>
        <w:t>Figure 2</w:t>
      </w:r>
      <w:r w:rsidR="00DB1002" w:rsidRPr="00105DB9">
        <w:rPr>
          <w:rFonts w:ascii="Times New Roman" w:hAnsi="Times New Roman" w:cs="Times New Roman"/>
          <w:b/>
          <w:sz w:val="24"/>
          <w:szCs w:val="24"/>
          <w:lang w:val="en-US"/>
        </w:rPr>
        <w:t xml:space="preserve">: </w:t>
      </w:r>
      <w:r w:rsidRPr="00105DB9">
        <w:rPr>
          <w:rFonts w:ascii="Times New Roman" w:hAnsi="Times New Roman" w:cs="Times New Roman"/>
          <w:sz w:val="24"/>
          <w:szCs w:val="24"/>
          <w:lang w:val="en-US"/>
        </w:rPr>
        <w:t xml:space="preserve">Kaplan-Meier local control according to </w:t>
      </w:r>
      <w:r w:rsidR="006E5A02">
        <w:rPr>
          <w:rFonts w:ascii="Times New Roman" w:hAnsi="Times New Roman" w:cs="Times New Roman"/>
          <w:sz w:val="24"/>
          <w:szCs w:val="24"/>
          <w:lang w:val="en-US"/>
        </w:rPr>
        <w:t>the clearance</w:t>
      </w:r>
      <w:r w:rsidR="00E25C33">
        <w:rPr>
          <w:rFonts w:ascii="Times New Roman" w:hAnsi="Times New Roman" w:cs="Times New Roman"/>
          <w:sz w:val="24"/>
          <w:szCs w:val="24"/>
          <w:lang w:val="en-US"/>
        </w:rPr>
        <w:t xml:space="preserve"> margin</w:t>
      </w:r>
      <w:r>
        <w:rPr>
          <w:rFonts w:ascii="Times New Roman" w:hAnsi="Times New Roman" w:cs="Times New Roman"/>
          <w:sz w:val="24"/>
          <w:szCs w:val="24"/>
          <w:lang w:val="en-US"/>
        </w:rPr>
        <w:t>: 0.1- 0.9 mm; 1-1.</w:t>
      </w:r>
      <w:r w:rsidR="00DB1002" w:rsidRPr="00105DB9">
        <w:rPr>
          <w:rFonts w:ascii="Times New Roman" w:hAnsi="Times New Roman" w:cs="Times New Roman"/>
          <w:sz w:val="24"/>
          <w:szCs w:val="24"/>
          <w:lang w:val="en-US"/>
        </w:rPr>
        <w:t>9 mm</w:t>
      </w:r>
      <w:r>
        <w:rPr>
          <w:rFonts w:ascii="Times New Roman" w:hAnsi="Times New Roman" w:cs="Times New Roman"/>
          <w:sz w:val="24"/>
          <w:szCs w:val="24"/>
          <w:lang w:val="en-US"/>
        </w:rPr>
        <w:t xml:space="preserve">, and </w:t>
      </w:r>
      <w:r w:rsidR="00DB1002" w:rsidRPr="00105DB9">
        <w:rPr>
          <w:rFonts w:ascii="Times New Roman" w:hAnsi="Times New Roman" w:cs="Times New Roman"/>
          <w:sz w:val="24"/>
          <w:szCs w:val="24"/>
          <w:u w:val="single"/>
          <w:lang w:val="en-US"/>
        </w:rPr>
        <w:t>&gt;</w:t>
      </w:r>
      <w:r>
        <w:rPr>
          <w:rFonts w:ascii="Times New Roman" w:hAnsi="Times New Roman" w:cs="Times New Roman"/>
          <w:sz w:val="24"/>
          <w:szCs w:val="24"/>
          <w:lang w:val="en-US"/>
        </w:rPr>
        <w:t xml:space="preserve"> 2 mm (</w:t>
      </w:r>
      <w:r w:rsidR="00DB1002" w:rsidRPr="00105DB9">
        <w:rPr>
          <w:rFonts w:ascii="Times New Roman" w:hAnsi="Times New Roman" w:cs="Times New Roman"/>
          <w:i/>
          <w:sz w:val="24"/>
          <w:szCs w:val="24"/>
          <w:lang w:val="en-US"/>
        </w:rPr>
        <w:t>log-rank test for equality of survivor functions</w:t>
      </w:r>
      <w:r>
        <w:rPr>
          <w:rFonts w:ascii="Times New Roman" w:hAnsi="Times New Roman" w:cs="Times New Roman"/>
          <w:i/>
          <w:sz w:val="24"/>
          <w:szCs w:val="24"/>
          <w:lang w:val="en-US"/>
        </w:rPr>
        <w:t xml:space="preserve">: </w:t>
      </w:r>
      <w:r w:rsidR="00DB1002" w:rsidRPr="00105DB9">
        <w:rPr>
          <w:rFonts w:ascii="Times New Roman" w:hAnsi="Times New Roman" w:cs="Times New Roman"/>
          <w:i/>
          <w:sz w:val="24"/>
          <w:szCs w:val="24"/>
          <w:lang w:val="en-US"/>
        </w:rPr>
        <w:t>P</w:t>
      </w:r>
      <w:r w:rsidR="00DB1002" w:rsidRPr="00105DB9">
        <w:rPr>
          <w:rFonts w:ascii="Times New Roman" w:hAnsi="Times New Roman" w:cs="Times New Roman"/>
          <w:sz w:val="24"/>
          <w:szCs w:val="24"/>
          <w:lang w:val="en-US"/>
        </w:rPr>
        <w:t xml:space="preserve"> = 0,243).</w:t>
      </w:r>
    </w:p>
    <w:p w14:paraId="020C835C" w14:textId="77777777" w:rsidR="00DB1002" w:rsidRDefault="00DB1002" w:rsidP="00DB1002">
      <w:pPr>
        <w:ind w:hanging="783"/>
      </w:pPr>
      <w:r>
        <w:rPr>
          <w:noProof/>
          <w:lang w:eastAsia="it-IT"/>
        </w:rPr>
        <mc:AlternateContent>
          <mc:Choice Requires="wpc">
            <w:drawing>
              <wp:inline distT="0" distB="0" distL="0" distR="0" wp14:anchorId="414A54E5" wp14:editId="10EF1CC1">
                <wp:extent cx="6946265" cy="5104765"/>
                <wp:effectExtent l="0" t="0" r="13335" b="635"/>
                <wp:docPr id="307" name="Area di disegno 307"/>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9" name="Rectangle 6"/>
                        <wps:cNvSpPr>
                          <a:spLocks noChangeArrowheads="1"/>
                        </wps:cNvSpPr>
                        <wps:spPr bwMode="auto">
                          <a:xfrm>
                            <a:off x="0" y="0"/>
                            <a:ext cx="6933565" cy="5057140"/>
                          </a:xfrm>
                          <a:prstGeom prst="rect">
                            <a:avLst/>
                          </a:prstGeom>
                          <a:solidFill>
                            <a:srgbClr val="EAF2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 name="Rectangle 7"/>
                        <wps:cNvSpPr>
                          <a:spLocks noChangeArrowheads="1"/>
                        </wps:cNvSpPr>
                        <wps:spPr bwMode="auto">
                          <a:xfrm>
                            <a:off x="4445" y="8890"/>
                            <a:ext cx="6920230" cy="5043805"/>
                          </a:xfrm>
                          <a:prstGeom prst="rect">
                            <a:avLst/>
                          </a:prstGeom>
                          <a:solidFill>
                            <a:srgbClr val="EAF2F3"/>
                          </a:solidFill>
                          <a:ln w="8255">
                            <a:solidFill>
                              <a:srgbClr val="EAF2F3"/>
                            </a:solidFill>
                            <a:prstDash val="solid"/>
                            <a:miter lim="800000"/>
                            <a:headEnd/>
                            <a:tailEnd/>
                          </a:ln>
                        </wps:spPr>
                        <wps:bodyPr rot="0" vert="horz" wrap="square" lIns="91440" tIns="45720" rIns="91440" bIns="45720" anchor="t" anchorCtr="0" upright="1">
                          <a:noAutofit/>
                        </wps:bodyPr>
                      </wps:wsp>
                      <wps:wsp>
                        <wps:cNvPr id="11" name="Rectangle 8"/>
                        <wps:cNvSpPr>
                          <a:spLocks noChangeArrowheads="1"/>
                        </wps:cNvSpPr>
                        <wps:spPr bwMode="auto">
                          <a:xfrm>
                            <a:off x="1662430" y="185420"/>
                            <a:ext cx="5086350" cy="3365500"/>
                          </a:xfrm>
                          <a:prstGeom prst="rect">
                            <a:avLst/>
                          </a:prstGeom>
                          <a:solidFill>
                            <a:srgbClr val="FFFFFF"/>
                          </a:solidFill>
                          <a:ln w="8255">
                            <a:solidFill>
                              <a:srgbClr val="FFFFFF"/>
                            </a:solidFill>
                            <a:prstDash val="solid"/>
                            <a:miter lim="800000"/>
                            <a:headEnd/>
                            <a:tailEnd/>
                          </a:ln>
                        </wps:spPr>
                        <wps:bodyPr rot="0" vert="horz" wrap="square" lIns="91440" tIns="45720" rIns="91440" bIns="45720" anchor="t" anchorCtr="0" upright="1">
                          <a:noAutofit/>
                        </wps:bodyPr>
                      </wps:wsp>
                      <wps:wsp>
                        <wps:cNvPr id="12" name="Line 9"/>
                        <wps:cNvCnPr/>
                        <wps:spPr bwMode="auto">
                          <a:xfrm>
                            <a:off x="1662430" y="2810510"/>
                            <a:ext cx="5086350" cy="0"/>
                          </a:xfrm>
                          <a:prstGeom prst="line">
                            <a:avLst/>
                          </a:prstGeom>
                          <a:noFill/>
                          <a:ln w="16510">
                            <a:solidFill>
                              <a:srgbClr val="EAF2F3"/>
                            </a:solidFill>
                            <a:prstDash val="solid"/>
                            <a:round/>
                            <a:headEnd/>
                            <a:tailEnd/>
                          </a:ln>
                          <a:extLst>
                            <a:ext uri="{909E8E84-426E-40DD-AFC4-6F175D3DCCD1}">
                              <a14:hiddenFill xmlns:a14="http://schemas.microsoft.com/office/drawing/2010/main">
                                <a:noFill/>
                              </a14:hiddenFill>
                            </a:ext>
                          </a:extLst>
                        </wps:spPr>
                        <wps:bodyPr/>
                      </wps:wsp>
                      <wps:wsp>
                        <wps:cNvPr id="13" name="Line 10"/>
                        <wps:cNvCnPr/>
                        <wps:spPr bwMode="auto">
                          <a:xfrm>
                            <a:off x="1662430" y="2183765"/>
                            <a:ext cx="5086350" cy="0"/>
                          </a:xfrm>
                          <a:prstGeom prst="line">
                            <a:avLst/>
                          </a:prstGeom>
                          <a:noFill/>
                          <a:ln w="16510">
                            <a:solidFill>
                              <a:srgbClr val="EAF2F3"/>
                            </a:solidFill>
                            <a:prstDash val="solid"/>
                            <a:round/>
                            <a:headEnd/>
                            <a:tailEnd/>
                          </a:ln>
                          <a:extLst>
                            <a:ext uri="{909E8E84-426E-40DD-AFC4-6F175D3DCCD1}">
                              <a14:hiddenFill xmlns:a14="http://schemas.microsoft.com/office/drawing/2010/main">
                                <a:noFill/>
                              </a14:hiddenFill>
                            </a:ext>
                          </a:extLst>
                        </wps:spPr>
                        <wps:bodyPr/>
                      </wps:wsp>
                      <wps:wsp>
                        <wps:cNvPr id="14" name="Line 11"/>
                        <wps:cNvCnPr/>
                        <wps:spPr bwMode="auto">
                          <a:xfrm>
                            <a:off x="1662430" y="1552575"/>
                            <a:ext cx="5086350" cy="0"/>
                          </a:xfrm>
                          <a:prstGeom prst="line">
                            <a:avLst/>
                          </a:prstGeom>
                          <a:noFill/>
                          <a:ln w="16510">
                            <a:solidFill>
                              <a:srgbClr val="EAF2F3"/>
                            </a:solidFill>
                            <a:prstDash val="solid"/>
                            <a:round/>
                            <a:headEnd/>
                            <a:tailEnd/>
                          </a:ln>
                          <a:extLst>
                            <a:ext uri="{909E8E84-426E-40DD-AFC4-6F175D3DCCD1}">
                              <a14:hiddenFill xmlns:a14="http://schemas.microsoft.com/office/drawing/2010/main">
                                <a:noFill/>
                              </a14:hiddenFill>
                            </a:ext>
                          </a:extLst>
                        </wps:spPr>
                        <wps:bodyPr/>
                      </wps:wsp>
                      <wps:wsp>
                        <wps:cNvPr id="15" name="Line 12"/>
                        <wps:cNvCnPr/>
                        <wps:spPr bwMode="auto">
                          <a:xfrm>
                            <a:off x="1662430" y="925830"/>
                            <a:ext cx="5086350" cy="0"/>
                          </a:xfrm>
                          <a:prstGeom prst="line">
                            <a:avLst/>
                          </a:prstGeom>
                          <a:noFill/>
                          <a:ln w="16510">
                            <a:solidFill>
                              <a:srgbClr val="EAF2F3"/>
                            </a:solidFill>
                            <a:prstDash val="solid"/>
                            <a:round/>
                            <a:headEnd/>
                            <a:tailEnd/>
                          </a:ln>
                          <a:extLst>
                            <a:ext uri="{909E8E84-426E-40DD-AFC4-6F175D3DCCD1}">
                              <a14:hiddenFill xmlns:a14="http://schemas.microsoft.com/office/drawing/2010/main">
                                <a:noFill/>
                              </a14:hiddenFill>
                            </a:ext>
                          </a:extLst>
                        </wps:spPr>
                        <wps:bodyPr/>
                      </wps:wsp>
                      <wps:wsp>
                        <wps:cNvPr id="16" name="Line 13"/>
                        <wps:cNvCnPr/>
                        <wps:spPr bwMode="auto">
                          <a:xfrm>
                            <a:off x="1662430" y="294640"/>
                            <a:ext cx="5086350" cy="0"/>
                          </a:xfrm>
                          <a:prstGeom prst="line">
                            <a:avLst/>
                          </a:prstGeom>
                          <a:noFill/>
                          <a:ln w="16510">
                            <a:solidFill>
                              <a:srgbClr val="EAF2F3"/>
                            </a:solidFill>
                            <a:prstDash val="solid"/>
                            <a:round/>
                            <a:headEnd/>
                            <a:tailEnd/>
                          </a:ln>
                          <a:extLst>
                            <a:ext uri="{909E8E84-426E-40DD-AFC4-6F175D3DCCD1}">
                              <a14:hiddenFill xmlns:a14="http://schemas.microsoft.com/office/drawing/2010/main">
                                <a:noFill/>
                              </a14:hiddenFill>
                            </a:ext>
                          </a:extLst>
                        </wps:spPr>
                        <wps:bodyPr/>
                      </wps:wsp>
                      <wps:wsp>
                        <wps:cNvPr id="17" name="Freeform 14"/>
                        <wps:cNvSpPr>
                          <a:spLocks/>
                        </wps:cNvSpPr>
                        <wps:spPr bwMode="auto">
                          <a:xfrm>
                            <a:off x="1771015" y="294640"/>
                            <a:ext cx="4792980" cy="1871980"/>
                          </a:xfrm>
                          <a:custGeom>
                            <a:avLst/>
                            <a:gdLst>
                              <a:gd name="T0" fmla="*/ 0 w 1142"/>
                              <a:gd name="T1" fmla="*/ 0 h 445"/>
                              <a:gd name="T2" fmla="*/ 0 w 1142"/>
                              <a:gd name="T3" fmla="*/ 0 h 445"/>
                              <a:gd name="T4" fmla="*/ 0 w 1142"/>
                              <a:gd name="T5" fmla="*/ 0 h 445"/>
                              <a:gd name="T6" fmla="*/ 0 w 1142"/>
                              <a:gd name="T7" fmla="*/ 0 h 445"/>
                              <a:gd name="T8" fmla="*/ 0 w 1142"/>
                              <a:gd name="T9" fmla="*/ 0 h 445"/>
                              <a:gd name="T10" fmla="*/ 0 w 1142"/>
                              <a:gd name="T11" fmla="*/ 0 h 445"/>
                              <a:gd name="T12" fmla="*/ 0 w 1142"/>
                              <a:gd name="T13" fmla="*/ 0 h 445"/>
                              <a:gd name="T14" fmla="*/ 115 w 1142"/>
                              <a:gd name="T15" fmla="*/ 0 h 445"/>
                              <a:gd name="T16" fmla="*/ 115 w 1142"/>
                              <a:gd name="T17" fmla="*/ 42 h 445"/>
                              <a:gd name="T18" fmla="*/ 118 w 1142"/>
                              <a:gd name="T19" fmla="*/ 42 h 445"/>
                              <a:gd name="T20" fmla="*/ 118 w 1142"/>
                              <a:gd name="T21" fmla="*/ 42 h 445"/>
                              <a:gd name="T22" fmla="*/ 131 w 1142"/>
                              <a:gd name="T23" fmla="*/ 42 h 445"/>
                              <a:gd name="T24" fmla="*/ 131 w 1142"/>
                              <a:gd name="T25" fmla="*/ 42 h 445"/>
                              <a:gd name="T26" fmla="*/ 153 w 1142"/>
                              <a:gd name="T27" fmla="*/ 42 h 445"/>
                              <a:gd name="T28" fmla="*/ 153 w 1142"/>
                              <a:gd name="T29" fmla="*/ 42 h 445"/>
                              <a:gd name="T30" fmla="*/ 250 w 1142"/>
                              <a:gd name="T31" fmla="*/ 42 h 445"/>
                              <a:gd name="T32" fmla="*/ 250 w 1142"/>
                              <a:gd name="T33" fmla="*/ 92 h 445"/>
                              <a:gd name="T34" fmla="*/ 363 w 1142"/>
                              <a:gd name="T35" fmla="*/ 92 h 445"/>
                              <a:gd name="T36" fmla="*/ 363 w 1142"/>
                              <a:gd name="T37" fmla="*/ 143 h 445"/>
                              <a:gd name="T38" fmla="*/ 384 w 1142"/>
                              <a:gd name="T39" fmla="*/ 143 h 445"/>
                              <a:gd name="T40" fmla="*/ 384 w 1142"/>
                              <a:gd name="T41" fmla="*/ 143 h 445"/>
                              <a:gd name="T42" fmla="*/ 485 w 1142"/>
                              <a:gd name="T43" fmla="*/ 143 h 445"/>
                              <a:gd name="T44" fmla="*/ 485 w 1142"/>
                              <a:gd name="T45" fmla="*/ 143 h 445"/>
                              <a:gd name="T46" fmla="*/ 537 w 1142"/>
                              <a:gd name="T47" fmla="*/ 143 h 445"/>
                              <a:gd name="T48" fmla="*/ 537 w 1142"/>
                              <a:gd name="T49" fmla="*/ 143 h 445"/>
                              <a:gd name="T50" fmla="*/ 611 w 1142"/>
                              <a:gd name="T51" fmla="*/ 143 h 445"/>
                              <a:gd name="T52" fmla="*/ 611 w 1142"/>
                              <a:gd name="T53" fmla="*/ 143 h 445"/>
                              <a:gd name="T54" fmla="*/ 631 w 1142"/>
                              <a:gd name="T55" fmla="*/ 143 h 445"/>
                              <a:gd name="T56" fmla="*/ 631 w 1142"/>
                              <a:gd name="T57" fmla="*/ 143 h 445"/>
                              <a:gd name="T58" fmla="*/ 642 w 1142"/>
                              <a:gd name="T59" fmla="*/ 143 h 445"/>
                              <a:gd name="T60" fmla="*/ 642 w 1142"/>
                              <a:gd name="T61" fmla="*/ 143 h 445"/>
                              <a:gd name="T62" fmla="*/ 654 w 1142"/>
                              <a:gd name="T63" fmla="*/ 143 h 445"/>
                              <a:gd name="T64" fmla="*/ 654 w 1142"/>
                              <a:gd name="T65" fmla="*/ 143 h 445"/>
                              <a:gd name="T66" fmla="*/ 674 w 1142"/>
                              <a:gd name="T67" fmla="*/ 143 h 445"/>
                              <a:gd name="T68" fmla="*/ 674 w 1142"/>
                              <a:gd name="T69" fmla="*/ 143 h 445"/>
                              <a:gd name="T70" fmla="*/ 773 w 1142"/>
                              <a:gd name="T71" fmla="*/ 143 h 445"/>
                              <a:gd name="T72" fmla="*/ 773 w 1142"/>
                              <a:gd name="T73" fmla="*/ 143 h 445"/>
                              <a:gd name="T74" fmla="*/ 936 w 1142"/>
                              <a:gd name="T75" fmla="*/ 143 h 445"/>
                              <a:gd name="T76" fmla="*/ 936 w 1142"/>
                              <a:gd name="T77" fmla="*/ 143 h 445"/>
                              <a:gd name="T78" fmla="*/ 1103 w 1142"/>
                              <a:gd name="T79" fmla="*/ 143 h 445"/>
                              <a:gd name="T80" fmla="*/ 1103 w 1142"/>
                              <a:gd name="T81" fmla="*/ 445 h 445"/>
                              <a:gd name="T82" fmla="*/ 1142 w 1142"/>
                              <a:gd name="T83" fmla="*/ 445 h 445"/>
                              <a:gd name="T84" fmla="*/ 1142 w 1142"/>
                              <a:gd name="T85" fmla="*/ 445 h 44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Lst>
                            <a:rect l="0" t="0" r="r" b="b"/>
                            <a:pathLst>
                              <a:path w="1142" h="445">
                                <a:moveTo>
                                  <a:pt x="0" y="0"/>
                                </a:moveTo>
                                <a:lnTo>
                                  <a:pt x="0" y="0"/>
                                </a:lnTo>
                                <a:lnTo>
                                  <a:pt x="0" y="0"/>
                                </a:lnTo>
                                <a:lnTo>
                                  <a:pt x="0" y="0"/>
                                </a:lnTo>
                                <a:lnTo>
                                  <a:pt x="0" y="0"/>
                                </a:lnTo>
                                <a:lnTo>
                                  <a:pt x="0" y="0"/>
                                </a:lnTo>
                                <a:lnTo>
                                  <a:pt x="0" y="0"/>
                                </a:lnTo>
                                <a:lnTo>
                                  <a:pt x="115" y="0"/>
                                </a:lnTo>
                                <a:lnTo>
                                  <a:pt x="115" y="42"/>
                                </a:lnTo>
                                <a:lnTo>
                                  <a:pt x="118" y="42"/>
                                </a:lnTo>
                                <a:lnTo>
                                  <a:pt x="118" y="42"/>
                                </a:lnTo>
                                <a:lnTo>
                                  <a:pt x="131" y="42"/>
                                </a:lnTo>
                                <a:lnTo>
                                  <a:pt x="131" y="42"/>
                                </a:lnTo>
                                <a:lnTo>
                                  <a:pt x="153" y="42"/>
                                </a:lnTo>
                                <a:lnTo>
                                  <a:pt x="153" y="42"/>
                                </a:lnTo>
                                <a:lnTo>
                                  <a:pt x="250" y="42"/>
                                </a:lnTo>
                                <a:lnTo>
                                  <a:pt x="250" y="92"/>
                                </a:lnTo>
                                <a:lnTo>
                                  <a:pt x="363" y="92"/>
                                </a:lnTo>
                                <a:lnTo>
                                  <a:pt x="363" y="143"/>
                                </a:lnTo>
                                <a:lnTo>
                                  <a:pt x="384" y="143"/>
                                </a:lnTo>
                                <a:lnTo>
                                  <a:pt x="384" y="143"/>
                                </a:lnTo>
                                <a:lnTo>
                                  <a:pt x="485" y="143"/>
                                </a:lnTo>
                                <a:lnTo>
                                  <a:pt x="485" y="143"/>
                                </a:lnTo>
                                <a:lnTo>
                                  <a:pt x="537" y="143"/>
                                </a:lnTo>
                                <a:lnTo>
                                  <a:pt x="537" y="143"/>
                                </a:lnTo>
                                <a:lnTo>
                                  <a:pt x="611" y="143"/>
                                </a:lnTo>
                                <a:lnTo>
                                  <a:pt x="611" y="143"/>
                                </a:lnTo>
                                <a:lnTo>
                                  <a:pt x="631" y="143"/>
                                </a:lnTo>
                                <a:lnTo>
                                  <a:pt x="631" y="143"/>
                                </a:lnTo>
                                <a:lnTo>
                                  <a:pt x="642" y="143"/>
                                </a:lnTo>
                                <a:lnTo>
                                  <a:pt x="642" y="143"/>
                                </a:lnTo>
                                <a:lnTo>
                                  <a:pt x="654" y="143"/>
                                </a:lnTo>
                                <a:lnTo>
                                  <a:pt x="654" y="143"/>
                                </a:lnTo>
                                <a:lnTo>
                                  <a:pt x="674" y="143"/>
                                </a:lnTo>
                                <a:lnTo>
                                  <a:pt x="674" y="143"/>
                                </a:lnTo>
                                <a:lnTo>
                                  <a:pt x="773" y="143"/>
                                </a:lnTo>
                                <a:lnTo>
                                  <a:pt x="773" y="143"/>
                                </a:lnTo>
                                <a:lnTo>
                                  <a:pt x="936" y="143"/>
                                </a:lnTo>
                                <a:lnTo>
                                  <a:pt x="936" y="143"/>
                                </a:lnTo>
                                <a:lnTo>
                                  <a:pt x="1103" y="143"/>
                                </a:lnTo>
                                <a:lnTo>
                                  <a:pt x="1103" y="445"/>
                                </a:lnTo>
                                <a:lnTo>
                                  <a:pt x="1142" y="445"/>
                                </a:lnTo>
                                <a:lnTo>
                                  <a:pt x="1142" y="445"/>
                                </a:lnTo>
                              </a:path>
                            </a:pathLst>
                          </a:custGeom>
                          <a:noFill/>
                          <a:ln w="16510">
                            <a:solidFill>
                              <a:srgbClr val="FF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 name="Freeform 15"/>
                        <wps:cNvSpPr>
                          <a:spLocks/>
                        </wps:cNvSpPr>
                        <wps:spPr bwMode="auto">
                          <a:xfrm>
                            <a:off x="1771015" y="294640"/>
                            <a:ext cx="3567430" cy="71755"/>
                          </a:xfrm>
                          <a:custGeom>
                            <a:avLst/>
                            <a:gdLst>
                              <a:gd name="T0" fmla="*/ 0 w 850"/>
                              <a:gd name="T1" fmla="*/ 0 h 17"/>
                              <a:gd name="T2" fmla="*/ 0 w 850"/>
                              <a:gd name="T3" fmla="*/ 0 h 17"/>
                              <a:gd name="T4" fmla="*/ 0 w 850"/>
                              <a:gd name="T5" fmla="*/ 0 h 17"/>
                              <a:gd name="T6" fmla="*/ 40 w 850"/>
                              <a:gd name="T7" fmla="*/ 0 h 17"/>
                              <a:gd name="T8" fmla="*/ 82 w 850"/>
                              <a:gd name="T9" fmla="*/ 17 h 17"/>
                              <a:gd name="T10" fmla="*/ 89 w 850"/>
                              <a:gd name="T11" fmla="*/ 17 h 17"/>
                              <a:gd name="T12" fmla="*/ 92 w 850"/>
                              <a:gd name="T13" fmla="*/ 17 h 17"/>
                              <a:gd name="T14" fmla="*/ 95 w 850"/>
                              <a:gd name="T15" fmla="*/ 17 h 17"/>
                              <a:gd name="T16" fmla="*/ 108 w 850"/>
                              <a:gd name="T17" fmla="*/ 17 h 17"/>
                              <a:gd name="T18" fmla="*/ 112 w 850"/>
                              <a:gd name="T19" fmla="*/ 17 h 17"/>
                              <a:gd name="T20" fmla="*/ 117 w 850"/>
                              <a:gd name="T21" fmla="*/ 17 h 17"/>
                              <a:gd name="T22" fmla="*/ 119 w 850"/>
                              <a:gd name="T23" fmla="*/ 17 h 17"/>
                              <a:gd name="T24" fmla="*/ 120 w 850"/>
                              <a:gd name="T25" fmla="*/ 17 h 17"/>
                              <a:gd name="T26" fmla="*/ 125 w 850"/>
                              <a:gd name="T27" fmla="*/ 17 h 17"/>
                              <a:gd name="T28" fmla="*/ 133 w 850"/>
                              <a:gd name="T29" fmla="*/ 17 h 17"/>
                              <a:gd name="T30" fmla="*/ 135 w 850"/>
                              <a:gd name="T31" fmla="*/ 17 h 17"/>
                              <a:gd name="T32" fmla="*/ 140 w 850"/>
                              <a:gd name="T33" fmla="*/ 17 h 17"/>
                              <a:gd name="T34" fmla="*/ 147 w 850"/>
                              <a:gd name="T35" fmla="*/ 17 h 17"/>
                              <a:gd name="T36" fmla="*/ 149 w 850"/>
                              <a:gd name="T37" fmla="*/ 17 h 17"/>
                              <a:gd name="T38" fmla="*/ 157 w 850"/>
                              <a:gd name="T39" fmla="*/ 17 h 17"/>
                              <a:gd name="T40" fmla="*/ 159 w 850"/>
                              <a:gd name="T41" fmla="*/ 17 h 17"/>
                              <a:gd name="T42" fmla="*/ 166 w 850"/>
                              <a:gd name="T43" fmla="*/ 17 h 17"/>
                              <a:gd name="T44" fmla="*/ 172 w 850"/>
                              <a:gd name="T45" fmla="*/ 17 h 17"/>
                              <a:gd name="T46" fmla="*/ 262 w 850"/>
                              <a:gd name="T47" fmla="*/ 17 h 17"/>
                              <a:gd name="T48" fmla="*/ 269 w 850"/>
                              <a:gd name="T49" fmla="*/ 17 h 17"/>
                              <a:gd name="T50" fmla="*/ 278 w 850"/>
                              <a:gd name="T51" fmla="*/ 17 h 17"/>
                              <a:gd name="T52" fmla="*/ 292 w 850"/>
                              <a:gd name="T53" fmla="*/ 17 h 17"/>
                              <a:gd name="T54" fmla="*/ 294 w 850"/>
                              <a:gd name="T55" fmla="*/ 17 h 17"/>
                              <a:gd name="T56" fmla="*/ 315 w 850"/>
                              <a:gd name="T57" fmla="*/ 17 h 17"/>
                              <a:gd name="T58" fmla="*/ 359 w 850"/>
                              <a:gd name="T59" fmla="*/ 17 h 17"/>
                              <a:gd name="T60" fmla="*/ 379 w 850"/>
                              <a:gd name="T61" fmla="*/ 17 h 17"/>
                              <a:gd name="T62" fmla="*/ 392 w 850"/>
                              <a:gd name="T63" fmla="*/ 17 h 17"/>
                              <a:gd name="T64" fmla="*/ 440 w 850"/>
                              <a:gd name="T65" fmla="*/ 17 h 17"/>
                              <a:gd name="T66" fmla="*/ 444 w 850"/>
                              <a:gd name="T67" fmla="*/ 17 h 17"/>
                              <a:gd name="T68" fmla="*/ 447 w 850"/>
                              <a:gd name="T69" fmla="*/ 17 h 17"/>
                              <a:gd name="T70" fmla="*/ 456 w 850"/>
                              <a:gd name="T71" fmla="*/ 17 h 17"/>
                              <a:gd name="T72" fmla="*/ 460 w 850"/>
                              <a:gd name="T73" fmla="*/ 17 h 17"/>
                              <a:gd name="T74" fmla="*/ 467 w 850"/>
                              <a:gd name="T75" fmla="*/ 17 h 17"/>
                              <a:gd name="T76" fmla="*/ 480 w 850"/>
                              <a:gd name="T77" fmla="*/ 17 h 17"/>
                              <a:gd name="T78" fmla="*/ 489 w 850"/>
                              <a:gd name="T79" fmla="*/ 17 h 17"/>
                              <a:gd name="T80" fmla="*/ 496 w 850"/>
                              <a:gd name="T81" fmla="*/ 17 h 17"/>
                              <a:gd name="T82" fmla="*/ 511 w 850"/>
                              <a:gd name="T83" fmla="*/ 17 h 17"/>
                              <a:gd name="T84" fmla="*/ 537 w 850"/>
                              <a:gd name="T85" fmla="*/ 17 h 17"/>
                              <a:gd name="T86" fmla="*/ 559 w 850"/>
                              <a:gd name="T87" fmla="*/ 17 h 17"/>
                              <a:gd name="T88" fmla="*/ 685 w 850"/>
                              <a:gd name="T89" fmla="*/ 17 h 17"/>
                              <a:gd name="T90" fmla="*/ 848 w 850"/>
                              <a:gd name="T91" fmla="*/ 17 h 17"/>
                              <a:gd name="T92" fmla="*/ 850 w 850"/>
                              <a:gd name="T93" fmla="*/ 17 h 1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Lst>
                            <a:rect l="0" t="0" r="r" b="b"/>
                            <a:pathLst>
                              <a:path w="850" h="17">
                                <a:moveTo>
                                  <a:pt x="0" y="0"/>
                                </a:moveTo>
                                <a:lnTo>
                                  <a:pt x="0" y="0"/>
                                </a:lnTo>
                                <a:lnTo>
                                  <a:pt x="0" y="0"/>
                                </a:lnTo>
                                <a:lnTo>
                                  <a:pt x="0" y="0"/>
                                </a:lnTo>
                                <a:lnTo>
                                  <a:pt x="0" y="0"/>
                                </a:lnTo>
                                <a:lnTo>
                                  <a:pt x="0" y="0"/>
                                </a:lnTo>
                                <a:lnTo>
                                  <a:pt x="0" y="0"/>
                                </a:lnTo>
                                <a:lnTo>
                                  <a:pt x="40" y="0"/>
                                </a:lnTo>
                                <a:lnTo>
                                  <a:pt x="40" y="17"/>
                                </a:lnTo>
                                <a:lnTo>
                                  <a:pt x="82" y="17"/>
                                </a:lnTo>
                                <a:lnTo>
                                  <a:pt x="82" y="17"/>
                                </a:lnTo>
                                <a:lnTo>
                                  <a:pt x="89" y="17"/>
                                </a:lnTo>
                                <a:lnTo>
                                  <a:pt x="89" y="17"/>
                                </a:lnTo>
                                <a:lnTo>
                                  <a:pt x="92" y="17"/>
                                </a:lnTo>
                                <a:lnTo>
                                  <a:pt x="92" y="17"/>
                                </a:lnTo>
                                <a:lnTo>
                                  <a:pt x="95" y="17"/>
                                </a:lnTo>
                                <a:lnTo>
                                  <a:pt x="95" y="17"/>
                                </a:lnTo>
                                <a:lnTo>
                                  <a:pt x="108" y="17"/>
                                </a:lnTo>
                                <a:lnTo>
                                  <a:pt x="108" y="17"/>
                                </a:lnTo>
                                <a:lnTo>
                                  <a:pt x="112" y="17"/>
                                </a:lnTo>
                                <a:lnTo>
                                  <a:pt x="112" y="17"/>
                                </a:lnTo>
                                <a:lnTo>
                                  <a:pt x="117" y="17"/>
                                </a:lnTo>
                                <a:lnTo>
                                  <a:pt x="117" y="17"/>
                                </a:lnTo>
                                <a:lnTo>
                                  <a:pt x="119" y="17"/>
                                </a:lnTo>
                                <a:lnTo>
                                  <a:pt x="119" y="17"/>
                                </a:lnTo>
                                <a:lnTo>
                                  <a:pt x="120" y="17"/>
                                </a:lnTo>
                                <a:lnTo>
                                  <a:pt x="120" y="17"/>
                                </a:lnTo>
                                <a:lnTo>
                                  <a:pt x="125" y="17"/>
                                </a:lnTo>
                                <a:lnTo>
                                  <a:pt x="125" y="17"/>
                                </a:lnTo>
                                <a:lnTo>
                                  <a:pt x="133" y="17"/>
                                </a:lnTo>
                                <a:lnTo>
                                  <a:pt x="133" y="17"/>
                                </a:lnTo>
                                <a:lnTo>
                                  <a:pt x="135" y="17"/>
                                </a:lnTo>
                                <a:lnTo>
                                  <a:pt x="135" y="17"/>
                                </a:lnTo>
                                <a:lnTo>
                                  <a:pt x="140" y="17"/>
                                </a:lnTo>
                                <a:lnTo>
                                  <a:pt x="140" y="17"/>
                                </a:lnTo>
                                <a:lnTo>
                                  <a:pt x="147" y="17"/>
                                </a:lnTo>
                                <a:lnTo>
                                  <a:pt x="147" y="17"/>
                                </a:lnTo>
                                <a:lnTo>
                                  <a:pt x="149" y="17"/>
                                </a:lnTo>
                                <a:lnTo>
                                  <a:pt x="149" y="17"/>
                                </a:lnTo>
                                <a:lnTo>
                                  <a:pt x="157" y="17"/>
                                </a:lnTo>
                                <a:lnTo>
                                  <a:pt x="157" y="17"/>
                                </a:lnTo>
                                <a:lnTo>
                                  <a:pt x="159" y="17"/>
                                </a:lnTo>
                                <a:lnTo>
                                  <a:pt x="159" y="17"/>
                                </a:lnTo>
                                <a:lnTo>
                                  <a:pt x="166" y="17"/>
                                </a:lnTo>
                                <a:lnTo>
                                  <a:pt x="166" y="17"/>
                                </a:lnTo>
                                <a:lnTo>
                                  <a:pt x="172" y="17"/>
                                </a:lnTo>
                                <a:lnTo>
                                  <a:pt x="172" y="17"/>
                                </a:lnTo>
                                <a:lnTo>
                                  <a:pt x="262" y="17"/>
                                </a:lnTo>
                                <a:lnTo>
                                  <a:pt x="262" y="17"/>
                                </a:lnTo>
                                <a:lnTo>
                                  <a:pt x="269" y="17"/>
                                </a:lnTo>
                                <a:lnTo>
                                  <a:pt x="269" y="17"/>
                                </a:lnTo>
                                <a:lnTo>
                                  <a:pt x="278" y="17"/>
                                </a:lnTo>
                                <a:lnTo>
                                  <a:pt x="278" y="17"/>
                                </a:lnTo>
                                <a:lnTo>
                                  <a:pt x="292" y="17"/>
                                </a:lnTo>
                                <a:lnTo>
                                  <a:pt x="292" y="17"/>
                                </a:lnTo>
                                <a:lnTo>
                                  <a:pt x="294" y="17"/>
                                </a:lnTo>
                                <a:lnTo>
                                  <a:pt x="294" y="17"/>
                                </a:lnTo>
                                <a:lnTo>
                                  <a:pt x="315" y="17"/>
                                </a:lnTo>
                                <a:lnTo>
                                  <a:pt x="315" y="17"/>
                                </a:lnTo>
                                <a:lnTo>
                                  <a:pt x="359" y="17"/>
                                </a:lnTo>
                                <a:lnTo>
                                  <a:pt x="359" y="17"/>
                                </a:lnTo>
                                <a:lnTo>
                                  <a:pt x="379" y="17"/>
                                </a:lnTo>
                                <a:lnTo>
                                  <a:pt x="379" y="17"/>
                                </a:lnTo>
                                <a:lnTo>
                                  <a:pt x="392" y="17"/>
                                </a:lnTo>
                                <a:lnTo>
                                  <a:pt x="392" y="17"/>
                                </a:lnTo>
                                <a:lnTo>
                                  <a:pt x="440" y="17"/>
                                </a:lnTo>
                                <a:lnTo>
                                  <a:pt x="440" y="17"/>
                                </a:lnTo>
                                <a:lnTo>
                                  <a:pt x="444" y="17"/>
                                </a:lnTo>
                                <a:lnTo>
                                  <a:pt x="444" y="17"/>
                                </a:lnTo>
                                <a:lnTo>
                                  <a:pt x="447" y="17"/>
                                </a:lnTo>
                                <a:lnTo>
                                  <a:pt x="447" y="17"/>
                                </a:lnTo>
                                <a:lnTo>
                                  <a:pt x="456" y="17"/>
                                </a:lnTo>
                                <a:lnTo>
                                  <a:pt x="456" y="17"/>
                                </a:lnTo>
                                <a:lnTo>
                                  <a:pt x="460" y="17"/>
                                </a:lnTo>
                                <a:lnTo>
                                  <a:pt x="460" y="17"/>
                                </a:lnTo>
                                <a:lnTo>
                                  <a:pt x="467" y="17"/>
                                </a:lnTo>
                                <a:lnTo>
                                  <a:pt x="467" y="17"/>
                                </a:lnTo>
                                <a:lnTo>
                                  <a:pt x="480" y="17"/>
                                </a:lnTo>
                                <a:lnTo>
                                  <a:pt x="480" y="17"/>
                                </a:lnTo>
                                <a:lnTo>
                                  <a:pt x="489" y="17"/>
                                </a:lnTo>
                                <a:lnTo>
                                  <a:pt x="489" y="17"/>
                                </a:lnTo>
                                <a:lnTo>
                                  <a:pt x="496" y="17"/>
                                </a:lnTo>
                                <a:lnTo>
                                  <a:pt x="496" y="17"/>
                                </a:lnTo>
                                <a:lnTo>
                                  <a:pt x="511" y="17"/>
                                </a:lnTo>
                                <a:lnTo>
                                  <a:pt x="511" y="17"/>
                                </a:lnTo>
                                <a:lnTo>
                                  <a:pt x="537" y="17"/>
                                </a:lnTo>
                                <a:lnTo>
                                  <a:pt x="537" y="17"/>
                                </a:lnTo>
                                <a:lnTo>
                                  <a:pt x="559" y="17"/>
                                </a:lnTo>
                                <a:lnTo>
                                  <a:pt x="559" y="17"/>
                                </a:lnTo>
                                <a:lnTo>
                                  <a:pt x="685" y="17"/>
                                </a:lnTo>
                                <a:lnTo>
                                  <a:pt x="685" y="17"/>
                                </a:lnTo>
                                <a:lnTo>
                                  <a:pt x="848" y="17"/>
                                </a:lnTo>
                                <a:lnTo>
                                  <a:pt x="848" y="17"/>
                                </a:lnTo>
                                <a:lnTo>
                                  <a:pt x="850" y="17"/>
                                </a:lnTo>
                                <a:lnTo>
                                  <a:pt x="850" y="17"/>
                                </a:lnTo>
                              </a:path>
                            </a:pathLst>
                          </a:custGeom>
                          <a:noFill/>
                          <a:ln w="16510">
                            <a:solidFill>
                              <a:srgbClr val="008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 name="Freeform 16"/>
                        <wps:cNvSpPr>
                          <a:spLocks/>
                        </wps:cNvSpPr>
                        <wps:spPr bwMode="auto">
                          <a:xfrm>
                            <a:off x="1771015" y="294640"/>
                            <a:ext cx="2082165" cy="0"/>
                          </a:xfrm>
                          <a:custGeom>
                            <a:avLst/>
                            <a:gdLst>
                              <a:gd name="T0" fmla="*/ 0 w 496"/>
                              <a:gd name="T1" fmla="*/ 0 w 496"/>
                              <a:gd name="T2" fmla="*/ 0 w 496"/>
                              <a:gd name="T3" fmla="*/ 0 w 496"/>
                              <a:gd name="T4" fmla="*/ 0 w 496"/>
                              <a:gd name="T5" fmla="*/ 0 w 496"/>
                              <a:gd name="T6" fmla="*/ 0 w 496"/>
                              <a:gd name="T7" fmla="*/ 83 w 496"/>
                              <a:gd name="T8" fmla="*/ 83 w 496"/>
                              <a:gd name="T9" fmla="*/ 162 w 496"/>
                              <a:gd name="T10" fmla="*/ 162 w 496"/>
                              <a:gd name="T11" fmla="*/ 188 w 496"/>
                              <a:gd name="T12" fmla="*/ 188 w 496"/>
                              <a:gd name="T13" fmla="*/ 209 w 496"/>
                              <a:gd name="T14" fmla="*/ 209 w 496"/>
                              <a:gd name="T15" fmla="*/ 341 w 496"/>
                              <a:gd name="T16" fmla="*/ 341 w 496"/>
                              <a:gd name="T17" fmla="*/ 364 w 496"/>
                              <a:gd name="T18" fmla="*/ 364 w 496"/>
                              <a:gd name="T19" fmla="*/ 365 w 496"/>
                              <a:gd name="T20" fmla="*/ 365 w 496"/>
                              <a:gd name="T21" fmla="*/ 380 w 496"/>
                              <a:gd name="T22" fmla="*/ 380 w 496"/>
                              <a:gd name="T23" fmla="*/ 382 w 496"/>
                              <a:gd name="T24" fmla="*/ 382 w 496"/>
                              <a:gd name="T25" fmla="*/ 415 w 496"/>
                              <a:gd name="T26" fmla="*/ 415 w 496"/>
                              <a:gd name="T27" fmla="*/ 422 w 496"/>
                              <a:gd name="T28" fmla="*/ 422 w 496"/>
                              <a:gd name="T29" fmla="*/ 492 w 496"/>
                              <a:gd name="T30" fmla="*/ 492 w 496"/>
                              <a:gd name="T31" fmla="*/ 494 w 496"/>
                              <a:gd name="T32" fmla="*/ 494 w 496"/>
                              <a:gd name="T33" fmla="*/ 496 w 496"/>
                              <a:gd name="T34" fmla="*/ 496 w 496"/>
                            </a:gdLst>
                            <a:ahLst/>
                            <a:cxnLst>
                              <a:cxn ang="0">
                                <a:pos x="T0" y="0"/>
                              </a:cxn>
                              <a:cxn ang="0">
                                <a:pos x="T1" y="0"/>
                              </a:cxn>
                              <a:cxn ang="0">
                                <a:pos x="T2" y="0"/>
                              </a:cxn>
                              <a:cxn ang="0">
                                <a:pos x="T3" y="0"/>
                              </a:cxn>
                              <a:cxn ang="0">
                                <a:pos x="T4" y="0"/>
                              </a:cxn>
                              <a:cxn ang="0">
                                <a:pos x="T5" y="0"/>
                              </a:cxn>
                              <a:cxn ang="0">
                                <a:pos x="T6" y="0"/>
                              </a:cxn>
                              <a:cxn ang="0">
                                <a:pos x="T7" y="0"/>
                              </a:cxn>
                              <a:cxn ang="0">
                                <a:pos x="T8" y="0"/>
                              </a:cxn>
                              <a:cxn ang="0">
                                <a:pos x="T9" y="0"/>
                              </a:cxn>
                              <a:cxn ang="0">
                                <a:pos x="T10" y="0"/>
                              </a:cxn>
                              <a:cxn ang="0">
                                <a:pos x="T11" y="0"/>
                              </a:cxn>
                              <a:cxn ang="0">
                                <a:pos x="T12" y="0"/>
                              </a:cxn>
                              <a:cxn ang="0">
                                <a:pos x="T13" y="0"/>
                              </a:cxn>
                              <a:cxn ang="0">
                                <a:pos x="T14" y="0"/>
                              </a:cxn>
                              <a:cxn ang="0">
                                <a:pos x="T15" y="0"/>
                              </a:cxn>
                              <a:cxn ang="0">
                                <a:pos x="T16" y="0"/>
                              </a:cxn>
                              <a:cxn ang="0">
                                <a:pos x="T17" y="0"/>
                              </a:cxn>
                              <a:cxn ang="0">
                                <a:pos x="T18" y="0"/>
                              </a:cxn>
                              <a:cxn ang="0">
                                <a:pos x="T19" y="0"/>
                              </a:cxn>
                              <a:cxn ang="0">
                                <a:pos x="T20" y="0"/>
                              </a:cxn>
                              <a:cxn ang="0">
                                <a:pos x="T21" y="0"/>
                              </a:cxn>
                              <a:cxn ang="0">
                                <a:pos x="T22" y="0"/>
                              </a:cxn>
                              <a:cxn ang="0">
                                <a:pos x="T23" y="0"/>
                              </a:cxn>
                              <a:cxn ang="0">
                                <a:pos x="T24" y="0"/>
                              </a:cxn>
                              <a:cxn ang="0">
                                <a:pos x="T25" y="0"/>
                              </a:cxn>
                              <a:cxn ang="0">
                                <a:pos x="T26" y="0"/>
                              </a:cxn>
                              <a:cxn ang="0">
                                <a:pos x="T27" y="0"/>
                              </a:cxn>
                              <a:cxn ang="0">
                                <a:pos x="T28" y="0"/>
                              </a:cxn>
                              <a:cxn ang="0">
                                <a:pos x="T29" y="0"/>
                              </a:cxn>
                              <a:cxn ang="0">
                                <a:pos x="T30" y="0"/>
                              </a:cxn>
                              <a:cxn ang="0">
                                <a:pos x="T31" y="0"/>
                              </a:cxn>
                              <a:cxn ang="0">
                                <a:pos x="T32" y="0"/>
                              </a:cxn>
                              <a:cxn ang="0">
                                <a:pos x="T33" y="0"/>
                              </a:cxn>
                              <a:cxn ang="0">
                                <a:pos x="T34" y="0"/>
                              </a:cxn>
                            </a:cxnLst>
                            <a:rect l="0" t="0" r="r" b="b"/>
                            <a:pathLst>
                              <a:path w="496">
                                <a:moveTo>
                                  <a:pt x="0" y="0"/>
                                </a:moveTo>
                                <a:lnTo>
                                  <a:pt x="0" y="0"/>
                                </a:lnTo>
                                <a:lnTo>
                                  <a:pt x="0" y="0"/>
                                </a:lnTo>
                                <a:lnTo>
                                  <a:pt x="0" y="0"/>
                                </a:lnTo>
                                <a:lnTo>
                                  <a:pt x="0" y="0"/>
                                </a:lnTo>
                                <a:lnTo>
                                  <a:pt x="0" y="0"/>
                                </a:lnTo>
                                <a:lnTo>
                                  <a:pt x="0" y="0"/>
                                </a:lnTo>
                                <a:lnTo>
                                  <a:pt x="83" y="0"/>
                                </a:lnTo>
                                <a:lnTo>
                                  <a:pt x="83" y="0"/>
                                </a:lnTo>
                                <a:lnTo>
                                  <a:pt x="162" y="0"/>
                                </a:lnTo>
                                <a:lnTo>
                                  <a:pt x="162" y="0"/>
                                </a:lnTo>
                                <a:lnTo>
                                  <a:pt x="188" y="0"/>
                                </a:lnTo>
                                <a:lnTo>
                                  <a:pt x="188" y="0"/>
                                </a:lnTo>
                                <a:lnTo>
                                  <a:pt x="209" y="0"/>
                                </a:lnTo>
                                <a:lnTo>
                                  <a:pt x="209" y="0"/>
                                </a:lnTo>
                                <a:lnTo>
                                  <a:pt x="341" y="0"/>
                                </a:lnTo>
                                <a:lnTo>
                                  <a:pt x="341" y="0"/>
                                </a:lnTo>
                                <a:lnTo>
                                  <a:pt x="364" y="0"/>
                                </a:lnTo>
                                <a:lnTo>
                                  <a:pt x="364" y="0"/>
                                </a:lnTo>
                                <a:lnTo>
                                  <a:pt x="365" y="0"/>
                                </a:lnTo>
                                <a:lnTo>
                                  <a:pt x="365" y="0"/>
                                </a:lnTo>
                                <a:lnTo>
                                  <a:pt x="380" y="0"/>
                                </a:lnTo>
                                <a:lnTo>
                                  <a:pt x="380" y="0"/>
                                </a:lnTo>
                                <a:lnTo>
                                  <a:pt x="382" y="0"/>
                                </a:lnTo>
                                <a:lnTo>
                                  <a:pt x="382" y="0"/>
                                </a:lnTo>
                                <a:lnTo>
                                  <a:pt x="415" y="0"/>
                                </a:lnTo>
                                <a:lnTo>
                                  <a:pt x="415" y="0"/>
                                </a:lnTo>
                                <a:lnTo>
                                  <a:pt x="422" y="0"/>
                                </a:lnTo>
                                <a:lnTo>
                                  <a:pt x="422" y="0"/>
                                </a:lnTo>
                                <a:lnTo>
                                  <a:pt x="492" y="0"/>
                                </a:lnTo>
                                <a:lnTo>
                                  <a:pt x="492" y="0"/>
                                </a:lnTo>
                                <a:lnTo>
                                  <a:pt x="494" y="0"/>
                                </a:lnTo>
                                <a:lnTo>
                                  <a:pt x="494" y="0"/>
                                </a:lnTo>
                                <a:lnTo>
                                  <a:pt x="496" y="0"/>
                                </a:lnTo>
                                <a:lnTo>
                                  <a:pt x="496" y="0"/>
                                </a:lnTo>
                              </a:path>
                            </a:pathLst>
                          </a:custGeom>
                          <a:noFill/>
                          <a:ln w="16510">
                            <a:solidFill>
                              <a:srgbClr val="90353B"/>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 name="Freeform 17"/>
                        <wps:cNvSpPr>
                          <a:spLocks/>
                        </wps:cNvSpPr>
                        <wps:spPr bwMode="auto">
                          <a:xfrm>
                            <a:off x="1771015" y="294640"/>
                            <a:ext cx="4847590" cy="391160"/>
                          </a:xfrm>
                          <a:custGeom>
                            <a:avLst/>
                            <a:gdLst>
                              <a:gd name="T0" fmla="*/ 54 w 1155"/>
                              <a:gd name="T1" fmla="*/ 3 h 93"/>
                              <a:gd name="T2" fmla="*/ 92 w 1155"/>
                              <a:gd name="T3" fmla="*/ 8 h 93"/>
                              <a:gd name="T4" fmla="*/ 105 w 1155"/>
                              <a:gd name="T5" fmla="*/ 13 h 93"/>
                              <a:gd name="T6" fmla="*/ 111 w 1155"/>
                              <a:gd name="T7" fmla="*/ 13 h 93"/>
                              <a:gd name="T8" fmla="*/ 120 w 1155"/>
                              <a:gd name="T9" fmla="*/ 15 h 93"/>
                              <a:gd name="T10" fmla="*/ 132 w 1155"/>
                              <a:gd name="T11" fmla="*/ 18 h 93"/>
                              <a:gd name="T12" fmla="*/ 139 w 1155"/>
                              <a:gd name="T13" fmla="*/ 18 h 93"/>
                              <a:gd name="T14" fmla="*/ 144 w 1155"/>
                              <a:gd name="T15" fmla="*/ 18 h 93"/>
                              <a:gd name="T16" fmla="*/ 153 w 1155"/>
                              <a:gd name="T17" fmla="*/ 20 h 93"/>
                              <a:gd name="T18" fmla="*/ 162 w 1155"/>
                              <a:gd name="T19" fmla="*/ 20 h 93"/>
                              <a:gd name="T20" fmla="*/ 168 w 1155"/>
                              <a:gd name="T21" fmla="*/ 20 h 93"/>
                              <a:gd name="T22" fmla="*/ 173 w 1155"/>
                              <a:gd name="T23" fmla="*/ 20 h 93"/>
                              <a:gd name="T24" fmla="*/ 193 w 1155"/>
                              <a:gd name="T25" fmla="*/ 20 h 93"/>
                              <a:gd name="T26" fmla="*/ 204 w 1155"/>
                              <a:gd name="T27" fmla="*/ 20 h 93"/>
                              <a:gd name="T28" fmla="*/ 213 w 1155"/>
                              <a:gd name="T29" fmla="*/ 23 h 93"/>
                              <a:gd name="T30" fmla="*/ 223 w 1155"/>
                              <a:gd name="T31" fmla="*/ 23 h 93"/>
                              <a:gd name="T32" fmla="*/ 229 w 1155"/>
                              <a:gd name="T33" fmla="*/ 23 h 93"/>
                              <a:gd name="T34" fmla="*/ 239 w 1155"/>
                              <a:gd name="T35" fmla="*/ 23 h 93"/>
                              <a:gd name="T36" fmla="*/ 259 w 1155"/>
                              <a:gd name="T37" fmla="*/ 23 h 93"/>
                              <a:gd name="T38" fmla="*/ 265 w 1155"/>
                              <a:gd name="T39" fmla="*/ 23 h 93"/>
                              <a:gd name="T40" fmla="*/ 279 w 1155"/>
                              <a:gd name="T41" fmla="*/ 23 h 93"/>
                              <a:gd name="T42" fmla="*/ 296 w 1155"/>
                              <a:gd name="T43" fmla="*/ 23 h 93"/>
                              <a:gd name="T44" fmla="*/ 302 w 1155"/>
                              <a:gd name="T45" fmla="*/ 23 h 93"/>
                              <a:gd name="T46" fmla="*/ 315 w 1155"/>
                              <a:gd name="T47" fmla="*/ 23 h 93"/>
                              <a:gd name="T48" fmla="*/ 324 w 1155"/>
                              <a:gd name="T49" fmla="*/ 23 h 93"/>
                              <a:gd name="T50" fmla="*/ 339 w 1155"/>
                              <a:gd name="T51" fmla="*/ 28 h 93"/>
                              <a:gd name="T52" fmla="*/ 353 w 1155"/>
                              <a:gd name="T53" fmla="*/ 32 h 93"/>
                              <a:gd name="T54" fmla="*/ 364 w 1155"/>
                              <a:gd name="T55" fmla="*/ 36 h 93"/>
                              <a:gd name="T56" fmla="*/ 379 w 1155"/>
                              <a:gd name="T57" fmla="*/ 45 h 93"/>
                              <a:gd name="T58" fmla="*/ 391 w 1155"/>
                              <a:gd name="T59" fmla="*/ 49 h 93"/>
                              <a:gd name="T60" fmla="*/ 401 w 1155"/>
                              <a:gd name="T61" fmla="*/ 49 h 93"/>
                              <a:gd name="T62" fmla="*/ 409 w 1155"/>
                              <a:gd name="T63" fmla="*/ 54 h 93"/>
                              <a:gd name="T64" fmla="*/ 423 w 1155"/>
                              <a:gd name="T65" fmla="*/ 54 h 93"/>
                              <a:gd name="T66" fmla="*/ 432 w 1155"/>
                              <a:gd name="T67" fmla="*/ 59 h 93"/>
                              <a:gd name="T68" fmla="*/ 449 w 1155"/>
                              <a:gd name="T69" fmla="*/ 59 h 93"/>
                              <a:gd name="T70" fmla="*/ 464 w 1155"/>
                              <a:gd name="T71" fmla="*/ 59 h 93"/>
                              <a:gd name="T72" fmla="*/ 470 w 1155"/>
                              <a:gd name="T73" fmla="*/ 59 h 93"/>
                              <a:gd name="T74" fmla="*/ 491 w 1155"/>
                              <a:gd name="T75" fmla="*/ 59 h 93"/>
                              <a:gd name="T76" fmla="*/ 513 w 1155"/>
                              <a:gd name="T77" fmla="*/ 59 h 93"/>
                              <a:gd name="T78" fmla="*/ 534 w 1155"/>
                              <a:gd name="T79" fmla="*/ 66 h 93"/>
                              <a:gd name="T80" fmla="*/ 552 w 1155"/>
                              <a:gd name="T81" fmla="*/ 66 h 93"/>
                              <a:gd name="T82" fmla="*/ 571 w 1155"/>
                              <a:gd name="T83" fmla="*/ 66 h 93"/>
                              <a:gd name="T84" fmla="*/ 595 w 1155"/>
                              <a:gd name="T85" fmla="*/ 74 h 93"/>
                              <a:gd name="T86" fmla="*/ 613 w 1155"/>
                              <a:gd name="T87" fmla="*/ 82 h 93"/>
                              <a:gd name="T88" fmla="*/ 642 w 1155"/>
                              <a:gd name="T89" fmla="*/ 82 h 93"/>
                              <a:gd name="T90" fmla="*/ 700 w 1155"/>
                              <a:gd name="T91" fmla="*/ 82 h 93"/>
                              <a:gd name="T92" fmla="*/ 716 w 1155"/>
                              <a:gd name="T93" fmla="*/ 82 h 93"/>
                              <a:gd name="T94" fmla="*/ 736 w 1155"/>
                              <a:gd name="T95" fmla="*/ 93 h 93"/>
                              <a:gd name="T96" fmla="*/ 743 w 1155"/>
                              <a:gd name="T97" fmla="*/ 93 h 93"/>
                              <a:gd name="T98" fmla="*/ 770 w 1155"/>
                              <a:gd name="T99" fmla="*/ 93 h 93"/>
                              <a:gd name="T100" fmla="*/ 808 w 1155"/>
                              <a:gd name="T101" fmla="*/ 93 h 93"/>
                              <a:gd name="T102" fmla="*/ 844 w 1155"/>
                              <a:gd name="T103" fmla="*/ 93 h 93"/>
                              <a:gd name="T104" fmla="*/ 870 w 1155"/>
                              <a:gd name="T105" fmla="*/ 93 h 93"/>
                              <a:gd name="T106" fmla="*/ 886 w 1155"/>
                              <a:gd name="T107" fmla="*/ 93 h 93"/>
                              <a:gd name="T108" fmla="*/ 935 w 1155"/>
                              <a:gd name="T109" fmla="*/ 93 h 93"/>
                              <a:gd name="T110" fmla="*/ 949 w 1155"/>
                              <a:gd name="T111" fmla="*/ 93 h 93"/>
                              <a:gd name="T112" fmla="*/ 957 w 1155"/>
                              <a:gd name="T113" fmla="*/ 93 h 93"/>
                              <a:gd name="T114" fmla="*/ 1006 w 1155"/>
                              <a:gd name="T115" fmla="*/ 93 h 9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Lst>
                            <a:rect l="0" t="0" r="r" b="b"/>
                            <a:pathLst>
                              <a:path w="1155" h="93">
                                <a:moveTo>
                                  <a:pt x="0" y="0"/>
                                </a:moveTo>
                                <a:lnTo>
                                  <a:pt x="0" y="0"/>
                                </a:lnTo>
                                <a:lnTo>
                                  <a:pt x="0" y="0"/>
                                </a:lnTo>
                                <a:lnTo>
                                  <a:pt x="0" y="0"/>
                                </a:lnTo>
                                <a:lnTo>
                                  <a:pt x="0" y="0"/>
                                </a:lnTo>
                                <a:lnTo>
                                  <a:pt x="0" y="0"/>
                                </a:lnTo>
                                <a:lnTo>
                                  <a:pt x="0" y="0"/>
                                </a:lnTo>
                                <a:lnTo>
                                  <a:pt x="8" y="0"/>
                                </a:lnTo>
                                <a:lnTo>
                                  <a:pt x="8" y="3"/>
                                </a:lnTo>
                                <a:lnTo>
                                  <a:pt x="54" y="3"/>
                                </a:lnTo>
                                <a:lnTo>
                                  <a:pt x="54" y="3"/>
                                </a:lnTo>
                                <a:lnTo>
                                  <a:pt x="61" y="3"/>
                                </a:lnTo>
                                <a:lnTo>
                                  <a:pt x="61" y="5"/>
                                </a:lnTo>
                                <a:lnTo>
                                  <a:pt x="82" y="5"/>
                                </a:lnTo>
                                <a:lnTo>
                                  <a:pt x="82" y="5"/>
                                </a:lnTo>
                                <a:lnTo>
                                  <a:pt x="84" y="5"/>
                                </a:lnTo>
                                <a:lnTo>
                                  <a:pt x="84" y="8"/>
                                </a:lnTo>
                                <a:lnTo>
                                  <a:pt x="91" y="8"/>
                                </a:lnTo>
                                <a:lnTo>
                                  <a:pt x="91" y="8"/>
                                </a:lnTo>
                                <a:lnTo>
                                  <a:pt x="92" y="8"/>
                                </a:lnTo>
                                <a:lnTo>
                                  <a:pt x="92" y="10"/>
                                </a:lnTo>
                                <a:lnTo>
                                  <a:pt x="97" y="10"/>
                                </a:lnTo>
                                <a:lnTo>
                                  <a:pt x="97" y="10"/>
                                </a:lnTo>
                                <a:lnTo>
                                  <a:pt x="99" y="10"/>
                                </a:lnTo>
                                <a:lnTo>
                                  <a:pt x="99" y="13"/>
                                </a:lnTo>
                                <a:lnTo>
                                  <a:pt x="101" y="13"/>
                                </a:lnTo>
                                <a:lnTo>
                                  <a:pt x="101" y="13"/>
                                </a:lnTo>
                                <a:lnTo>
                                  <a:pt x="104" y="13"/>
                                </a:lnTo>
                                <a:lnTo>
                                  <a:pt x="104" y="13"/>
                                </a:lnTo>
                                <a:lnTo>
                                  <a:pt x="105" y="13"/>
                                </a:lnTo>
                                <a:lnTo>
                                  <a:pt x="105" y="13"/>
                                </a:lnTo>
                                <a:lnTo>
                                  <a:pt x="106" y="13"/>
                                </a:lnTo>
                                <a:lnTo>
                                  <a:pt x="106" y="13"/>
                                </a:lnTo>
                                <a:lnTo>
                                  <a:pt x="107" y="13"/>
                                </a:lnTo>
                                <a:lnTo>
                                  <a:pt x="107" y="13"/>
                                </a:lnTo>
                                <a:lnTo>
                                  <a:pt x="108" y="13"/>
                                </a:lnTo>
                                <a:lnTo>
                                  <a:pt x="108" y="13"/>
                                </a:lnTo>
                                <a:lnTo>
                                  <a:pt x="109" y="13"/>
                                </a:lnTo>
                                <a:lnTo>
                                  <a:pt x="109" y="13"/>
                                </a:lnTo>
                                <a:lnTo>
                                  <a:pt x="111" y="13"/>
                                </a:lnTo>
                                <a:lnTo>
                                  <a:pt x="111" y="13"/>
                                </a:lnTo>
                                <a:lnTo>
                                  <a:pt x="112" y="13"/>
                                </a:lnTo>
                                <a:lnTo>
                                  <a:pt x="112" y="13"/>
                                </a:lnTo>
                                <a:lnTo>
                                  <a:pt x="113" y="13"/>
                                </a:lnTo>
                                <a:lnTo>
                                  <a:pt x="113" y="13"/>
                                </a:lnTo>
                                <a:lnTo>
                                  <a:pt x="117" y="13"/>
                                </a:lnTo>
                                <a:lnTo>
                                  <a:pt x="117" y="15"/>
                                </a:lnTo>
                                <a:lnTo>
                                  <a:pt x="117" y="15"/>
                                </a:lnTo>
                                <a:lnTo>
                                  <a:pt x="117" y="15"/>
                                </a:lnTo>
                                <a:lnTo>
                                  <a:pt x="120" y="15"/>
                                </a:lnTo>
                                <a:lnTo>
                                  <a:pt x="120" y="15"/>
                                </a:lnTo>
                                <a:lnTo>
                                  <a:pt x="123" y="15"/>
                                </a:lnTo>
                                <a:lnTo>
                                  <a:pt x="123" y="15"/>
                                </a:lnTo>
                                <a:lnTo>
                                  <a:pt x="125" y="15"/>
                                </a:lnTo>
                                <a:lnTo>
                                  <a:pt x="125" y="15"/>
                                </a:lnTo>
                                <a:lnTo>
                                  <a:pt x="128" y="15"/>
                                </a:lnTo>
                                <a:lnTo>
                                  <a:pt x="128" y="18"/>
                                </a:lnTo>
                                <a:lnTo>
                                  <a:pt x="131" y="18"/>
                                </a:lnTo>
                                <a:lnTo>
                                  <a:pt x="131" y="18"/>
                                </a:lnTo>
                                <a:lnTo>
                                  <a:pt x="132" y="18"/>
                                </a:lnTo>
                                <a:lnTo>
                                  <a:pt x="132" y="18"/>
                                </a:lnTo>
                                <a:lnTo>
                                  <a:pt x="133" y="18"/>
                                </a:lnTo>
                                <a:lnTo>
                                  <a:pt x="133" y="18"/>
                                </a:lnTo>
                                <a:lnTo>
                                  <a:pt x="133" y="18"/>
                                </a:lnTo>
                                <a:lnTo>
                                  <a:pt x="133" y="18"/>
                                </a:lnTo>
                                <a:lnTo>
                                  <a:pt x="135" y="18"/>
                                </a:lnTo>
                                <a:lnTo>
                                  <a:pt x="135" y="18"/>
                                </a:lnTo>
                                <a:lnTo>
                                  <a:pt x="138" y="18"/>
                                </a:lnTo>
                                <a:lnTo>
                                  <a:pt x="138" y="18"/>
                                </a:lnTo>
                                <a:lnTo>
                                  <a:pt x="139" y="18"/>
                                </a:lnTo>
                                <a:lnTo>
                                  <a:pt x="139" y="18"/>
                                </a:lnTo>
                                <a:lnTo>
                                  <a:pt x="140" y="18"/>
                                </a:lnTo>
                                <a:lnTo>
                                  <a:pt x="140" y="18"/>
                                </a:lnTo>
                                <a:lnTo>
                                  <a:pt x="142" y="18"/>
                                </a:lnTo>
                                <a:lnTo>
                                  <a:pt x="142" y="18"/>
                                </a:lnTo>
                                <a:lnTo>
                                  <a:pt x="142" y="18"/>
                                </a:lnTo>
                                <a:lnTo>
                                  <a:pt x="142" y="18"/>
                                </a:lnTo>
                                <a:lnTo>
                                  <a:pt x="143" y="18"/>
                                </a:lnTo>
                                <a:lnTo>
                                  <a:pt x="143" y="18"/>
                                </a:lnTo>
                                <a:lnTo>
                                  <a:pt x="144" y="18"/>
                                </a:lnTo>
                                <a:lnTo>
                                  <a:pt x="144" y="20"/>
                                </a:lnTo>
                                <a:lnTo>
                                  <a:pt x="144" y="20"/>
                                </a:lnTo>
                                <a:lnTo>
                                  <a:pt x="144" y="20"/>
                                </a:lnTo>
                                <a:lnTo>
                                  <a:pt x="147" y="20"/>
                                </a:lnTo>
                                <a:lnTo>
                                  <a:pt x="147" y="20"/>
                                </a:lnTo>
                                <a:lnTo>
                                  <a:pt x="147" y="20"/>
                                </a:lnTo>
                                <a:lnTo>
                                  <a:pt x="147" y="20"/>
                                </a:lnTo>
                                <a:lnTo>
                                  <a:pt x="149" y="20"/>
                                </a:lnTo>
                                <a:lnTo>
                                  <a:pt x="149" y="20"/>
                                </a:lnTo>
                                <a:lnTo>
                                  <a:pt x="153" y="20"/>
                                </a:lnTo>
                                <a:lnTo>
                                  <a:pt x="153" y="20"/>
                                </a:lnTo>
                                <a:lnTo>
                                  <a:pt x="157" y="20"/>
                                </a:lnTo>
                                <a:lnTo>
                                  <a:pt x="157" y="20"/>
                                </a:lnTo>
                                <a:lnTo>
                                  <a:pt x="158" y="20"/>
                                </a:lnTo>
                                <a:lnTo>
                                  <a:pt x="158" y="20"/>
                                </a:lnTo>
                                <a:lnTo>
                                  <a:pt x="159" y="20"/>
                                </a:lnTo>
                                <a:lnTo>
                                  <a:pt x="159" y="20"/>
                                </a:lnTo>
                                <a:lnTo>
                                  <a:pt x="160" y="20"/>
                                </a:lnTo>
                                <a:lnTo>
                                  <a:pt x="160" y="20"/>
                                </a:lnTo>
                                <a:lnTo>
                                  <a:pt x="162" y="20"/>
                                </a:lnTo>
                                <a:lnTo>
                                  <a:pt x="162" y="20"/>
                                </a:lnTo>
                                <a:lnTo>
                                  <a:pt x="164" y="20"/>
                                </a:lnTo>
                                <a:lnTo>
                                  <a:pt x="164" y="20"/>
                                </a:lnTo>
                                <a:lnTo>
                                  <a:pt x="168" y="20"/>
                                </a:lnTo>
                                <a:lnTo>
                                  <a:pt x="168" y="20"/>
                                </a:lnTo>
                                <a:lnTo>
                                  <a:pt x="168" y="20"/>
                                </a:lnTo>
                                <a:lnTo>
                                  <a:pt x="168" y="20"/>
                                </a:lnTo>
                                <a:lnTo>
                                  <a:pt x="168" y="20"/>
                                </a:lnTo>
                                <a:lnTo>
                                  <a:pt x="168" y="20"/>
                                </a:lnTo>
                                <a:lnTo>
                                  <a:pt x="168" y="20"/>
                                </a:lnTo>
                                <a:lnTo>
                                  <a:pt x="168" y="20"/>
                                </a:lnTo>
                                <a:lnTo>
                                  <a:pt x="169" y="20"/>
                                </a:lnTo>
                                <a:lnTo>
                                  <a:pt x="169" y="20"/>
                                </a:lnTo>
                                <a:lnTo>
                                  <a:pt x="169" y="20"/>
                                </a:lnTo>
                                <a:lnTo>
                                  <a:pt x="169" y="20"/>
                                </a:lnTo>
                                <a:lnTo>
                                  <a:pt x="171" y="20"/>
                                </a:lnTo>
                                <a:lnTo>
                                  <a:pt x="171" y="20"/>
                                </a:lnTo>
                                <a:lnTo>
                                  <a:pt x="172" y="20"/>
                                </a:lnTo>
                                <a:lnTo>
                                  <a:pt x="172" y="20"/>
                                </a:lnTo>
                                <a:lnTo>
                                  <a:pt x="173" y="20"/>
                                </a:lnTo>
                                <a:lnTo>
                                  <a:pt x="173" y="20"/>
                                </a:lnTo>
                                <a:lnTo>
                                  <a:pt x="180" y="20"/>
                                </a:lnTo>
                                <a:lnTo>
                                  <a:pt x="180" y="20"/>
                                </a:lnTo>
                                <a:lnTo>
                                  <a:pt x="185" y="20"/>
                                </a:lnTo>
                                <a:lnTo>
                                  <a:pt x="185" y="20"/>
                                </a:lnTo>
                                <a:lnTo>
                                  <a:pt x="187" y="20"/>
                                </a:lnTo>
                                <a:lnTo>
                                  <a:pt x="187" y="20"/>
                                </a:lnTo>
                                <a:lnTo>
                                  <a:pt x="189" y="20"/>
                                </a:lnTo>
                                <a:lnTo>
                                  <a:pt x="189" y="20"/>
                                </a:lnTo>
                                <a:lnTo>
                                  <a:pt x="193" y="20"/>
                                </a:lnTo>
                                <a:lnTo>
                                  <a:pt x="193" y="20"/>
                                </a:lnTo>
                                <a:lnTo>
                                  <a:pt x="195" y="20"/>
                                </a:lnTo>
                                <a:lnTo>
                                  <a:pt x="195" y="20"/>
                                </a:lnTo>
                                <a:lnTo>
                                  <a:pt x="196" y="20"/>
                                </a:lnTo>
                                <a:lnTo>
                                  <a:pt x="196" y="20"/>
                                </a:lnTo>
                                <a:lnTo>
                                  <a:pt x="201" y="20"/>
                                </a:lnTo>
                                <a:lnTo>
                                  <a:pt x="201" y="20"/>
                                </a:lnTo>
                                <a:lnTo>
                                  <a:pt x="204" y="20"/>
                                </a:lnTo>
                                <a:lnTo>
                                  <a:pt x="204" y="20"/>
                                </a:lnTo>
                                <a:lnTo>
                                  <a:pt x="204" y="20"/>
                                </a:lnTo>
                                <a:lnTo>
                                  <a:pt x="204" y="20"/>
                                </a:lnTo>
                                <a:lnTo>
                                  <a:pt x="207" y="20"/>
                                </a:lnTo>
                                <a:lnTo>
                                  <a:pt x="207" y="23"/>
                                </a:lnTo>
                                <a:lnTo>
                                  <a:pt x="207" y="23"/>
                                </a:lnTo>
                                <a:lnTo>
                                  <a:pt x="207" y="23"/>
                                </a:lnTo>
                                <a:lnTo>
                                  <a:pt x="211" y="23"/>
                                </a:lnTo>
                                <a:lnTo>
                                  <a:pt x="211" y="23"/>
                                </a:lnTo>
                                <a:lnTo>
                                  <a:pt x="212" y="23"/>
                                </a:lnTo>
                                <a:lnTo>
                                  <a:pt x="212" y="23"/>
                                </a:lnTo>
                                <a:lnTo>
                                  <a:pt x="213" y="23"/>
                                </a:lnTo>
                                <a:lnTo>
                                  <a:pt x="213" y="23"/>
                                </a:lnTo>
                                <a:lnTo>
                                  <a:pt x="215" y="23"/>
                                </a:lnTo>
                                <a:lnTo>
                                  <a:pt x="215" y="23"/>
                                </a:lnTo>
                                <a:lnTo>
                                  <a:pt x="217" y="23"/>
                                </a:lnTo>
                                <a:lnTo>
                                  <a:pt x="217" y="23"/>
                                </a:lnTo>
                                <a:lnTo>
                                  <a:pt x="218" y="23"/>
                                </a:lnTo>
                                <a:lnTo>
                                  <a:pt x="218" y="23"/>
                                </a:lnTo>
                                <a:lnTo>
                                  <a:pt x="221" y="23"/>
                                </a:lnTo>
                                <a:lnTo>
                                  <a:pt x="221" y="23"/>
                                </a:lnTo>
                                <a:lnTo>
                                  <a:pt x="223" y="23"/>
                                </a:lnTo>
                                <a:lnTo>
                                  <a:pt x="223" y="23"/>
                                </a:lnTo>
                                <a:lnTo>
                                  <a:pt x="224" y="23"/>
                                </a:lnTo>
                                <a:lnTo>
                                  <a:pt x="224" y="23"/>
                                </a:lnTo>
                                <a:lnTo>
                                  <a:pt x="224" y="23"/>
                                </a:lnTo>
                                <a:lnTo>
                                  <a:pt x="224" y="23"/>
                                </a:lnTo>
                                <a:lnTo>
                                  <a:pt x="227" y="23"/>
                                </a:lnTo>
                                <a:lnTo>
                                  <a:pt x="227" y="23"/>
                                </a:lnTo>
                                <a:lnTo>
                                  <a:pt x="229" y="23"/>
                                </a:lnTo>
                                <a:lnTo>
                                  <a:pt x="229" y="23"/>
                                </a:lnTo>
                                <a:lnTo>
                                  <a:pt x="229" y="23"/>
                                </a:lnTo>
                                <a:lnTo>
                                  <a:pt x="229" y="23"/>
                                </a:lnTo>
                                <a:lnTo>
                                  <a:pt x="230" y="23"/>
                                </a:lnTo>
                                <a:lnTo>
                                  <a:pt x="230" y="23"/>
                                </a:lnTo>
                                <a:lnTo>
                                  <a:pt x="231" y="23"/>
                                </a:lnTo>
                                <a:lnTo>
                                  <a:pt x="231" y="23"/>
                                </a:lnTo>
                                <a:lnTo>
                                  <a:pt x="233" y="23"/>
                                </a:lnTo>
                                <a:lnTo>
                                  <a:pt x="233" y="23"/>
                                </a:lnTo>
                                <a:lnTo>
                                  <a:pt x="236" y="23"/>
                                </a:lnTo>
                                <a:lnTo>
                                  <a:pt x="236" y="23"/>
                                </a:lnTo>
                                <a:lnTo>
                                  <a:pt x="239" y="23"/>
                                </a:lnTo>
                                <a:lnTo>
                                  <a:pt x="239" y="23"/>
                                </a:lnTo>
                                <a:lnTo>
                                  <a:pt x="243" y="23"/>
                                </a:lnTo>
                                <a:lnTo>
                                  <a:pt x="243" y="23"/>
                                </a:lnTo>
                                <a:lnTo>
                                  <a:pt x="249" y="23"/>
                                </a:lnTo>
                                <a:lnTo>
                                  <a:pt x="249" y="23"/>
                                </a:lnTo>
                                <a:lnTo>
                                  <a:pt x="251" y="23"/>
                                </a:lnTo>
                                <a:lnTo>
                                  <a:pt x="251" y="23"/>
                                </a:lnTo>
                                <a:lnTo>
                                  <a:pt x="251" y="23"/>
                                </a:lnTo>
                                <a:lnTo>
                                  <a:pt x="251" y="23"/>
                                </a:lnTo>
                                <a:lnTo>
                                  <a:pt x="259" y="23"/>
                                </a:lnTo>
                                <a:lnTo>
                                  <a:pt x="259" y="23"/>
                                </a:lnTo>
                                <a:lnTo>
                                  <a:pt x="260" y="23"/>
                                </a:lnTo>
                                <a:lnTo>
                                  <a:pt x="260" y="23"/>
                                </a:lnTo>
                                <a:lnTo>
                                  <a:pt x="261" y="23"/>
                                </a:lnTo>
                                <a:lnTo>
                                  <a:pt x="261" y="23"/>
                                </a:lnTo>
                                <a:lnTo>
                                  <a:pt x="262" y="23"/>
                                </a:lnTo>
                                <a:lnTo>
                                  <a:pt x="262" y="23"/>
                                </a:lnTo>
                                <a:lnTo>
                                  <a:pt x="264" y="23"/>
                                </a:lnTo>
                                <a:lnTo>
                                  <a:pt x="264" y="23"/>
                                </a:lnTo>
                                <a:lnTo>
                                  <a:pt x="265" y="23"/>
                                </a:lnTo>
                                <a:lnTo>
                                  <a:pt x="265" y="23"/>
                                </a:lnTo>
                                <a:lnTo>
                                  <a:pt x="269" y="23"/>
                                </a:lnTo>
                                <a:lnTo>
                                  <a:pt x="269" y="23"/>
                                </a:lnTo>
                                <a:lnTo>
                                  <a:pt x="273" y="23"/>
                                </a:lnTo>
                                <a:lnTo>
                                  <a:pt x="273" y="23"/>
                                </a:lnTo>
                                <a:lnTo>
                                  <a:pt x="275" y="23"/>
                                </a:lnTo>
                                <a:lnTo>
                                  <a:pt x="275" y="23"/>
                                </a:lnTo>
                                <a:lnTo>
                                  <a:pt x="276" y="23"/>
                                </a:lnTo>
                                <a:lnTo>
                                  <a:pt x="276" y="23"/>
                                </a:lnTo>
                                <a:lnTo>
                                  <a:pt x="279" y="23"/>
                                </a:lnTo>
                                <a:lnTo>
                                  <a:pt x="279" y="23"/>
                                </a:lnTo>
                                <a:lnTo>
                                  <a:pt x="284" y="23"/>
                                </a:lnTo>
                                <a:lnTo>
                                  <a:pt x="284" y="23"/>
                                </a:lnTo>
                                <a:lnTo>
                                  <a:pt x="291" y="23"/>
                                </a:lnTo>
                                <a:lnTo>
                                  <a:pt x="291" y="23"/>
                                </a:lnTo>
                                <a:lnTo>
                                  <a:pt x="292" y="23"/>
                                </a:lnTo>
                                <a:lnTo>
                                  <a:pt x="292" y="23"/>
                                </a:lnTo>
                                <a:lnTo>
                                  <a:pt x="295" y="23"/>
                                </a:lnTo>
                                <a:lnTo>
                                  <a:pt x="295" y="23"/>
                                </a:lnTo>
                                <a:lnTo>
                                  <a:pt x="296" y="23"/>
                                </a:lnTo>
                                <a:lnTo>
                                  <a:pt x="296" y="23"/>
                                </a:lnTo>
                                <a:lnTo>
                                  <a:pt x="296" y="23"/>
                                </a:lnTo>
                                <a:lnTo>
                                  <a:pt x="296" y="23"/>
                                </a:lnTo>
                                <a:lnTo>
                                  <a:pt x="298" y="23"/>
                                </a:lnTo>
                                <a:lnTo>
                                  <a:pt x="298" y="23"/>
                                </a:lnTo>
                                <a:lnTo>
                                  <a:pt x="299" y="23"/>
                                </a:lnTo>
                                <a:lnTo>
                                  <a:pt x="299" y="23"/>
                                </a:lnTo>
                                <a:lnTo>
                                  <a:pt x="302" y="23"/>
                                </a:lnTo>
                                <a:lnTo>
                                  <a:pt x="302" y="23"/>
                                </a:lnTo>
                                <a:lnTo>
                                  <a:pt x="302" y="23"/>
                                </a:lnTo>
                                <a:lnTo>
                                  <a:pt x="302" y="23"/>
                                </a:lnTo>
                                <a:lnTo>
                                  <a:pt x="303" y="23"/>
                                </a:lnTo>
                                <a:lnTo>
                                  <a:pt x="303" y="23"/>
                                </a:lnTo>
                                <a:lnTo>
                                  <a:pt x="308" y="23"/>
                                </a:lnTo>
                                <a:lnTo>
                                  <a:pt x="308" y="23"/>
                                </a:lnTo>
                                <a:lnTo>
                                  <a:pt x="309" y="23"/>
                                </a:lnTo>
                                <a:lnTo>
                                  <a:pt x="309" y="23"/>
                                </a:lnTo>
                                <a:lnTo>
                                  <a:pt x="310" y="23"/>
                                </a:lnTo>
                                <a:lnTo>
                                  <a:pt x="310" y="23"/>
                                </a:lnTo>
                                <a:lnTo>
                                  <a:pt x="315" y="23"/>
                                </a:lnTo>
                                <a:lnTo>
                                  <a:pt x="315" y="23"/>
                                </a:lnTo>
                                <a:lnTo>
                                  <a:pt x="317" y="23"/>
                                </a:lnTo>
                                <a:lnTo>
                                  <a:pt x="317" y="23"/>
                                </a:lnTo>
                                <a:lnTo>
                                  <a:pt x="318" y="23"/>
                                </a:lnTo>
                                <a:lnTo>
                                  <a:pt x="318" y="23"/>
                                </a:lnTo>
                                <a:lnTo>
                                  <a:pt x="320" y="23"/>
                                </a:lnTo>
                                <a:lnTo>
                                  <a:pt x="320" y="23"/>
                                </a:lnTo>
                                <a:lnTo>
                                  <a:pt x="323" y="23"/>
                                </a:lnTo>
                                <a:lnTo>
                                  <a:pt x="323" y="23"/>
                                </a:lnTo>
                                <a:lnTo>
                                  <a:pt x="324" y="23"/>
                                </a:lnTo>
                                <a:lnTo>
                                  <a:pt x="324" y="23"/>
                                </a:lnTo>
                                <a:lnTo>
                                  <a:pt x="329" y="23"/>
                                </a:lnTo>
                                <a:lnTo>
                                  <a:pt x="329" y="23"/>
                                </a:lnTo>
                                <a:lnTo>
                                  <a:pt x="333" y="23"/>
                                </a:lnTo>
                                <a:lnTo>
                                  <a:pt x="333" y="23"/>
                                </a:lnTo>
                                <a:lnTo>
                                  <a:pt x="334" y="23"/>
                                </a:lnTo>
                                <a:lnTo>
                                  <a:pt x="334" y="23"/>
                                </a:lnTo>
                                <a:lnTo>
                                  <a:pt x="334" y="23"/>
                                </a:lnTo>
                                <a:lnTo>
                                  <a:pt x="334" y="28"/>
                                </a:lnTo>
                                <a:lnTo>
                                  <a:pt x="339" y="28"/>
                                </a:lnTo>
                                <a:lnTo>
                                  <a:pt x="339" y="28"/>
                                </a:lnTo>
                                <a:lnTo>
                                  <a:pt x="340" y="28"/>
                                </a:lnTo>
                                <a:lnTo>
                                  <a:pt x="340" y="28"/>
                                </a:lnTo>
                                <a:lnTo>
                                  <a:pt x="343" y="28"/>
                                </a:lnTo>
                                <a:lnTo>
                                  <a:pt x="343" y="32"/>
                                </a:lnTo>
                                <a:lnTo>
                                  <a:pt x="344" y="32"/>
                                </a:lnTo>
                                <a:lnTo>
                                  <a:pt x="344" y="32"/>
                                </a:lnTo>
                                <a:lnTo>
                                  <a:pt x="351" y="32"/>
                                </a:lnTo>
                                <a:lnTo>
                                  <a:pt x="351" y="32"/>
                                </a:lnTo>
                                <a:lnTo>
                                  <a:pt x="353" y="32"/>
                                </a:lnTo>
                                <a:lnTo>
                                  <a:pt x="353" y="36"/>
                                </a:lnTo>
                                <a:lnTo>
                                  <a:pt x="355" y="36"/>
                                </a:lnTo>
                                <a:lnTo>
                                  <a:pt x="355" y="36"/>
                                </a:lnTo>
                                <a:lnTo>
                                  <a:pt x="357" y="36"/>
                                </a:lnTo>
                                <a:lnTo>
                                  <a:pt x="357" y="36"/>
                                </a:lnTo>
                                <a:lnTo>
                                  <a:pt x="360" y="36"/>
                                </a:lnTo>
                                <a:lnTo>
                                  <a:pt x="360" y="36"/>
                                </a:lnTo>
                                <a:lnTo>
                                  <a:pt x="362" y="36"/>
                                </a:lnTo>
                                <a:lnTo>
                                  <a:pt x="362" y="36"/>
                                </a:lnTo>
                                <a:lnTo>
                                  <a:pt x="364" y="36"/>
                                </a:lnTo>
                                <a:lnTo>
                                  <a:pt x="364" y="40"/>
                                </a:lnTo>
                                <a:lnTo>
                                  <a:pt x="365" y="40"/>
                                </a:lnTo>
                                <a:lnTo>
                                  <a:pt x="365" y="40"/>
                                </a:lnTo>
                                <a:lnTo>
                                  <a:pt x="372" y="40"/>
                                </a:lnTo>
                                <a:lnTo>
                                  <a:pt x="372" y="45"/>
                                </a:lnTo>
                                <a:lnTo>
                                  <a:pt x="378" y="45"/>
                                </a:lnTo>
                                <a:lnTo>
                                  <a:pt x="378" y="45"/>
                                </a:lnTo>
                                <a:lnTo>
                                  <a:pt x="379" y="45"/>
                                </a:lnTo>
                                <a:lnTo>
                                  <a:pt x="379" y="45"/>
                                </a:lnTo>
                                <a:lnTo>
                                  <a:pt x="379" y="45"/>
                                </a:lnTo>
                                <a:lnTo>
                                  <a:pt x="379" y="45"/>
                                </a:lnTo>
                                <a:lnTo>
                                  <a:pt x="379" y="45"/>
                                </a:lnTo>
                                <a:lnTo>
                                  <a:pt x="379" y="45"/>
                                </a:lnTo>
                                <a:lnTo>
                                  <a:pt x="380" y="45"/>
                                </a:lnTo>
                                <a:lnTo>
                                  <a:pt x="380" y="45"/>
                                </a:lnTo>
                                <a:lnTo>
                                  <a:pt x="384" y="45"/>
                                </a:lnTo>
                                <a:lnTo>
                                  <a:pt x="384" y="49"/>
                                </a:lnTo>
                                <a:lnTo>
                                  <a:pt x="387" y="49"/>
                                </a:lnTo>
                                <a:lnTo>
                                  <a:pt x="387" y="49"/>
                                </a:lnTo>
                                <a:lnTo>
                                  <a:pt x="391" y="49"/>
                                </a:lnTo>
                                <a:lnTo>
                                  <a:pt x="391" y="49"/>
                                </a:lnTo>
                                <a:lnTo>
                                  <a:pt x="391" y="49"/>
                                </a:lnTo>
                                <a:lnTo>
                                  <a:pt x="391" y="49"/>
                                </a:lnTo>
                                <a:lnTo>
                                  <a:pt x="396" y="49"/>
                                </a:lnTo>
                                <a:lnTo>
                                  <a:pt x="396" y="49"/>
                                </a:lnTo>
                                <a:lnTo>
                                  <a:pt x="397" y="49"/>
                                </a:lnTo>
                                <a:lnTo>
                                  <a:pt x="397" y="49"/>
                                </a:lnTo>
                                <a:lnTo>
                                  <a:pt x="398" y="49"/>
                                </a:lnTo>
                                <a:lnTo>
                                  <a:pt x="398" y="49"/>
                                </a:lnTo>
                                <a:lnTo>
                                  <a:pt x="401" y="49"/>
                                </a:lnTo>
                                <a:lnTo>
                                  <a:pt x="401" y="54"/>
                                </a:lnTo>
                                <a:lnTo>
                                  <a:pt x="403" y="54"/>
                                </a:lnTo>
                                <a:lnTo>
                                  <a:pt x="403" y="54"/>
                                </a:lnTo>
                                <a:lnTo>
                                  <a:pt x="405" y="54"/>
                                </a:lnTo>
                                <a:lnTo>
                                  <a:pt x="405" y="54"/>
                                </a:lnTo>
                                <a:lnTo>
                                  <a:pt x="406" y="54"/>
                                </a:lnTo>
                                <a:lnTo>
                                  <a:pt x="406" y="54"/>
                                </a:lnTo>
                                <a:lnTo>
                                  <a:pt x="409" y="54"/>
                                </a:lnTo>
                                <a:lnTo>
                                  <a:pt x="409" y="54"/>
                                </a:lnTo>
                                <a:lnTo>
                                  <a:pt x="409" y="54"/>
                                </a:lnTo>
                                <a:lnTo>
                                  <a:pt x="409" y="54"/>
                                </a:lnTo>
                                <a:lnTo>
                                  <a:pt x="411" y="54"/>
                                </a:lnTo>
                                <a:lnTo>
                                  <a:pt x="411" y="54"/>
                                </a:lnTo>
                                <a:lnTo>
                                  <a:pt x="417" y="54"/>
                                </a:lnTo>
                                <a:lnTo>
                                  <a:pt x="417" y="54"/>
                                </a:lnTo>
                                <a:lnTo>
                                  <a:pt x="418" y="54"/>
                                </a:lnTo>
                                <a:lnTo>
                                  <a:pt x="418" y="54"/>
                                </a:lnTo>
                                <a:lnTo>
                                  <a:pt x="421" y="54"/>
                                </a:lnTo>
                                <a:lnTo>
                                  <a:pt x="421" y="54"/>
                                </a:lnTo>
                                <a:lnTo>
                                  <a:pt x="423" y="54"/>
                                </a:lnTo>
                                <a:lnTo>
                                  <a:pt x="423" y="59"/>
                                </a:lnTo>
                                <a:lnTo>
                                  <a:pt x="424" y="59"/>
                                </a:lnTo>
                                <a:lnTo>
                                  <a:pt x="424" y="59"/>
                                </a:lnTo>
                                <a:lnTo>
                                  <a:pt x="428" y="59"/>
                                </a:lnTo>
                                <a:lnTo>
                                  <a:pt x="428" y="59"/>
                                </a:lnTo>
                                <a:lnTo>
                                  <a:pt x="428" y="59"/>
                                </a:lnTo>
                                <a:lnTo>
                                  <a:pt x="428" y="59"/>
                                </a:lnTo>
                                <a:lnTo>
                                  <a:pt x="429" y="59"/>
                                </a:lnTo>
                                <a:lnTo>
                                  <a:pt x="429" y="59"/>
                                </a:lnTo>
                                <a:lnTo>
                                  <a:pt x="432" y="59"/>
                                </a:lnTo>
                                <a:lnTo>
                                  <a:pt x="432" y="59"/>
                                </a:lnTo>
                                <a:lnTo>
                                  <a:pt x="434" y="59"/>
                                </a:lnTo>
                                <a:lnTo>
                                  <a:pt x="434" y="59"/>
                                </a:lnTo>
                                <a:lnTo>
                                  <a:pt x="442" y="59"/>
                                </a:lnTo>
                                <a:lnTo>
                                  <a:pt x="442" y="59"/>
                                </a:lnTo>
                                <a:lnTo>
                                  <a:pt x="446" y="59"/>
                                </a:lnTo>
                                <a:lnTo>
                                  <a:pt x="446" y="59"/>
                                </a:lnTo>
                                <a:lnTo>
                                  <a:pt x="448" y="59"/>
                                </a:lnTo>
                                <a:lnTo>
                                  <a:pt x="448" y="59"/>
                                </a:lnTo>
                                <a:lnTo>
                                  <a:pt x="449" y="59"/>
                                </a:lnTo>
                                <a:lnTo>
                                  <a:pt x="449" y="59"/>
                                </a:lnTo>
                                <a:lnTo>
                                  <a:pt x="450" y="59"/>
                                </a:lnTo>
                                <a:lnTo>
                                  <a:pt x="450" y="59"/>
                                </a:lnTo>
                                <a:lnTo>
                                  <a:pt x="451" y="59"/>
                                </a:lnTo>
                                <a:lnTo>
                                  <a:pt x="451" y="59"/>
                                </a:lnTo>
                                <a:lnTo>
                                  <a:pt x="455" y="59"/>
                                </a:lnTo>
                                <a:lnTo>
                                  <a:pt x="455" y="59"/>
                                </a:lnTo>
                                <a:lnTo>
                                  <a:pt x="460" y="59"/>
                                </a:lnTo>
                                <a:lnTo>
                                  <a:pt x="460" y="59"/>
                                </a:lnTo>
                                <a:lnTo>
                                  <a:pt x="464" y="59"/>
                                </a:lnTo>
                                <a:lnTo>
                                  <a:pt x="464" y="59"/>
                                </a:lnTo>
                                <a:lnTo>
                                  <a:pt x="465" y="59"/>
                                </a:lnTo>
                                <a:lnTo>
                                  <a:pt x="465" y="59"/>
                                </a:lnTo>
                                <a:lnTo>
                                  <a:pt x="468" y="59"/>
                                </a:lnTo>
                                <a:lnTo>
                                  <a:pt x="468" y="59"/>
                                </a:lnTo>
                                <a:lnTo>
                                  <a:pt x="469" y="59"/>
                                </a:lnTo>
                                <a:lnTo>
                                  <a:pt x="469" y="59"/>
                                </a:lnTo>
                                <a:lnTo>
                                  <a:pt x="469" y="59"/>
                                </a:lnTo>
                                <a:lnTo>
                                  <a:pt x="469" y="59"/>
                                </a:lnTo>
                                <a:lnTo>
                                  <a:pt x="470" y="59"/>
                                </a:lnTo>
                                <a:lnTo>
                                  <a:pt x="470" y="59"/>
                                </a:lnTo>
                                <a:lnTo>
                                  <a:pt x="471" y="59"/>
                                </a:lnTo>
                                <a:lnTo>
                                  <a:pt x="471" y="59"/>
                                </a:lnTo>
                                <a:lnTo>
                                  <a:pt x="477" y="59"/>
                                </a:lnTo>
                                <a:lnTo>
                                  <a:pt x="477" y="59"/>
                                </a:lnTo>
                                <a:lnTo>
                                  <a:pt x="478" y="59"/>
                                </a:lnTo>
                                <a:lnTo>
                                  <a:pt x="478" y="59"/>
                                </a:lnTo>
                                <a:lnTo>
                                  <a:pt x="481" y="59"/>
                                </a:lnTo>
                                <a:lnTo>
                                  <a:pt x="481" y="59"/>
                                </a:lnTo>
                                <a:lnTo>
                                  <a:pt x="491" y="59"/>
                                </a:lnTo>
                                <a:lnTo>
                                  <a:pt x="491" y="59"/>
                                </a:lnTo>
                                <a:lnTo>
                                  <a:pt x="507" y="59"/>
                                </a:lnTo>
                                <a:lnTo>
                                  <a:pt x="507" y="59"/>
                                </a:lnTo>
                                <a:lnTo>
                                  <a:pt x="511" y="59"/>
                                </a:lnTo>
                                <a:lnTo>
                                  <a:pt x="511" y="59"/>
                                </a:lnTo>
                                <a:lnTo>
                                  <a:pt x="512" y="59"/>
                                </a:lnTo>
                                <a:lnTo>
                                  <a:pt x="512" y="59"/>
                                </a:lnTo>
                                <a:lnTo>
                                  <a:pt x="513" y="59"/>
                                </a:lnTo>
                                <a:lnTo>
                                  <a:pt x="513" y="59"/>
                                </a:lnTo>
                                <a:lnTo>
                                  <a:pt x="513" y="59"/>
                                </a:lnTo>
                                <a:lnTo>
                                  <a:pt x="513" y="59"/>
                                </a:lnTo>
                                <a:lnTo>
                                  <a:pt x="519" y="59"/>
                                </a:lnTo>
                                <a:lnTo>
                                  <a:pt x="519" y="59"/>
                                </a:lnTo>
                                <a:lnTo>
                                  <a:pt x="521" y="59"/>
                                </a:lnTo>
                                <a:lnTo>
                                  <a:pt x="521" y="59"/>
                                </a:lnTo>
                                <a:lnTo>
                                  <a:pt x="524" y="59"/>
                                </a:lnTo>
                                <a:lnTo>
                                  <a:pt x="524" y="66"/>
                                </a:lnTo>
                                <a:lnTo>
                                  <a:pt x="528" y="66"/>
                                </a:lnTo>
                                <a:lnTo>
                                  <a:pt x="528" y="66"/>
                                </a:lnTo>
                                <a:lnTo>
                                  <a:pt x="534" y="66"/>
                                </a:lnTo>
                                <a:lnTo>
                                  <a:pt x="534" y="66"/>
                                </a:lnTo>
                                <a:lnTo>
                                  <a:pt x="546" y="66"/>
                                </a:lnTo>
                                <a:lnTo>
                                  <a:pt x="546" y="66"/>
                                </a:lnTo>
                                <a:lnTo>
                                  <a:pt x="546" y="66"/>
                                </a:lnTo>
                                <a:lnTo>
                                  <a:pt x="546" y="66"/>
                                </a:lnTo>
                                <a:lnTo>
                                  <a:pt x="550" y="66"/>
                                </a:lnTo>
                                <a:lnTo>
                                  <a:pt x="550" y="66"/>
                                </a:lnTo>
                                <a:lnTo>
                                  <a:pt x="552" y="66"/>
                                </a:lnTo>
                                <a:lnTo>
                                  <a:pt x="552" y="66"/>
                                </a:lnTo>
                                <a:lnTo>
                                  <a:pt x="552" y="66"/>
                                </a:lnTo>
                                <a:lnTo>
                                  <a:pt x="552" y="66"/>
                                </a:lnTo>
                                <a:lnTo>
                                  <a:pt x="558" y="66"/>
                                </a:lnTo>
                                <a:lnTo>
                                  <a:pt x="558" y="66"/>
                                </a:lnTo>
                                <a:lnTo>
                                  <a:pt x="567" y="66"/>
                                </a:lnTo>
                                <a:lnTo>
                                  <a:pt x="567" y="66"/>
                                </a:lnTo>
                                <a:lnTo>
                                  <a:pt x="570" y="66"/>
                                </a:lnTo>
                                <a:lnTo>
                                  <a:pt x="570" y="66"/>
                                </a:lnTo>
                                <a:lnTo>
                                  <a:pt x="571" y="66"/>
                                </a:lnTo>
                                <a:lnTo>
                                  <a:pt x="571" y="66"/>
                                </a:lnTo>
                                <a:lnTo>
                                  <a:pt x="571" y="66"/>
                                </a:lnTo>
                                <a:lnTo>
                                  <a:pt x="571" y="66"/>
                                </a:lnTo>
                                <a:lnTo>
                                  <a:pt x="575" y="66"/>
                                </a:lnTo>
                                <a:lnTo>
                                  <a:pt x="575" y="74"/>
                                </a:lnTo>
                                <a:lnTo>
                                  <a:pt x="580" y="74"/>
                                </a:lnTo>
                                <a:lnTo>
                                  <a:pt x="580" y="74"/>
                                </a:lnTo>
                                <a:lnTo>
                                  <a:pt x="586" y="74"/>
                                </a:lnTo>
                                <a:lnTo>
                                  <a:pt x="586" y="74"/>
                                </a:lnTo>
                                <a:lnTo>
                                  <a:pt x="592" y="74"/>
                                </a:lnTo>
                                <a:lnTo>
                                  <a:pt x="592" y="74"/>
                                </a:lnTo>
                                <a:lnTo>
                                  <a:pt x="595" y="74"/>
                                </a:lnTo>
                                <a:lnTo>
                                  <a:pt x="595" y="82"/>
                                </a:lnTo>
                                <a:lnTo>
                                  <a:pt x="605" y="82"/>
                                </a:lnTo>
                                <a:lnTo>
                                  <a:pt x="605" y="82"/>
                                </a:lnTo>
                                <a:lnTo>
                                  <a:pt x="606" y="82"/>
                                </a:lnTo>
                                <a:lnTo>
                                  <a:pt x="606" y="82"/>
                                </a:lnTo>
                                <a:lnTo>
                                  <a:pt x="606" y="82"/>
                                </a:lnTo>
                                <a:lnTo>
                                  <a:pt x="606" y="82"/>
                                </a:lnTo>
                                <a:lnTo>
                                  <a:pt x="610" y="82"/>
                                </a:lnTo>
                                <a:lnTo>
                                  <a:pt x="610" y="82"/>
                                </a:lnTo>
                                <a:lnTo>
                                  <a:pt x="613" y="82"/>
                                </a:lnTo>
                                <a:lnTo>
                                  <a:pt x="613" y="82"/>
                                </a:lnTo>
                                <a:lnTo>
                                  <a:pt x="616" y="82"/>
                                </a:lnTo>
                                <a:lnTo>
                                  <a:pt x="616" y="82"/>
                                </a:lnTo>
                                <a:lnTo>
                                  <a:pt x="620" y="82"/>
                                </a:lnTo>
                                <a:lnTo>
                                  <a:pt x="620" y="82"/>
                                </a:lnTo>
                                <a:lnTo>
                                  <a:pt x="627" y="82"/>
                                </a:lnTo>
                                <a:lnTo>
                                  <a:pt x="627" y="82"/>
                                </a:lnTo>
                                <a:lnTo>
                                  <a:pt x="633" y="82"/>
                                </a:lnTo>
                                <a:lnTo>
                                  <a:pt x="633" y="82"/>
                                </a:lnTo>
                                <a:lnTo>
                                  <a:pt x="642" y="82"/>
                                </a:lnTo>
                                <a:lnTo>
                                  <a:pt x="642" y="82"/>
                                </a:lnTo>
                                <a:lnTo>
                                  <a:pt x="647" y="82"/>
                                </a:lnTo>
                                <a:lnTo>
                                  <a:pt x="647" y="82"/>
                                </a:lnTo>
                                <a:lnTo>
                                  <a:pt x="649" y="82"/>
                                </a:lnTo>
                                <a:lnTo>
                                  <a:pt x="649" y="82"/>
                                </a:lnTo>
                                <a:lnTo>
                                  <a:pt x="671" y="82"/>
                                </a:lnTo>
                                <a:lnTo>
                                  <a:pt x="671" y="82"/>
                                </a:lnTo>
                                <a:lnTo>
                                  <a:pt x="683" y="82"/>
                                </a:lnTo>
                                <a:lnTo>
                                  <a:pt x="683" y="82"/>
                                </a:lnTo>
                                <a:lnTo>
                                  <a:pt x="700" y="82"/>
                                </a:lnTo>
                                <a:lnTo>
                                  <a:pt x="700" y="82"/>
                                </a:lnTo>
                                <a:lnTo>
                                  <a:pt x="702" y="82"/>
                                </a:lnTo>
                                <a:lnTo>
                                  <a:pt x="702" y="82"/>
                                </a:lnTo>
                                <a:lnTo>
                                  <a:pt x="704" y="82"/>
                                </a:lnTo>
                                <a:lnTo>
                                  <a:pt x="704" y="82"/>
                                </a:lnTo>
                                <a:lnTo>
                                  <a:pt x="706" y="82"/>
                                </a:lnTo>
                                <a:lnTo>
                                  <a:pt x="706" y="82"/>
                                </a:lnTo>
                                <a:lnTo>
                                  <a:pt x="714" y="82"/>
                                </a:lnTo>
                                <a:lnTo>
                                  <a:pt x="714" y="82"/>
                                </a:lnTo>
                                <a:lnTo>
                                  <a:pt x="716" y="82"/>
                                </a:lnTo>
                                <a:lnTo>
                                  <a:pt x="716" y="82"/>
                                </a:lnTo>
                                <a:lnTo>
                                  <a:pt x="717" y="82"/>
                                </a:lnTo>
                                <a:lnTo>
                                  <a:pt x="717" y="93"/>
                                </a:lnTo>
                                <a:lnTo>
                                  <a:pt x="721" y="93"/>
                                </a:lnTo>
                                <a:lnTo>
                                  <a:pt x="721" y="93"/>
                                </a:lnTo>
                                <a:lnTo>
                                  <a:pt x="721" y="93"/>
                                </a:lnTo>
                                <a:lnTo>
                                  <a:pt x="721" y="93"/>
                                </a:lnTo>
                                <a:lnTo>
                                  <a:pt x="734" y="93"/>
                                </a:lnTo>
                                <a:lnTo>
                                  <a:pt x="734" y="93"/>
                                </a:lnTo>
                                <a:lnTo>
                                  <a:pt x="736" y="93"/>
                                </a:lnTo>
                                <a:lnTo>
                                  <a:pt x="736" y="93"/>
                                </a:lnTo>
                                <a:lnTo>
                                  <a:pt x="738" y="93"/>
                                </a:lnTo>
                                <a:lnTo>
                                  <a:pt x="738" y="93"/>
                                </a:lnTo>
                                <a:lnTo>
                                  <a:pt x="742" y="93"/>
                                </a:lnTo>
                                <a:lnTo>
                                  <a:pt x="742" y="93"/>
                                </a:lnTo>
                                <a:lnTo>
                                  <a:pt x="743" y="93"/>
                                </a:lnTo>
                                <a:lnTo>
                                  <a:pt x="743" y="93"/>
                                </a:lnTo>
                                <a:lnTo>
                                  <a:pt x="743" y="93"/>
                                </a:lnTo>
                                <a:lnTo>
                                  <a:pt x="743" y="93"/>
                                </a:lnTo>
                                <a:lnTo>
                                  <a:pt x="743" y="93"/>
                                </a:lnTo>
                                <a:lnTo>
                                  <a:pt x="743" y="93"/>
                                </a:lnTo>
                                <a:lnTo>
                                  <a:pt x="746" y="93"/>
                                </a:lnTo>
                                <a:lnTo>
                                  <a:pt x="746" y="93"/>
                                </a:lnTo>
                                <a:lnTo>
                                  <a:pt x="756" y="93"/>
                                </a:lnTo>
                                <a:lnTo>
                                  <a:pt x="756" y="93"/>
                                </a:lnTo>
                                <a:lnTo>
                                  <a:pt x="757" y="93"/>
                                </a:lnTo>
                                <a:lnTo>
                                  <a:pt x="757" y="93"/>
                                </a:lnTo>
                                <a:lnTo>
                                  <a:pt x="766" y="93"/>
                                </a:lnTo>
                                <a:lnTo>
                                  <a:pt x="766" y="93"/>
                                </a:lnTo>
                                <a:lnTo>
                                  <a:pt x="770" y="93"/>
                                </a:lnTo>
                                <a:lnTo>
                                  <a:pt x="770" y="93"/>
                                </a:lnTo>
                                <a:lnTo>
                                  <a:pt x="779" y="93"/>
                                </a:lnTo>
                                <a:lnTo>
                                  <a:pt x="779" y="93"/>
                                </a:lnTo>
                                <a:lnTo>
                                  <a:pt x="789" y="93"/>
                                </a:lnTo>
                                <a:lnTo>
                                  <a:pt x="789" y="93"/>
                                </a:lnTo>
                                <a:lnTo>
                                  <a:pt x="798" y="93"/>
                                </a:lnTo>
                                <a:lnTo>
                                  <a:pt x="798" y="93"/>
                                </a:lnTo>
                                <a:lnTo>
                                  <a:pt x="802" y="93"/>
                                </a:lnTo>
                                <a:lnTo>
                                  <a:pt x="802" y="93"/>
                                </a:lnTo>
                                <a:lnTo>
                                  <a:pt x="808" y="93"/>
                                </a:lnTo>
                                <a:lnTo>
                                  <a:pt x="808" y="93"/>
                                </a:lnTo>
                                <a:lnTo>
                                  <a:pt x="811" y="93"/>
                                </a:lnTo>
                                <a:lnTo>
                                  <a:pt x="811" y="93"/>
                                </a:lnTo>
                                <a:lnTo>
                                  <a:pt x="811" y="93"/>
                                </a:lnTo>
                                <a:lnTo>
                                  <a:pt x="811" y="93"/>
                                </a:lnTo>
                                <a:lnTo>
                                  <a:pt x="818" y="93"/>
                                </a:lnTo>
                                <a:lnTo>
                                  <a:pt x="818" y="93"/>
                                </a:lnTo>
                                <a:lnTo>
                                  <a:pt x="840" y="93"/>
                                </a:lnTo>
                                <a:lnTo>
                                  <a:pt x="840" y="93"/>
                                </a:lnTo>
                                <a:lnTo>
                                  <a:pt x="844" y="93"/>
                                </a:lnTo>
                                <a:lnTo>
                                  <a:pt x="844" y="93"/>
                                </a:lnTo>
                                <a:lnTo>
                                  <a:pt x="846" y="93"/>
                                </a:lnTo>
                                <a:lnTo>
                                  <a:pt x="846" y="93"/>
                                </a:lnTo>
                                <a:lnTo>
                                  <a:pt x="849" y="93"/>
                                </a:lnTo>
                                <a:lnTo>
                                  <a:pt x="849" y="93"/>
                                </a:lnTo>
                                <a:lnTo>
                                  <a:pt x="851" y="93"/>
                                </a:lnTo>
                                <a:lnTo>
                                  <a:pt x="851" y="93"/>
                                </a:lnTo>
                                <a:lnTo>
                                  <a:pt x="855" y="93"/>
                                </a:lnTo>
                                <a:lnTo>
                                  <a:pt x="855" y="93"/>
                                </a:lnTo>
                                <a:lnTo>
                                  <a:pt x="870" y="93"/>
                                </a:lnTo>
                                <a:lnTo>
                                  <a:pt x="870" y="93"/>
                                </a:lnTo>
                                <a:lnTo>
                                  <a:pt x="874" y="93"/>
                                </a:lnTo>
                                <a:lnTo>
                                  <a:pt x="874" y="93"/>
                                </a:lnTo>
                                <a:lnTo>
                                  <a:pt x="876" y="93"/>
                                </a:lnTo>
                                <a:lnTo>
                                  <a:pt x="876" y="93"/>
                                </a:lnTo>
                                <a:lnTo>
                                  <a:pt x="877" y="93"/>
                                </a:lnTo>
                                <a:lnTo>
                                  <a:pt x="877" y="93"/>
                                </a:lnTo>
                                <a:lnTo>
                                  <a:pt x="879" y="93"/>
                                </a:lnTo>
                                <a:lnTo>
                                  <a:pt x="879" y="93"/>
                                </a:lnTo>
                                <a:lnTo>
                                  <a:pt x="886" y="93"/>
                                </a:lnTo>
                                <a:lnTo>
                                  <a:pt x="886" y="93"/>
                                </a:lnTo>
                                <a:lnTo>
                                  <a:pt x="896" y="93"/>
                                </a:lnTo>
                                <a:lnTo>
                                  <a:pt x="896" y="93"/>
                                </a:lnTo>
                                <a:lnTo>
                                  <a:pt x="899" y="93"/>
                                </a:lnTo>
                                <a:lnTo>
                                  <a:pt x="899" y="93"/>
                                </a:lnTo>
                                <a:lnTo>
                                  <a:pt x="911" y="93"/>
                                </a:lnTo>
                                <a:lnTo>
                                  <a:pt x="911" y="93"/>
                                </a:lnTo>
                                <a:lnTo>
                                  <a:pt x="930" y="93"/>
                                </a:lnTo>
                                <a:lnTo>
                                  <a:pt x="930" y="93"/>
                                </a:lnTo>
                                <a:lnTo>
                                  <a:pt x="935" y="93"/>
                                </a:lnTo>
                                <a:lnTo>
                                  <a:pt x="935" y="93"/>
                                </a:lnTo>
                                <a:lnTo>
                                  <a:pt x="935" y="93"/>
                                </a:lnTo>
                                <a:lnTo>
                                  <a:pt x="935" y="93"/>
                                </a:lnTo>
                                <a:lnTo>
                                  <a:pt x="938" y="93"/>
                                </a:lnTo>
                                <a:lnTo>
                                  <a:pt x="938" y="93"/>
                                </a:lnTo>
                                <a:lnTo>
                                  <a:pt x="939" y="93"/>
                                </a:lnTo>
                                <a:lnTo>
                                  <a:pt x="939" y="93"/>
                                </a:lnTo>
                                <a:lnTo>
                                  <a:pt x="939" y="93"/>
                                </a:lnTo>
                                <a:lnTo>
                                  <a:pt x="939" y="93"/>
                                </a:lnTo>
                                <a:lnTo>
                                  <a:pt x="949" y="93"/>
                                </a:lnTo>
                                <a:lnTo>
                                  <a:pt x="949" y="93"/>
                                </a:lnTo>
                                <a:lnTo>
                                  <a:pt x="950" y="93"/>
                                </a:lnTo>
                                <a:lnTo>
                                  <a:pt x="950" y="93"/>
                                </a:lnTo>
                                <a:lnTo>
                                  <a:pt x="951" y="93"/>
                                </a:lnTo>
                                <a:lnTo>
                                  <a:pt x="951" y="93"/>
                                </a:lnTo>
                                <a:lnTo>
                                  <a:pt x="953" y="93"/>
                                </a:lnTo>
                                <a:lnTo>
                                  <a:pt x="953" y="93"/>
                                </a:lnTo>
                                <a:lnTo>
                                  <a:pt x="953" y="93"/>
                                </a:lnTo>
                                <a:lnTo>
                                  <a:pt x="953" y="93"/>
                                </a:lnTo>
                                <a:lnTo>
                                  <a:pt x="957" y="93"/>
                                </a:lnTo>
                                <a:lnTo>
                                  <a:pt x="957" y="93"/>
                                </a:lnTo>
                                <a:lnTo>
                                  <a:pt x="965" y="93"/>
                                </a:lnTo>
                                <a:lnTo>
                                  <a:pt x="965" y="93"/>
                                </a:lnTo>
                                <a:lnTo>
                                  <a:pt x="970" y="93"/>
                                </a:lnTo>
                                <a:lnTo>
                                  <a:pt x="970" y="93"/>
                                </a:lnTo>
                                <a:lnTo>
                                  <a:pt x="981" y="93"/>
                                </a:lnTo>
                                <a:lnTo>
                                  <a:pt x="981" y="93"/>
                                </a:lnTo>
                                <a:lnTo>
                                  <a:pt x="1002" y="93"/>
                                </a:lnTo>
                                <a:lnTo>
                                  <a:pt x="1002" y="93"/>
                                </a:lnTo>
                                <a:lnTo>
                                  <a:pt x="1006" y="93"/>
                                </a:lnTo>
                                <a:lnTo>
                                  <a:pt x="1006" y="93"/>
                                </a:lnTo>
                                <a:lnTo>
                                  <a:pt x="1024" y="93"/>
                                </a:lnTo>
                                <a:lnTo>
                                  <a:pt x="1024" y="93"/>
                                </a:lnTo>
                                <a:lnTo>
                                  <a:pt x="1134" y="93"/>
                                </a:lnTo>
                                <a:lnTo>
                                  <a:pt x="1134" y="93"/>
                                </a:lnTo>
                                <a:lnTo>
                                  <a:pt x="1136" y="93"/>
                                </a:lnTo>
                                <a:lnTo>
                                  <a:pt x="1136" y="93"/>
                                </a:lnTo>
                                <a:lnTo>
                                  <a:pt x="1155" y="93"/>
                                </a:lnTo>
                                <a:lnTo>
                                  <a:pt x="1155" y="93"/>
                                </a:lnTo>
                              </a:path>
                            </a:pathLst>
                          </a:custGeom>
                          <a:noFill/>
                          <a:ln w="16510">
                            <a:solidFill>
                              <a:srgbClr val="0000FF"/>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 name="Line 18"/>
                        <wps:cNvCnPr/>
                        <wps:spPr bwMode="auto">
                          <a:xfrm flipV="1">
                            <a:off x="1662430" y="185420"/>
                            <a:ext cx="0" cy="3365500"/>
                          </a:xfrm>
                          <a:prstGeom prst="line">
                            <a:avLst/>
                          </a:prstGeom>
                          <a:noFill/>
                          <a:ln w="825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2" name="Line 19"/>
                        <wps:cNvCnPr/>
                        <wps:spPr bwMode="auto">
                          <a:xfrm flipH="1">
                            <a:off x="1590675" y="3441700"/>
                            <a:ext cx="71755" cy="0"/>
                          </a:xfrm>
                          <a:prstGeom prst="line">
                            <a:avLst/>
                          </a:prstGeom>
                          <a:noFill/>
                          <a:ln w="825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3" name="Rectangle 20"/>
                        <wps:cNvSpPr>
                          <a:spLocks noChangeArrowheads="1"/>
                        </wps:cNvSpPr>
                        <wps:spPr bwMode="auto">
                          <a:xfrm>
                            <a:off x="1202055" y="3365500"/>
                            <a:ext cx="557530" cy="393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5C1D959" w14:textId="77777777" w:rsidR="00CD41C8" w:rsidRDefault="00CD41C8" w:rsidP="00DB1002">
                              <w:r>
                                <w:rPr>
                                  <w:rFonts w:ascii="Arial" w:hAnsi="Arial" w:cs="Arial"/>
                                  <w:color w:val="000000"/>
                                  <w:lang w:val="en-US"/>
                                </w:rPr>
                                <w:t>0</w:t>
                              </w:r>
                            </w:p>
                          </w:txbxContent>
                        </wps:txbx>
                        <wps:bodyPr rot="0" vert="horz" wrap="square" lIns="0" tIns="0" rIns="0" bIns="0" anchor="t" anchorCtr="0">
                          <a:spAutoFit/>
                        </wps:bodyPr>
                      </wps:wsp>
                      <wps:wsp>
                        <wps:cNvPr id="24" name="Line 21"/>
                        <wps:cNvCnPr/>
                        <wps:spPr bwMode="auto">
                          <a:xfrm flipH="1">
                            <a:off x="1590675" y="2810510"/>
                            <a:ext cx="71755" cy="0"/>
                          </a:xfrm>
                          <a:prstGeom prst="line">
                            <a:avLst/>
                          </a:prstGeom>
                          <a:noFill/>
                          <a:ln w="825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5" name="Rectangle 22"/>
                        <wps:cNvSpPr>
                          <a:spLocks noChangeArrowheads="1"/>
                        </wps:cNvSpPr>
                        <wps:spPr bwMode="auto">
                          <a:xfrm>
                            <a:off x="1108076" y="2734945"/>
                            <a:ext cx="632460" cy="393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5E1D850" w14:textId="77777777" w:rsidR="00CD41C8" w:rsidRDefault="00CD41C8" w:rsidP="00DB1002">
                              <w:r>
                                <w:rPr>
                                  <w:rFonts w:ascii="Arial" w:hAnsi="Arial" w:cs="Arial"/>
                                  <w:color w:val="000000"/>
                                  <w:lang w:val="en-US"/>
                                </w:rPr>
                                <w:t>20</w:t>
                              </w:r>
                            </w:p>
                          </w:txbxContent>
                        </wps:txbx>
                        <wps:bodyPr rot="0" vert="horz" wrap="square" lIns="0" tIns="0" rIns="0" bIns="0" anchor="t" anchorCtr="0">
                          <a:spAutoFit/>
                        </wps:bodyPr>
                      </wps:wsp>
                      <wps:wsp>
                        <wps:cNvPr id="26" name="Line 23"/>
                        <wps:cNvCnPr/>
                        <wps:spPr bwMode="auto">
                          <a:xfrm flipH="1">
                            <a:off x="1590675" y="2183765"/>
                            <a:ext cx="71755" cy="0"/>
                          </a:xfrm>
                          <a:prstGeom prst="line">
                            <a:avLst/>
                          </a:prstGeom>
                          <a:noFill/>
                          <a:ln w="825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7" name="Rectangle 24"/>
                        <wps:cNvSpPr>
                          <a:spLocks noChangeArrowheads="1"/>
                        </wps:cNvSpPr>
                        <wps:spPr bwMode="auto">
                          <a:xfrm>
                            <a:off x="1108075" y="2108200"/>
                            <a:ext cx="632460" cy="393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5146D7A" w14:textId="77777777" w:rsidR="00CD41C8" w:rsidRDefault="00CD41C8" w:rsidP="00DB1002">
                              <w:r>
                                <w:rPr>
                                  <w:rFonts w:ascii="Arial" w:hAnsi="Arial" w:cs="Arial"/>
                                  <w:color w:val="000000"/>
                                  <w:lang w:val="en-US"/>
                                </w:rPr>
                                <w:t>40</w:t>
                              </w:r>
                            </w:p>
                          </w:txbxContent>
                        </wps:txbx>
                        <wps:bodyPr rot="0" vert="horz" wrap="square" lIns="0" tIns="0" rIns="0" bIns="0" anchor="t" anchorCtr="0">
                          <a:spAutoFit/>
                        </wps:bodyPr>
                      </wps:wsp>
                      <wps:wsp>
                        <wps:cNvPr id="28" name="Line 25"/>
                        <wps:cNvCnPr/>
                        <wps:spPr bwMode="auto">
                          <a:xfrm flipH="1">
                            <a:off x="1590675" y="1552575"/>
                            <a:ext cx="71755" cy="0"/>
                          </a:xfrm>
                          <a:prstGeom prst="line">
                            <a:avLst/>
                          </a:prstGeom>
                          <a:noFill/>
                          <a:ln w="825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9" name="Rectangle 26"/>
                        <wps:cNvSpPr>
                          <a:spLocks noChangeArrowheads="1"/>
                        </wps:cNvSpPr>
                        <wps:spPr bwMode="auto">
                          <a:xfrm>
                            <a:off x="1108075" y="1477010"/>
                            <a:ext cx="651510" cy="393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C0D21BE" w14:textId="77777777" w:rsidR="00CD41C8" w:rsidRDefault="00CD41C8" w:rsidP="00DB1002">
                              <w:r>
                                <w:rPr>
                                  <w:rFonts w:ascii="Arial" w:hAnsi="Arial" w:cs="Arial"/>
                                  <w:color w:val="000000"/>
                                  <w:lang w:val="en-US"/>
                                </w:rPr>
                                <w:t>60</w:t>
                              </w:r>
                            </w:p>
                          </w:txbxContent>
                        </wps:txbx>
                        <wps:bodyPr rot="0" vert="horz" wrap="square" lIns="0" tIns="0" rIns="0" bIns="0" anchor="t" anchorCtr="0">
                          <a:spAutoFit/>
                        </wps:bodyPr>
                      </wps:wsp>
                      <wps:wsp>
                        <wps:cNvPr id="30" name="Line 27"/>
                        <wps:cNvCnPr/>
                        <wps:spPr bwMode="auto">
                          <a:xfrm flipH="1">
                            <a:off x="1590675" y="925830"/>
                            <a:ext cx="71755" cy="0"/>
                          </a:xfrm>
                          <a:prstGeom prst="line">
                            <a:avLst/>
                          </a:prstGeom>
                          <a:noFill/>
                          <a:ln w="825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1" name="Rectangle 28"/>
                        <wps:cNvSpPr>
                          <a:spLocks noChangeArrowheads="1"/>
                        </wps:cNvSpPr>
                        <wps:spPr bwMode="auto">
                          <a:xfrm>
                            <a:off x="1108075" y="850265"/>
                            <a:ext cx="632460" cy="393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35EB391" w14:textId="77777777" w:rsidR="00CD41C8" w:rsidRDefault="00CD41C8" w:rsidP="00DB1002">
                              <w:r>
                                <w:rPr>
                                  <w:rFonts w:ascii="Arial" w:hAnsi="Arial" w:cs="Arial"/>
                                  <w:color w:val="000000"/>
                                  <w:lang w:val="en-US"/>
                                </w:rPr>
                                <w:t>80</w:t>
                              </w:r>
                            </w:p>
                          </w:txbxContent>
                        </wps:txbx>
                        <wps:bodyPr rot="0" vert="horz" wrap="square" lIns="0" tIns="0" rIns="0" bIns="0" anchor="t" anchorCtr="0">
                          <a:spAutoFit/>
                        </wps:bodyPr>
                      </wps:wsp>
                      <wps:wsp>
                        <wps:cNvPr id="261" name="Line 29"/>
                        <wps:cNvCnPr/>
                        <wps:spPr bwMode="auto">
                          <a:xfrm flipH="1">
                            <a:off x="1590675" y="294640"/>
                            <a:ext cx="71755" cy="0"/>
                          </a:xfrm>
                          <a:prstGeom prst="line">
                            <a:avLst/>
                          </a:prstGeom>
                          <a:noFill/>
                          <a:ln w="825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62" name="Rectangle 30"/>
                        <wps:cNvSpPr>
                          <a:spLocks noChangeArrowheads="1"/>
                        </wps:cNvSpPr>
                        <wps:spPr bwMode="auto">
                          <a:xfrm>
                            <a:off x="1108075" y="219075"/>
                            <a:ext cx="682625" cy="393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5A9AEA" w14:textId="77777777" w:rsidR="00CD41C8" w:rsidRDefault="00CD41C8" w:rsidP="00DB1002">
                              <w:r>
                                <w:rPr>
                                  <w:rFonts w:ascii="Arial" w:hAnsi="Arial" w:cs="Arial"/>
                                  <w:color w:val="000000"/>
                                  <w:lang w:val="en-US"/>
                                </w:rPr>
                                <w:t>100</w:t>
                              </w:r>
                            </w:p>
                          </w:txbxContent>
                        </wps:txbx>
                        <wps:bodyPr rot="0" vert="horz" wrap="square" lIns="0" tIns="0" rIns="0" bIns="0" anchor="t" anchorCtr="0">
                          <a:spAutoFit/>
                        </wps:bodyPr>
                      </wps:wsp>
                      <wps:wsp>
                        <wps:cNvPr id="263" name="Rectangle 31"/>
                        <wps:cNvSpPr>
                          <a:spLocks noChangeArrowheads="1"/>
                        </wps:cNvSpPr>
                        <wps:spPr bwMode="auto">
                          <a:xfrm rot="16200000">
                            <a:off x="142875" y="1701800"/>
                            <a:ext cx="2202815" cy="4591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29B9AAC" w14:textId="77777777" w:rsidR="00CD41C8" w:rsidRDefault="00CD41C8" w:rsidP="00DB1002">
                              <w:r>
                                <w:rPr>
                                  <w:rFonts w:ascii="Arial" w:hAnsi="Arial" w:cs="Arial"/>
                                  <w:color w:val="000000"/>
                                  <w:sz w:val="28"/>
                                  <w:szCs w:val="28"/>
                                  <w:lang w:val="en-US"/>
                                </w:rPr>
                                <w:t>Disease free survival (%)</w:t>
                              </w:r>
                            </w:p>
                          </w:txbxContent>
                        </wps:txbx>
                        <wps:bodyPr rot="0" vert="horz" wrap="none" lIns="0" tIns="0" rIns="0" bIns="0" anchor="t" anchorCtr="0">
                          <a:spAutoFit/>
                        </wps:bodyPr>
                      </wps:wsp>
                      <wps:wsp>
                        <wps:cNvPr id="264" name="Rectangle 32"/>
                        <wps:cNvSpPr>
                          <a:spLocks noChangeArrowheads="1"/>
                        </wps:cNvSpPr>
                        <wps:spPr bwMode="auto">
                          <a:xfrm>
                            <a:off x="1657985" y="4711700"/>
                            <a:ext cx="460375" cy="393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62F924A" w14:textId="77777777" w:rsidR="00CD41C8" w:rsidRDefault="00CD41C8" w:rsidP="00DB1002">
                              <w:r>
                                <w:rPr>
                                  <w:rFonts w:ascii="Arial" w:hAnsi="Arial" w:cs="Arial"/>
                                  <w:color w:val="000000"/>
                                  <w:lang w:val="en-US"/>
                                </w:rPr>
                                <w:t>310</w:t>
                              </w:r>
                            </w:p>
                          </w:txbxContent>
                        </wps:txbx>
                        <wps:bodyPr rot="0" vert="horz" wrap="none" lIns="0" tIns="0" rIns="0" bIns="0" anchor="t" anchorCtr="0">
                          <a:spAutoFit/>
                        </wps:bodyPr>
                      </wps:wsp>
                      <wps:wsp>
                        <wps:cNvPr id="265" name="Rectangle 33"/>
                        <wps:cNvSpPr>
                          <a:spLocks noChangeArrowheads="1"/>
                        </wps:cNvSpPr>
                        <wps:spPr bwMode="auto">
                          <a:xfrm>
                            <a:off x="2199640" y="4711700"/>
                            <a:ext cx="460375" cy="393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AAF4516" w14:textId="77777777" w:rsidR="00CD41C8" w:rsidRDefault="00CD41C8" w:rsidP="00DB1002">
                              <w:r>
                                <w:rPr>
                                  <w:rFonts w:ascii="Arial" w:hAnsi="Arial" w:cs="Arial"/>
                                  <w:color w:val="000000"/>
                                  <w:lang w:val="en-US"/>
                                </w:rPr>
                                <w:t>284</w:t>
                              </w:r>
                            </w:p>
                          </w:txbxContent>
                        </wps:txbx>
                        <wps:bodyPr rot="0" vert="horz" wrap="none" lIns="0" tIns="0" rIns="0" bIns="0" anchor="t" anchorCtr="0">
                          <a:spAutoFit/>
                        </wps:bodyPr>
                      </wps:wsp>
                      <wps:wsp>
                        <wps:cNvPr id="266" name="Rectangle 34"/>
                        <wps:cNvSpPr>
                          <a:spLocks noChangeArrowheads="1"/>
                        </wps:cNvSpPr>
                        <wps:spPr bwMode="auto">
                          <a:xfrm>
                            <a:off x="2740660" y="4711700"/>
                            <a:ext cx="460375" cy="393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59E4E86" w14:textId="77777777" w:rsidR="00CD41C8" w:rsidRDefault="00CD41C8" w:rsidP="00DB1002">
                              <w:r>
                                <w:rPr>
                                  <w:rFonts w:ascii="Arial" w:hAnsi="Arial" w:cs="Arial"/>
                                  <w:color w:val="000000"/>
                                  <w:lang w:val="en-US"/>
                                </w:rPr>
                                <w:t>213</w:t>
                              </w:r>
                            </w:p>
                          </w:txbxContent>
                        </wps:txbx>
                        <wps:bodyPr rot="0" vert="horz" wrap="none" lIns="0" tIns="0" rIns="0" bIns="0" anchor="t" anchorCtr="0">
                          <a:spAutoFit/>
                        </wps:bodyPr>
                      </wps:wsp>
                      <wps:wsp>
                        <wps:cNvPr id="267" name="Rectangle 35"/>
                        <wps:cNvSpPr>
                          <a:spLocks noChangeArrowheads="1"/>
                        </wps:cNvSpPr>
                        <wps:spPr bwMode="auto">
                          <a:xfrm>
                            <a:off x="3282315" y="4711700"/>
                            <a:ext cx="460375" cy="393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2D10510" w14:textId="77777777" w:rsidR="00CD41C8" w:rsidRDefault="00CD41C8" w:rsidP="00DB1002">
                              <w:r>
                                <w:rPr>
                                  <w:rFonts w:ascii="Arial" w:hAnsi="Arial" w:cs="Arial"/>
                                  <w:color w:val="000000"/>
                                  <w:lang w:val="en-US"/>
                                </w:rPr>
                                <w:t>154</w:t>
                              </w:r>
                            </w:p>
                          </w:txbxContent>
                        </wps:txbx>
                        <wps:bodyPr rot="0" vert="horz" wrap="none" lIns="0" tIns="0" rIns="0" bIns="0" anchor="t" anchorCtr="0">
                          <a:spAutoFit/>
                        </wps:bodyPr>
                      </wps:wsp>
                      <wps:wsp>
                        <wps:cNvPr id="268" name="Rectangle 36"/>
                        <wps:cNvSpPr>
                          <a:spLocks noChangeArrowheads="1"/>
                        </wps:cNvSpPr>
                        <wps:spPr bwMode="auto">
                          <a:xfrm>
                            <a:off x="3823335" y="4711700"/>
                            <a:ext cx="460375" cy="393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0F1F6F" w14:textId="77777777" w:rsidR="00CD41C8" w:rsidRDefault="00CD41C8" w:rsidP="00DB1002">
                              <w:r>
                                <w:rPr>
                                  <w:rFonts w:ascii="Arial" w:hAnsi="Arial" w:cs="Arial"/>
                                  <w:color w:val="000000"/>
                                  <w:lang w:val="en-US"/>
                                </w:rPr>
                                <w:t>102</w:t>
                              </w:r>
                            </w:p>
                          </w:txbxContent>
                        </wps:txbx>
                        <wps:bodyPr rot="0" vert="horz" wrap="none" lIns="0" tIns="0" rIns="0" bIns="0" anchor="t" anchorCtr="0">
                          <a:spAutoFit/>
                        </wps:bodyPr>
                      </wps:wsp>
                      <wps:wsp>
                        <wps:cNvPr id="269" name="Rectangle 37"/>
                        <wps:cNvSpPr>
                          <a:spLocks noChangeArrowheads="1"/>
                        </wps:cNvSpPr>
                        <wps:spPr bwMode="auto">
                          <a:xfrm>
                            <a:off x="4398645" y="4711700"/>
                            <a:ext cx="382270" cy="393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DF608EF" w14:textId="77777777" w:rsidR="00CD41C8" w:rsidRDefault="00CD41C8" w:rsidP="00DB1002">
                              <w:r>
                                <w:rPr>
                                  <w:rFonts w:ascii="Arial" w:hAnsi="Arial" w:cs="Arial"/>
                                  <w:color w:val="000000"/>
                                  <w:lang w:val="en-US"/>
                                </w:rPr>
                                <w:t>70</w:t>
                              </w:r>
                            </w:p>
                          </w:txbxContent>
                        </wps:txbx>
                        <wps:bodyPr rot="0" vert="horz" wrap="none" lIns="0" tIns="0" rIns="0" bIns="0" anchor="t" anchorCtr="0">
                          <a:spAutoFit/>
                        </wps:bodyPr>
                      </wps:wsp>
                      <wps:wsp>
                        <wps:cNvPr id="270" name="Rectangle 38"/>
                        <wps:cNvSpPr>
                          <a:spLocks noChangeArrowheads="1"/>
                        </wps:cNvSpPr>
                        <wps:spPr bwMode="auto">
                          <a:xfrm>
                            <a:off x="4939665" y="4711700"/>
                            <a:ext cx="382270" cy="393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19AF7F" w14:textId="77777777" w:rsidR="00CD41C8" w:rsidRDefault="00CD41C8" w:rsidP="00DB1002">
                              <w:r>
                                <w:rPr>
                                  <w:rFonts w:ascii="Arial" w:hAnsi="Arial" w:cs="Arial"/>
                                  <w:color w:val="000000"/>
                                  <w:lang w:val="en-US"/>
                                </w:rPr>
                                <w:t>44</w:t>
                              </w:r>
                            </w:p>
                          </w:txbxContent>
                        </wps:txbx>
                        <wps:bodyPr rot="0" vert="horz" wrap="none" lIns="0" tIns="0" rIns="0" bIns="0" anchor="t" anchorCtr="0">
                          <a:spAutoFit/>
                        </wps:bodyPr>
                      </wps:wsp>
                      <wps:wsp>
                        <wps:cNvPr id="271" name="Rectangle 39"/>
                        <wps:cNvSpPr>
                          <a:spLocks noChangeArrowheads="1"/>
                        </wps:cNvSpPr>
                        <wps:spPr bwMode="auto">
                          <a:xfrm>
                            <a:off x="5481320" y="4711700"/>
                            <a:ext cx="382270" cy="393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FCF54E2" w14:textId="77777777" w:rsidR="00CD41C8" w:rsidRDefault="00CD41C8" w:rsidP="00DB1002">
                              <w:r>
                                <w:rPr>
                                  <w:rFonts w:ascii="Arial" w:hAnsi="Arial" w:cs="Arial"/>
                                  <w:color w:val="000000"/>
                                  <w:lang w:val="en-US"/>
                                </w:rPr>
                                <w:t>22</w:t>
                              </w:r>
                            </w:p>
                          </w:txbxContent>
                        </wps:txbx>
                        <wps:bodyPr rot="0" vert="horz" wrap="none" lIns="0" tIns="0" rIns="0" bIns="0" anchor="t" anchorCtr="0">
                          <a:spAutoFit/>
                        </wps:bodyPr>
                      </wps:wsp>
                      <wps:wsp>
                        <wps:cNvPr id="272" name="Rectangle 40"/>
                        <wps:cNvSpPr>
                          <a:spLocks noChangeArrowheads="1"/>
                        </wps:cNvSpPr>
                        <wps:spPr bwMode="auto">
                          <a:xfrm>
                            <a:off x="6060440" y="4711700"/>
                            <a:ext cx="304800" cy="393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EE737D5" w14:textId="77777777" w:rsidR="00CD41C8" w:rsidRDefault="00CD41C8" w:rsidP="00DB1002">
                              <w:r>
                                <w:rPr>
                                  <w:rFonts w:ascii="Arial" w:hAnsi="Arial" w:cs="Arial"/>
                                  <w:color w:val="000000"/>
                                  <w:lang w:val="en-US"/>
                                </w:rPr>
                                <w:t>3</w:t>
                              </w:r>
                            </w:p>
                          </w:txbxContent>
                        </wps:txbx>
                        <wps:bodyPr rot="0" vert="horz" wrap="none" lIns="0" tIns="0" rIns="0" bIns="0" anchor="t" anchorCtr="0">
                          <a:spAutoFit/>
                        </wps:bodyPr>
                      </wps:wsp>
                      <wps:wsp>
                        <wps:cNvPr id="273" name="Rectangle 41"/>
                        <wps:cNvSpPr>
                          <a:spLocks noChangeArrowheads="1"/>
                        </wps:cNvSpPr>
                        <wps:spPr bwMode="auto">
                          <a:xfrm>
                            <a:off x="6477000" y="4711700"/>
                            <a:ext cx="429260" cy="393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77A729" w14:textId="77777777" w:rsidR="00CD41C8" w:rsidRDefault="00CD41C8" w:rsidP="00DB1002">
                              <w:r>
                                <w:rPr>
                                  <w:rFonts w:ascii="Arial" w:hAnsi="Arial" w:cs="Arial"/>
                                  <w:color w:val="000000"/>
                                  <w:lang w:val="en-US"/>
                                </w:rPr>
                                <w:t>0</w:t>
                              </w:r>
                            </w:p>
                          </w:txbxContent>
                        </wps:txbx>
                        <wps:bodyPr rot="0" vert="horz" wrap="square" lIns="0" tIns="0" rIns="0" bIns="0" anchor="t" anchorCtr="0">
                          <a:spAutoFit/>
                        </wps:bodyPr>
                      </wps:wsp>
                      <wps:wsp>
                        <wps:cNvPr id="274" name="Rectangle 42"/>
                        <wps:cNvSpPr>
                          <a:spLocks noChangeArrowheads="1"/>
                        </wps:cNvSpPr>
                        <wps:spPr bwMode="auto">
                          <a:xfrm>
                            <a:off x="311785" y="4711700"/>
                            <a:ext cx="1287145" cy="393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1EC6F62" w14:textId="3B853860" w:rsidR="00CD41C8" w:rsidRDefault="00CD41C8" w:rsidP="00DB1002">
                              <w:r>
                                <w:rPr>
                                  <w:rFonts w:ascii="Arial" w:hAnsi="Arial" w:cs="Arial"/>
                                  <w:color w:val="000000"/>
                                  <w:lang w:val="en-US"/>
                                </w:rPr>
                                <w:t xml:space="preserve">Negative </w:t>
                              </w:r>
                              <w:r w:rsidRPr="006E5A02">
                                <w:rPr>
                                  <w:rFonts w:ascii="Arial" w:hAnsi="Arial" w:cs="Arial"/>
                                  <w:color w:val="000000"/>
                                  <w:u w:val="single"/>
                                  <w:lang w:val="en-US"/>
                                </w:rPr>
                                <w:t>&gt;</w:t>
                              </w:r>
                              <w:r>
                                <w:rPr>
                                  <w:rFonts w:ascii="Arial" w:hAnsi="Arial" w:cs="Arial"/>
                                  <w:color w:val="000000"/>
                                  <w:lang w:val="en-US"/>
                                </w:rPr>
                                <w:t xml:space="preserve"> 2 mm</w:t>
                              </w:r>
                            </w:p>
                          </w:txbxContent>
                        </wps:txbx>
                        <wps:bodyPr rot="0" vert="horz" wrap="none" lIns="0" tIns="0" rIns="0" bIns="0" anchor="t" anchorCtr="0">
                          <a:spAutoFit/>
                        </wps:bodyPr>
                      </wps:wsp>
                      <wps:wsp>
                        <wps:cNvPr id="275" name="Rectangle 43"/>
                        <wps:cNvSpPr>
                          <a:spLocks noChangeArrowheads="1"/>
                        </wps:cNvSpPr>
                        <wps:spPr bwMode="auto">
                          <a:xfrm>
                            <a:off x="1695450" y="4547870"/>
                            <a:ext cx="382270" cy="393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DC558CF" w14:textId="77777777" w:rsidR="00CD41C8" w:rsidRDefault="00CD41C8" w:rsidP="00DB1002">
                              <w:r>
                                <w:rPr>
                                  <w:rFonts w:ascii="Arial" w:hAnsi="Arial" w:cs="Arial"/>
                                  <w:color w:val="000000"/>
                                  <w:lang w:val="en-US"/>
                                </w:rPr>
                                <w:t>14</w:t>
                              </w:r>
                            </w:p>
                          </w:txbxContent>
                        </wps:txbx>
                        <wps:bodyPr rot="0" vert="horz" wrap="none" lIns="0" tIns="0" rIns="0" bIns="0" anchor="t" anchorCtr="0">
                          <a:spAutoFit/>
                        </wps:bodyPr>
                      </wps:wsp>
                      <wps:wsp>
                        <wps:cNvPr id="276" name="Rectangle 44"/>
                        <wps:cNvSpPr>
                          <a:spLocks noChangeArrowheads="1"/>
                        </wps:cNvSpPr>
                        <wps:spPr bwMode="auto">
                          <a:xfrm>
                            <a:off x="2237105" y="4547870"/>
                            <a:ext cx="382270" cy="393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3D21108" w14:textId="77777777" w:rsidR="00CD41C8" w:rsidRDefault="00CD41C8" w:rsidP="00DB1002">
                              <w:r>
                                <w:rPr>
                                  <w:rFonts w:ascii="Arial" w:hAnsi="Arial" w:cs="Arial"/>
                                  <w:color w:val="000000"/>
                                  <w:lang w:val="en-US"/>
                                </w:rPr>
                                <w:t>13</w:t>
                              </w:r>
                            </w:p>
                          </w:txbxContent>
                        </wps:txbx>
                        <wps:bodyPr rot="0" vert="horz" wrap="none" lIns="0" tIns="0" rIns="0" bIns="0" anchor="t" anchorCtr="0">
                          <a:spAutoFit/>
                        </wps:bodyPr>
                      </wps:wsp>
                      <wps:wsp>
                        <wps:cNvPr id="277" name="Rectangle 45"/>
                        <wps:cNvSpPr>
                          <a:spLocks noChangeArrowheads="1"/>
                        </wps:cNvSpPr>
                        <wps:spPr bwMode="auto">
                          <a:xfrm>
                            <a:off x="2778760" y="4547870"/>
                            <a:ext cx="382270" cy="393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D624536" w14:textId="77777777" w:rsidR="00CD41C8" w:rsidRDefault="00CD41C8" w:rsidP="00DB1002">
                              <w:r>
                                <w:rPr>
                                  <w:rFonts w:ascii="Arial" w:hAnsi="Arial" w:cs="Arial"/>
                                  <w:color w:val="000000"/>
                                  <w:lang w:val="en-US"/>
                                </w:rPr>
                                <w:t>10</w:t>
                              </w:r>
                            </w:p>
                          </w:txbxContent>
                        </wps:txbx>
                        <wps:bodyPr rot="0" vert="horz" wrap="none" lIns="0" tIns="0" rIns="0" bIns="0" anchor="t" anchorCtr="0">
                          <a:spAutoFit/>
                        </wps:bodyPr>
                      </wps:wsp>
                      <wps:wsp>
                        <wps:cNvPr id="278" name="Rectangle 46"/>
                        <wps:cNvSpPr>
                          <a:spLocks noChangeArrowheads="1"/>
                        </wps:cNvSpPr>
                        <wps:spPr bwMode="auto">
                          <a:xfrm>
                            <a:off x="3357880" y="4547870"/>
                            <a:ext cx="304800" cy="393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5E427D6" w14:textId="77777777" w:rsidR="00CD41C8" w:rsidRDefault="00CD41C8" w:rsidP="00DB1002">
                              <w:r>
                                <w:rPr>
                                  <w:rFonts w:ascii="Arial" w:hAnsi="Arial" w:cs="Arial"/>
                                  <w:color w:val="000000"/>
                                  <w:lang w:val="en-US"/>
                                </w:rPr>
                                <w:t>5</w:t>
                              </w:r>
                            </w:p>
                          </w:txbxContent>
                        </wps:txbx>
                        <wps:bodyPr rot="0" vert="horz" wrap="none" lIns="0" tIns="0" rIns="0" bIns="0" anchor="t" anchorCtr="0">
                          <a:spAutoFit/>
                        </wps:bodyPr>
                      </wps:wsp>
                      <wps:wsp>
                        <wps:cNvPr id="279" name="Rectangle 47"/>
                        <wps:cNvSpPr>
                          <a:spLocks noChangeArrowheads="1"/>
                        </wps:cNvSpPr>
                        <wps:spPr bwMode="auto">
                          <a:xfrm>
                            <a:off x="3898900" y="4547870"/>
                            <a:ext cx="304800" cy="393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561110" w14:textId="77777777" w:rsidR="00CD41C8" w:rsidRDefault="00CD41C8" w:rsidP="00DB1002">
                              <w:r>
                                <w:rPr>
                                  <w:rFonts w:ascii="Arial" w:hAnsi="Arial" w:cs="Arial"/>
                                  <w:color w:val="000000"/>
                                  <w:lang w:val="en-US"/>
                                </w:rPr>
                                <w:t>0</w:t>
                              </w:r>
                            </w:p>
                          </w:txbxContent>
                        </wps:txbx>
                        <wps:bodyPr rot="0" vert="horz" wrap="none" lIns="0" tIns="0" rIns="0" bIns="0" anchor="t" anchorCtr="0">
                          <a:spAutoFit/>
                        </wps:bodyPr>
                      </wps:wsp>
                      <wps:wsp>
                        <wps:cNvPr id="280" name="Rectangle 48"/>
                        <wps:cNvSpPr>
                          <a:spLocks noChangeArrowheads="1"/>
                        </wps:cNvSpPr>
                        <wps:spPr bwMode="auto">
                          <a:xfrm>
                            <a:off x="4436110" y="4547870"/>
                            <a:ext cx="304800" cy="393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6886D9E" w14:textId="77777777" w:rsidR="00CD41C8" w:rsidRDefault="00CD41C8" w:rsidP="00DB1002">
                              <w:r>
                                <w:rPr>
                                  <w:rFonts w:ascii="Arial" w:hAnsi="Arial" w:cs="Arial"/>
                                  <w:color w:val="000000"/>
                                  <w:lang w:val="en-US"/>
                                </w:rPr>
                                <w:t>0</w:t>
                              </w:r>
                            </w:p>
                          </w:txbxContent>
                        </wps:txbx>
                        <wps:bodyPr rot="0" vert="horz" wrap="none" lIns="0" tIns="0" rIns="0" bIns="0" anchor="t" anchorCtr="0">
                          <a:spAutoFit/>
                        </wps:bodyPr>
                      </wps:wsp>
                      <wps:wsp>
                        <wps:cNvPr id="281" name="Rectangle 49"/>
                        <wps:cNvSpPr>
                          <a:spLocks noChangeArrowheads="1"/>
                        </wps:cNvSpPr>
                        <wps:spPr bwMode="auto">
                          <a:xfrm>
                            <a:off x="4977765" y="4547870"/>
                            <a:ext cx="304800" cy="393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FA83995" w14:textId="77777777" w:rsidR="00CD41C8" w:rsidRDefault="00CD41C8" w:rsidP="00DB1002">
                              <w:r>
                                <w:rPr>
                                  <w:rFonts w:ascii="Arial" w:hAnsi="Arial" w:cs="Arial"/>
                                  <w:color w:val="000000"/>
                                  <w:lang w:val="en-US"/>
                                </w:rPr>
                                <w:t>0</w:t>
                              </w:r>
                            </w:p>
                          </w:txbxContent>
                        </wps:txbx>
                        <wps:bodyPr rot="0" vert="horz" wrap="none" lIns="0" tIns="0" rIns="0" bIns="0" anchor="t" anchorCtr="0">
                          <a:spAutoFit/>
                        </wps:bodyPr>
                      </wps:wsp>
                      <wps:wsp>
                        <wps:cNvPr id="282" name="Rectangle 50"/>
                        <wps:cNvSpPr>
                          <a:spLocks noChangeArrowheads="1"/>
                        </wps:cNvSpPr>
                        <wps:spPr bwMode="auto">
                          <a:xfrm>
                            <a:off x="5518785" y="4547870"/>
                            <a:ext cx="304800" cy="393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4696EE9" w14:textId="77777777" w:rsidR="00CD41C8" w:rsidRDefault="00CD41C8" w:rsidP="00DB1002">
                              <w:r>
                                <w:rPr>
                                  <w:rFonts w:ascii="Arial" w:hAnsi="Arial" w:cs="Arial"/>
                                  <w:color w:val="000000"/>
                                  <w:lang w:val="en-US"/>
                                </w:rPr>
                                <w:t>0</w:t>
                              </w:r>
                            </w:p>
                          </w:txbxContent>
                        </wps:txbx>
                        <wps:bodyPr rot="0" vert="horz" wrap="none" lIns="0" tIns="0" rIns="0" bIns="0" anchor="t" anchorCtr="0">
                          <a:spAutoFit/>
                        </wps:bodyPr>
                      </wps:wsp>
                      <wps:wsp>
                        <wps:cNvPr id="283" name="Rectangle 51"/>
                        <wps:cNvSpPr>
                          <a:spLocks noChangeArrowheads="1"/>
                        </wps:cNvSpPr>
                        <wps:spPr bwMode="auto">
                          <a:xfrm>
                            <a:off x="6060440" y="4547870"/>
                            <a:ext cx="304800" cy="393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3410531" w14:textId="77777777" w:rsidR="00CD41C8" w:rsidRDefault="00CD41C8" w:rsidP="00DB1002">
                              <w:r>
                                <w:rPr>
                                  <w:rFonts w:ascii="Arial" w:hAnsi="Arial" w:cs="Arial"/>
                                  <w:color w:val="000000"/>
                                  <w:lang w:val="en-US"/>
                                </w:rPr>
                                <w:t>0</w:t>
                              </w:r>
                            </w:p>
                          </w:txbxContent>
                        </wps:txbx>
                        <wps:bodyPr rot="0" vert="horz" wrap="none" lIns="0" tIns="0" rIns="0" bIns="0" anchor="t" anchorCtr="0">
                          <a:spAutoFit/>
                        </wps:bodyPr>
                      </wps:wsp>
                      <wps:wsp>
                        <wps:cNvPr id="284" name="Rectangle 52"/>
                        <wps:cNvSpPr>
                          <a:spLocks noChangeArrowheads="1"/>
                        </wps:cNvSpPr>
                        <wps:spPr bwMode="auto">
                          <a:xfrm>
                            <a:off x="6477000" y="4547870"/>
                            <a:ext cx="429260" cy="393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9290EA5" w14:textId="77777777" w:rsidR="00CD41C8" w:rsidRDefault="00CD41C8" w:rsidP="00DB1002">
                              <w:r>
                                <w:rPr>
                                  <w:rFonts w:ascii="Arial" w:hAnsi="Arial" w:cs="Arial"/>
                                  <w:color w:val="000000"/>
                                  <w:lang w:val="en-US"/>
                                </w:rPr>
                                <w:t>0</w:t>
                              </w:r>
                            </w:p>
                          </w:txbxContent>
                        </wps:txbx>
                        <wps:bodyPr rot="0" vert="horz" wrap="square" lIns="0" tIns="0" rIns="0" bIns="0" anchor="t" anchorCtr="0">
                          <a:spAutoFit/>
                        </wps:bodyPr>
                      </wps:wsp>
                      <wps:wsp>
                        <wps:cNvPr id="285" name="Rectangle 53"/>
                        <wps:cNvSpPr>
                          <a:spLocks noChangeArrowheads="1"/>
                        </wps:cNvSpPr>
                        <wps:spPr bwMode="auto">
                          <a:xfrm>
                            <a:off x="301625" y="4524375"/>
                            <a:ext cx="1407160" cy="393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7252C2C" w14:textId="6DFFBFF8" w:rsidR="00CD41C8" w:rsidRDefault="00CD41C8" w:rsidP="00DB1002">
                              <w:r>
                                <w:rPr>
                                  <w:rFonts w:ascii="Arial" w:hAnsi="Arial" w:cs="Arial"/>
                                  <w:color w:val="000000"/>
                                  <w:lang w:val="en-US"/>
                                </w:rPr>
                                <w:t>Negative 1-1.9 mm</w:t>
                              </w:r>
                            </w:p>
                          </w:txbxContent>
                        </wps:txbx>
                        <wps:bodyPr rot="0" vert="horz" wrap="none" lIns="0" tIns="0" rIns="0" bIns="0" anchor="t" anchorCtr="0">
                          <a:spAutoFit/>
                        </wps:bodyPr>
                      </wps:wsp>
                      <wps:wsp>
                        <wps:cNvPr id="286" name="Rectangle 54"/>
                        <wps:cNvSpPr>
                          <a:spLocks noChangeArrowheads="1"/>
                        </wps:cNvSpPr>
                        <wps:spPr bwMode="auto">
                          <a:xfrm>
                            <a:off x="1695450" y="4384040"/>
                            <a:ext cx="382270" cy="393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133B39" w14:textId="77777777" w:rsidR="00CD41C8" w:rsidRDefault="00CD41C8" w:rsidP="00DB1002">
                              <w:r>
                                <w:rPr>
                                  <w:rFonts w:ascii="Arial" w:hAnsi="Arial" w:cs="Arial"/>
                                  <w:color w:val="000000"/>
                                  <w:lang w:val="en-US"/>
                                </w:rPr>
                                <w:t>46</w:t>
                              </w:r>
                            </w:p>
                          </w:txbxContent>
                        </wps:txbx>
                        <wps:bodyPr rot="0" vert="horz" wrap="none" lIns="0" tIns="0" rIns="0" bIns="0" anchor="t" anchorCtr="0">
                          <a:spAutoFit/>
                        </wps:bodyPr>
                      </wps:wsp>
                      <wps:wsp>
                        <wps:cNvPr id="287" name="Rectangle 55"/>
                        <wps:cNvSpPr>
                          <a:spLocks noChangeArrowheads="1"/>
                        </wps:cNvSpPr>
                        <wps:spPr bwMode="auto">
                          <a:xfrm>
                            <a:off x="2237105" y="4384040"/>
                            <a:ext cx="382270" cy="393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550F719" w14:textId="77777777" w:rsidR="00CD41C8" w:rsidRDefault="00CD41C8" w:rsidP="00DB1002">
                              <w:r>
                                <w:rPr>
                                  <w:rFonts w:ascii="Arial" w:hAnsi="Arial" w:cs="Arial"/>
                                  <w:color w:val="000000"/>
                                  <w:lang w:val="en-US"/>
                                </w:rPr>
                                <w:t>34</w:t>
                              </w:r>
                            </w:p>
                          </w:txbxContent>
                        </wps:txbx>
                        <wps:bodyPr rot="0" vert="horz" wrap="none" lIns="0" tIns="0" rIns="0" bIns="0" anchor="t" anchorCtr="0">
                          <a:spAutoFit/>
                        </wps:bodyPr>
                      </wps:wsp>
                      <wps:wsp>
                        <wps:cNvPr id="160" name="Rectangle 56"/>
                        <wps:cNvSpPr>
                          <a:spLocks noChangeArrowheads="1"/>
                        </wps:cNvSpPr>
                        <wps:spPr bwMode="auto">
                          <a:xfrm>
                            <a:off x="2778760" y="4384040"/>
                            <a:ext cx="382270" cy="393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FFF9593" w14:textId="77777777" w:rsidR="00CD41C8" w:rsidRDefault="00CD41C8" w:rsidP="00DB1002">
                              <w:r>
                                <w:rPr>
                                  <w:rFonts w:ascii="Arial" w:hAnsi="Arial" w:cs="Arial"/>
                                  <w:color w:val="000000"/>
                                  <w:lang w:val="en-US"/>
                                </w:rPr>
                                <w:t>25</w:t>
                              </w:r>
                            </w:p>
                          </w:txbxContent>
                        </wps:txbx>
                        <wps:bodyPr rot="0" vert="horz" wrap="none" lIns="0" tIns="0" rIns="0" bIns="0" anchor="t" anchorCtr="0">
                          <a:spAutoFit/>
                        </wps:bodyPr>
                      </wps:wsp>
                      <wps:wsp>
                        <wps:cNvPr id="161" name="Rectangle 57"/>
                        <wps:cNvSpPr>
                          <a:spLocks noChangeArrowheads="1"/>
                        </wps:cNvSpPr>
                        <wps:spPr bwMode="auto">
                          <a:xfrm>
                            <a:off x="3319780" y="4384040"/>
                            <a:ext cx="382270" cy="393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F1FBE58" w14:textId="77777777" w:rsidR="00CD41C8" w:rsidRDefault="00CD41C8" w:rsidP="00DB1002">
                              <w:r>
                                <w:rPr>
                                  <w:rFonts w:ascii="Arial" w:hAnsi="Arial" w:cs="Arial"/>
                                  <w:color w:val="000000"/>
                                  <w:lang w:val="en-US"/>
                                </w:rPr>
                                <w:t>17</w:t>
                              </w:r>
                            </w:p>
                          </w:txbxContent>
                        </wps:txbx>
                        <wps:bodyPr rot="0" vert="horz" wrap="none" lIns="0" tIns="0" rIns="0" bIns="0" anchor="t" anchorCtr="0">
                          <a:spAutoFit/>
                        </wps:bodyPr>
                      </wps:wsp>
                      <wps:wsp>
                        <wps:cNvPr id="162" name="Rectangle 58"/>
                        <wps:cNvSpPr>
                          <a:spLocks noChangeArrowheads="1"/>
                        </wps:cNvSpPr>
                        <wps:spPr bwMode="auto">
                          <a:xfrm>
                            <a:off x="3898900" y="4384040"/>
                            <a:ext cx="304800" cy="393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0C1FA0A" w14:textId="77777777" w:rsidR="00CD41C8" w:rsidRDefault="00CD41C8" w:rsidP="00DB1002">
                              <w:r>
                                <w:rPr>
                                  <w:rFonts w:ascii="Arial" w:hAnsi="Arial" w:cs="Arial"/>
                                  <w:color w:val="000000"/>
                                  <w:lang w:val="en-US"/>
                                </w:rPr>
                                <w:t>5</w:t>
                              </w:r>
                            </w:p>
                          </w:txbxContent>
                        </wps:txbx>
                        <wps:bodyPr rot="0" vert="horz" wrap="none" lIns="0" tIns="0" rIns="0" bIns="0" anchor="t" anchorCtr="0">
                          <a:spAutoFit/>
                        </wps:bodyPr>
                      </wps:wsp>
                      <wps:wsp>
                        <wps:cNvPr id="163" name="Rectangle 59"/>
                        <wps:cNvSpPr>
                          <a:spLocks noChangeArrowheads="1"/>
                        </wps:cNvSpPr>
                        <wps:spPr bwMode="auto">
                          <a:xfrm>
                            <a:off x="4436110" y="4384040"/>
                            <a:ext cx="304800" cy="393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10F194B" w14:textId="77777777" w:rsidR="00CD41C8" w:rsidRDefault="00CD41C8" w:rsidP="00DB1002">
                              <w:r>
                                <w:rPr>
                                  <w:rFonts w:ascii="Arial" w:hAnsi="Arial" w:cs="Arial"/>
                                  <w:color w:val="000000"/>
                                  <w:lang w:val="en-US"/>
                                </w:rPr>
                                <w:t>3</w:t>
                              </w:r>
                            </w:p>
                          </w:txbxContent>
                        </wps:txbx>
                        <wps:bodyPr rot="0" vert="horz" wrap="none" lIns="0" tIns="0" rIns="0" bIns="0" anchor="t" anchorCtr="0">
                          <a:spAutoFit/>
                        </wps:bodyPr>
                      </wps:wsp>
                      <wps:wsp>
                        <wps:cNvPr id="164" name="Rectangle 60"/>
                        <wps:cNvSpPr>
                          <a:spLocks noChangeArrowheads="1"/>
                        </wps:cNvSpPr>
                        <wps:spPr bwMode="auto">
                          <a:xfrm>
                            <a:off x="4977765" y="4384040"/>
                            <a:ext cx="304800" cy="393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DEAD049" w14:textId="77777777" w:rsidR="00CD41C8" w:rsidRDefault="00CD41C8" w:rsidP="00DB1002">
                              <w:r>
                                <w:rPr>
                                  <w:rFonts w:ascii="Arial" w:hAnsi="Arial" w:cs="Arial"/>
                                  <w:color w:val="000000"/>
                                  <w:lang w:val="en-US"/>
                                </w:rPr>
                                <w:t>2</w:t>
                              </w:r>
                            </w:p>
                          </w:txbxContent>
                        </wps:txbx>
                        <wps:bodyPr rot="0" vert="horz" wrap="none" lIns="0" tIns="0" rIns="0" bIns="0" anchor="t" anchorCtr="0">
                          <a:spAutoFit/>
                        </wps:bodyPr>
                      </wps:wsp>
                      <wps:wsp>
                        <wps:cNvPr id="165" name="Rectangle 61"/>
                        <wps:cNvSpPr>
                          <a:spLocks noChangeArrowheads="1"/>
                        </wps:cNvSpPr>
                        <wps:spPr bwMode="auto">
                          <a:xfrm>
                            <a:off x="5518785" y="4384040"/>
                            <a:ext cx="304800" cy="393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ECE84F5" w14:textId="77777777" w:rsidR="00CD41C8" w:rsidRDefault="00CD41C8" w:rsidP="00DB1002">
                              <w:r>
                                <w:rPr>
                                  <w:rFonts w:ascii="Arial" w:hAnsi="Arial" w:cs="Arial"/>
                                  <w:color w:val="000000"/>
                                  <w:lang w:val="en-US"/>
                                </w:rPr>
                                <w:t>0</w:t>
                              </w:r>
                            </w:p>
                          </w:txbxContent>
                        </wps:txbx>
                        <wps:bodyPr rot="0" vert="horz" wrap="none" lIns="0" tIns="0" rIns="0" bIns="0" anchor="t" anchorCtr="0">
                          <a:spAutoFit/>
                        </wps:bodyPr>
                      </wps:wsp>
                      <wps:wsp>
                        <wps:cNvPr id="166" name="Rectangle 62"/>
                        <wps:cNvSpPr>
                          <a:spLocks noChangeArrowheads="1"/>
                        </wps:cNvSpPr>
                        <wps:spPr bwMode="auto">
                          <a:xfrm>
                            <a:off x="6060440" y="4384040"/>
                            <a:ext cx="304800" cy="393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32C87E0" w14:textId="77777777" w:rsidR="00CD41C8" w:rsidRDefault="00CD41C8" w:rsidP="00DB1002">
                              <w:r>
                                <w:rPr>
                                  <w:rFonts w:ascii="Arial" w:hAnsi="Arial" w:cs="Arial"/>
                                  <w:color w:val="000000"/>
                                  <w:lang w:val="en-US"/>
                                </w:rPr>
                                <w:t>0</w:t>
                              </w:r>
                            </w:p>
                          </w:txbxContent>
                        </wps:txbx>
                        <wps:bodyPr rot="0" vert="horz" wrap="none" lIns="0" tIns="0" rIns="0" bIns="0" anchor="t" anchorCtr="0">
                          <a:spAutoFit/>
                        </wps:bodyPr>
                      </wps:wsp>
                      <wps:wsp>
                        <wps:cNvPr id="167" name="Rectangle 63"/>
                        <wps:cNvSpPr>
                          <a:spLocks noChangeArrowheads="1"/>
                        </wps:cNvSpPr>
                        <wps:spPr bwMode="auto">
                          <a:xfrm>
                            <a:off x="6477000" y="4384040"/>
                            <a:ext cx="429259" cy="393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829AE7C" w14:textId="77777777" w:rsidR="00CD41C8" w:rsidRDefault="00CD41C8" w:rsidP="00DB1002">
                              <w:r>
                                <w:rPr>
                                  <w:rFonts w:ascii="Arial" w:hAnsi="Arial" w:cs="Arial"/>
                                  <w:color w:val="000000"/>
                                  <w:lang w:val="en-US"/>
                                </w:rPr>
                                <w:t>0</w:t>
                              </w:r>
                            </w:p>
                          </w:txbxContent>
                        </wps:txbx>
                        <wps:bodyPr rot="0" vert="horz" wrap="square" lIns="0" tIns="0" rIns="0" bIns="0" anchor="t" anchorCtr="0">
                          <a:spAutoFit/>
                        </wps:bodyPr>
                      </wps:wsp>
                      <wps:wsp>
                        <wps:cNvPr id="168" name="Rectangle 64"/>
                        <wps:cNvSpPr>
                          <a:spLocks noChangeArrowheads="1"/>
                        </wps:cNvSpPr>
                        <wps:spPr bwMode="auto">
                          <a:xfrm>
                            <a:off x="311785" y="4345940"/>
                            <a:ext cx="1523365" cy="393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B0038A" w14:textId="6FF67E2D" w:rsidR="00CD41C8" w:rsidRDefault="00CD41C8" w:rsidP="00DB1002">
                              <w:r>
                                <w:rPr>
                                  <w:rFonts w:ascii="Arial" w:hAnsi="Arial" w:cs="Arial"/>
                                  <w:color w:val="000000"/>
                                  <w:lang w:val="en-US"/>
                                </w:rPr>
                                <w:t>Negative 0.1-0.9 mm</w:t>
                              </w:r>
                            </w:p>
                          </w:txbxContent>
                        </wps:txbx>
                        <wps:bodyPr rot="0" vert="horz" wrap="none" lIns="0" tIns="0" rIns="0" bIns="0" anchor="t" anchorCtr="0">
                          <a:spAutoFit/>
                        </wps:bodyPr>
                      </wps:wsp>
                      <wps:wsp>
                        <wps:cNvPr id="169" name="Rectangle 65"/>
                        <wps:cNvSpPr>
                          <a:spLocks noChangeArrowheads="1"/>
                        </wps:cNvSpPr>
                        <wps:spPr bwMode="auto">
                          <a:xfrm>
                            <a:off x="1695450" y="4224020"/>
                            <a:ext cx="382270" cy="393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CC1C661" w14:textId="77777777" w:rsidR="00CD41C8" w:rsidRDefault="00CD41C8" w:rsidP="00DB1002">
                              <w:r>
                                <w:rPr>
                                  <w:rFonts w:ascii="Arial" w:hAnsi="Arial" w:cs="Arial"/>
                                  <w:color w:val="000000"/>
                                  <w:lang w:val="en-US"/>
                                </w:rPr>
                                <w:t>18</w:t>
                              </w:r>
                            </w:p>
                          </w:txbxContent>
                        </wps:txbx>
                        <wps:bodyPr rot="0" vert="horz" wrap="none" lIns="0" tIns="0" rIns="0" bIns="0" anchor="t" anchorCtr="0">
                          <a:spAutoFit/>
                        </wps:bodyPr>
                      </wps:wsp>
                      <wps:wsp>
                        <wps:cNvPr id="170" name="Rectangle 66"/>
                        <wps:cNvSpPr>
                          <a:spLocks noChangeArrowheads="1"/>
                        </wps:cNvSpPr>
                        <wps:spPr bwMode="auto">
                          <a:xfrm>
                            <a:off x="2237105" y="4224020"/>
                            <a:ext cx="382270" cy="393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FFA362" w14:textId="77777777" w:rsidR="00CD41C8" w:rsidRDefault="00CD41C8" w:rsidP="00DB1002">
                              <w:r>
                                <w:rPr>
                                  <w:rFonts w:ascii="Arial" w:hAnsi="Arial" w:cs="Arial"/>
                                  <w:color w:val="000000"/>
                                  <w:lang w:val="en-US"/>
                                </w:rPr>
                                <w:t>16</w:t>
                              </w:r>
                            </w:p>
                          </w:txbxContent>
                        </wps:txbx>
                        <wps:bodyPr rot="0" vert="horz" wrap="none" lIns="0" tIns="0" rIns="0" bIns="0" anchor="t" anchorCtr="0">
                          <a:spAutoFit/>
                        </wps:bodyPr>
                      </wps:wsp>
                      <wps:wsp>
                        <wps:cNvPr id="171" name="Rectangle 67"/>
                        <wps:cNvSpPr>
                          <a:spLocks noChangeArrowheads="1"/>
                        </wps:cNvSpPr>
                        <wps:spPr bwMode="auto">
                          <a:xfrm>
                            <a:off x="2778760" y="4224020"/>
                            <a:ext cx="382270" cy="393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62341B" w14:textId="77777777" w:rsidR="00CD41C8" w:rsidRDefault="00CD41C8" w:rsidP="00DB1002">
                              <w:r>
                                <w:rPr>
                                  <w:rFonts w:ascii="Arial" w:hAnsi="Arial" w:cs="Arial"/>
                                  <w:color w:val="000000"/>
                                  <w:lang w:val="en-US"/>
                                </w:rPr>
                                <w:t>13</w:t>
                              </w:r>
                            </w:p>
                          </w:txbxContent>
                        </wps:txbx>
                        <wps:bodyPr rot="0" vert="horz" wrap="none" lIns="0" tIns="0" rIns="0" bIns="0" anchor="t" anchorCtr="0">
                          <a:spAutoFit/>
                        </wps:bodyPr>
                      </wps:wsp>
                      <wps:wsp>
                        <wps:cNvPr id="172" name="Rectangle 68"/>
                        <wps:cNvSpPr>
                          <a:spLocks noChangeArrowheads="1"/>
                        </wps:cNvSpPr>
                        <wps:spPr bwMode="auto">
                          <a:xfrm>
                            <a:off x="3319780" y="4224020"/>
                            <a:ext cx="382270" cy="393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D5E3BA2" w14:textId="77777777" w:rsidR="00CD41C8" w:rsidRDefault="00CD41C8" w:rsidP="00DB1002">
                              <w:r>
                                <w:rPr>
                                  <w:rFonts w:ascii="Arial" w:hAnsi="Arial" w:cs="Arial"/>
                                  <w:color w:val="000000"/>
                                  <w:lang w:val="en-US"/>
                                </w:rPr>
                                <w:t>11</w:t>
                              </w:r>
                            </w:p>
                          </w:txbxContent>
                        </wps:txbx>
                        <wps:bodyPr rot="0" vert="horz" wrap="none" lIns="0" tIns="0" rIns="0" bIns="0" anchor="t" anchorCtr="0">
                          <a:spAutoFit/>
                        </wps:bodyPr>
                      </wps:wsp>
                      <wps:wsp>
                        <wps:cNvPr id="173" name="Rectangle 69"/>
                        <wps:cNvSpPr>
                          <a:spLocks noChangeArrowheads="1"/>
                        </wps:cNvSpPr>
                        <wps:spPr bwMode="auto">
                          <a:xfrm>
                            <a:off x="3861435" y="4224020"/>
                            <a:ext cx="382270" cy="393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F1A948B" w14:textId="77777777" w:rsidR="00CD41C8" w:rsidRDefault="00CD41C8" w:rsidP="00DB1002">
                              <w:r>
                                <w:rPr>
                                  <w:rFonts w:ascii="Arial" w:hAnsi="Arial" w:cs="Arial"/>
                                  <w:color w:val="000000"/>
                                  <w:lang w:val="en-US"/>
                                </w:rPr>
                                <w:t>10</w:t>
                              </w:r>
                            </w:p>
                          </w:txbxContent>
                        </wps:txbx>
                        <wps:bodyPr rot="0" vert="horz" wrap="none" lIns="0" tIns="0" rIns="0" bIns="0" anchor="t" anchorCtr="0">
                          <a:spAutoFit/>
                        </wps:bodyPr>
                      </wps:wsp>
                      <wps:wsp>
                        <wps:cNvPr id="174" name="Rectangle 70"/>
                        <wps:cNvSpPr>
                          <a:spLocks noChangeArrowheads="1"/>
                        </wps:cNvSpPr>
                        <wps:spPr bwMode="auto">
                          <a:xfrm>
                            <a:off x="4436110" y="4224020"/>
                            <a:ext cx="304800" cy="393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CF0230E" w14:textId="77777777" w:rsidR="00CD41C8" w:rsidRDefault="00CD41C8" w:rsidP="00DB1002">
                              <w:r>
                                <w:rPr>
                                  <w:rFonts w:ascii="Arial" w:hAnsi="Arial" w:cs="Arial"/>
                                  <w:color w:val="000000"/>
                                  <w:lang w:val="en-US"/>
                                </w:rPr>
                                <w:t>6</w:t>
                              </w:r>
                            </w:p>
                          </w:txbxContent>
                        </wps:txbx>
                        <wps:bodyPr rot="0" vert="horz" wrap="none" lIns="0" tIns="0" rIns="0" bIns="0" anchor="t" anchorCtr="0">
                          <a:spAutoFit/>
                        </wps:bodyPr>
                      </wps:wsp>
                      <wps:wsp>
                        <wps:cNvPr id="175" name="Rectangle 71"/>
                        <wps:cNvSpPr>
                          <a:spLocks noChangeArrowheads="1"/>
                        </wps:cNvSpPr>
                        <wps:spPr bwMode="auto">
                          <a:xfrm>
                            <a:off x="4977765" y="4224020"/>
                            <a:ext cx="304800" cy="393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3A56089" w14:textId="77777777" w:rsidR="00CD41C8" w:rsidRDefault="00CD41C8" w:rsidP="00DB1002">
                              <w:r>
                                <w:rPr>
                                  <w:rFonts w:ascii="Arial" w:hAnsi="Arial" w:cs="Arial"/>
                                  <w:color w:val="000000"/>
                                  <w:lang w:val="en-US"/>
                                </w:rPr>
                                <w:t>3</w:t>
                              </w:r>
                            </w:p>
                          </w:txbxContent>
                        </wps:txbx>
                        <wps:bodyPr rot="0" vert="horz" wrap="none" lIns="0" tIns="0" rIns="0" bIns="0" anchor="t" anchorCtr="0">
                          <a:spAutoFit/>
                        </wps:bodyPr>
                      </wps:wsp>
                      <wps:wsp>
                        <wps:cNvPr id="176" name="Rectangle 72"/>
                        <wps:cNvSpPr>
                          <a:spLocks noChangeArrowheads="1"/>
                        </wps:cNvSpPr>
                        <wps:spPr bwMode="auto">
                          <a:xfrm>
                            <a:off x="5518785" y="4224020"/>
                            <a:ext cx="304800" cy="393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B3F9C4" w14:textId="77777777" w:rsidR="00CD41C8" w:rsidRDefault="00CD41C8" w:rsidP="00DB1002">
                              <w:r>
                                <w:rPr>
                                  <w:rFonts w:ascii="Arial" w:hAnsi="Arial" w:cs="Arial"/>
                                  <w:color w:val="000000"/>
                                  <w:lang w:val="en-US"/>
                                </w:rPr>
                                <w:t>3</w:t>
                              </w:r>
                            </w:p>
                          </w:txbxContent>
                        </wps:txbx>
                        <wps:bodyPr rot="0" vert="horz" wrap="none" lIns="0" tIns="0" rIns="0" bIns="0" anchor="t" anchorCtr="0">
                          <a:spAutoFit/>
                        </wps:bodyPr>
                      </wps:wsp>
                      <wps:wsp>
                        <wps:cNvPr id="177" name="Rectangle 73"/>
                        <wps:cNvSpPr>
                          <a:spLocks noChangeArrowheads="1"/>
                        </wps:cNvSpPr>
                        <wps:spPr bwMode="auto">
                          <a:xfrm>
                            <a:off x="6060440" y="4224020"/>
                            <a:ext cx="304800" cy="393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F86A124" w14:textId="77777777" w:rsidR="00CD41C8" w:rsidRDefault="00CD41C8" w:rsidP="00DB1002">
                              <w:r>
                                <w:rPr>
                                  <w:rFonts w:ascii="Arial" w:hAnsi="Arial" w:cs="Arial"/>
                                  <w:color w:val="000000"/>
                                  <w:lang w:val="en-US"/>
                                </w:rPr>
                                <w:t>2</w:t>
                              </w:r>
                            </w:p>
                          </w:txbxContent>
                        </wps:txbx>
                        <wps:bodyPr rot="0" vert="horz" wrap="none" lIns="0" tIns="0" rIns="0" bIns="0" anchor="t" anchorCtr="0">
                          <a:spAutoFit/>
                        </wps:bodyPr>
                      </wps:wsp>
                      <wps:wsp>
                        <wps:cNvPr id="178" name="Rectangle 74"/>
                        <wps:cNvSpPr>
                          <a:spLocks noChangeArrowheads="1"/>
                        </wps:cNvSpPr>
                        <wps:spPr bwMode="auto">
                          <a:xfrm>
                            <a:off x="6477000" y="4224020"/>
                            <a:ext cx="429260" cy="393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91A891C" w14:textId="77777777" w:rsidR="00CD41C8" w:rsidRDefault="00CD41C8" w:rsidP="00DB1002">
                              <w:r>
                                <w:rPr>
                                  <w:rFonts w:ascii="Arial" w:hAnsi="Arial" w:cs="Arial"/>
                                  <w:color w:val="000000"/>
                                  <w:lang w:val="en-US"/>
                                </w:rPr>
                                <w:t>0</w:t>
                              </w:r>
                            </w:p>
                          </w:txbxContent>
                        </wps:txbx>
                        <wps:bodyPr rot="0" vert="horz" wrap="square" lIns="0" tIns="0" rIns="0" bIns="0" anchor="t" anchorCtr="0">
                          <a:spAutoFit/>
                        </wps:bodyPr>
                      </wps:wsp>
                      <wps:wsp>
                        <wps:cNvPr id="179" name="Rectangle 75"/>
                        <wps:cNvSpPr>
                          <a:spLocks noChangeArrowheads="1"/>
                        </wps:cNvSpPr>
                        <wps:spPr bwMode="auto">
                          <a:xfrm>
                            <a:off x="311785" y="4181475"/>
                            <a:ext cx="716280" cy="393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2B8247F" w14:textId="126AA3C0" w:rsidR="00CD41C8" w:rsidRDefault="00CD41C8" w:rsidP="00DB1002">
                              <w:r>
                                <w:rPr>
                                  <w:rFonts w:ascii="Arial" w:hAnsi="Arial" w:cs="Arial"/>
                                  <w:color w:val="000000"/>
                                  <w:lang w:val="en-US"/>
                                </w:rPr>
                                <w:t>Positive</w:t>
                              </w:r>
                            </w:p>
                          </w:txbxContent>
                        </wps:txbx>
                        <wps:bodyPr rot="0" vert="horz" wrap="none" lIns="0" tIns="0" rIns="0" bIns="0" anchor="t" anchorCtr="0">
                          <a:spAutoFit/>
                        </wps:bodyPr>
                      </wps:wsp>
                      <wps:wsp>
                        <wps:cNvPr id="180" name="Rectangle 76"/>
                        <wps:cNvSpPr>
                          <a:spLocks noChangeArrowheads="1"/>
                        </wps:cNvSpPr>
                        <wps:spPr bwMode="auto">
                          <a:xfrm>
                            <a:off x="311785" y="3886835"/>
                            <a:ext cx="1383030" cy="4591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7B06BCF" w14:textId="087ACE35" w:rsidR="00CD41C8" w:rsidRDefault="00CD41C8" w:rsidP="00DB1002">
                              <w:r>
                                <w:rPr>
                                  <w:rFonts w:ascii="Arial" w:hAnsi="Arial" w:cs="Arial"/>
                                  <w:color w:val="000000"/>
                                  <w:sz w:val="28"/>
                                  <w:szCs w:val="28"/>
                                  <w:lang w:val="en-US"/>
                                </w:rPr>
                                <w:t>Number at risk</w:t>
                              </w:r>
                            </w:p>
                          </w:txbxContent>
                        </wps:txbx>
                        <wps:bodyPr rot="0" vert="horz" wrap="none" lIns="0" tIns="0" rIns="0" bIns="0" anchor="t" anchorCtr="0">
                          <a:spAutoFit/>
                        </wps:bodyPr>
                      </wps:wsp>
                      <wps:wsp>
                        <wps:cNvPr id="181" name="Line 77"/>
                        <wps:cNvCnPr/>
                        <wps:spPr bwMode="auto">
                          <a:xfrm>
                            <a:off x="1662430" y="3550920"/>
                            <a:ext cx="5086350" cy="0"/>
                          </a:xfrm>
                          <a:prstGeom prst="line">
                            <a:avLst/>
                          </a:prstGeom>
                          <a:noFill/>
                          <a:ln w="825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82" name="Line 78"/>
                        <wps:cNvCnPr/>
                        <wps:spPr bwMode="auto">
                          <a:xfrm>
                            <a:off x="1771015" y="3550920"/>
                            <a:ext cx="0" cy="71755"/>
                          </a:xfrm>
                          <a:prstGeom prst="line">
                            <a:avLst/>
                          </a:prstGeom>
                          <a:noFill/>
                          <a:ln w="825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83" name="Rectangle 79"/>
                        <wps:cNvSpPr>
                          <a:spLocks noChangeArrowheads="1"/>
                        </wps:cNvSpPr>
                        <wps:spPr bwMode="auto">
                          <a:xfrm>
                            <a:off x="1473836" y="3656330"/>
                            <a:ext cx="564514" cy="393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368CA35" w14:textId="77777777" w:rsidR="00CD41C8" w:rsidRDefault="00CD41C8" w:rsidP="00DB1002">
                              <w:r>
                                <w:rPr>
                                  <w:rFonts w:ascii="Arial" w:hAnsi="Arial" w:cs="Arial"/>
                                  <w:color w:val="000000"/>
                                  <w:lang w:val="en-US"/>
                                </w:rPr>
                                <w:t>0</w:t>
                              </w:r>
                            </w:p>
                          </w:txbxContent>
                        </wps:txbx>
                        <wps:bodyPr rot="0" vert="horz" wrap="square" lIns="0" tIns="0" rIns="0" bIns="0" anchor="t" anchorCtr="0">
                          <a:spAutoFit/>
                        </wps:bodyPr>
                      </wps:wsp>
                      <wps:wsp>
                        <wps:cNvPr id="184" name="Line 80"/>
                        <wps:cNvCnPr/>
                        <wps:spPr bwMode="auto">
                          <a:xfrm>
                            <a:off x="2312670" y="3550920"/>
                            <a:ext cx="0" cy="71755"/>
                          </a:xfrm>
                          <a:prstGeom prst="line">
                            <a:avLst/>
                          </a:prstGeom>
                          <a:noFill/>
                          <a:ln w="825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88" name="Rectangle 81"/>
                        <wps:cNvSpPr>
                          <a:spLocks noChangeArrowheads="1"/>
                        </wps:cNvSpPr>
                        <wps:spPr bwMode="auto">
                          <a:xfrm>
                            <a:off x="2038349" y="3656330"/>
                            <a:ext cx="621665" cy="393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185EFD2" w14:textId="77777777" w:rsidR="00CD41C8" w:rsidRDefault="00CD41C8" w:rsidP="00DB1002">
                              <w:r>
                                <w:rPr>
                                  <w:rFonts w:ascii="Arial" w:hAnsi="Arial" w:cs="Arial"/>
                                  <w:color w:val="000000"/>
                                  <w:lang w:val="en-US"/>
                                </w:rPr>
                                <w:t>2</w:t>
                              </w:r>
                            </w:p>
                          </w:txbxContent>
                        </wps:txbx>
                        <wps:bodyPr rot="0" vert="horz" wrap="square" lIns="0" tIns="0" rIns="0" bIns="0" anchor="t" anchorCtr="0">
                          <a:spAutoFit/>
                        </wps:bodyPr>
                      </wps:wsp>
                      <wps:wsp>
                        <wps:cNvPr id="289" name="Line 82"/>
                        <wps:cNvCnPr/>
                        <wps:spPr bwMode="auto">
                          <a:xfrm>
                            <a:off x="2854325" y="3550920"/>
                            <a:ext cx="0" cy="71755"/>
                          </a:xfrm>
                          <a:prstGeom prst="line">
                            <a:avLst/>
                          </a:prstGeom>
                          <a:noFill/>
                          <a:ln w="825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90" name="Rectangle 83"/>
                        <wps:cNvSpPr>
                          <a:spLocks noChangeArrowheads="1"/>
                        </wps:cNvSpPr>
                        <wps:spPr bwMode="auto">
                          <a:xfrm>
                            <a:off x="2555875" y="3656330"/>
                            <a:ext cx="565150" cy="393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5ADB53C" w14:textId="77777777" w:rsidR="00CD41C8" w:rsidRDefault="00CD41C8" w:rsidP="00DB1002">
                              <w:r>
                                <w:rPr>
                                  <w:rFonts w:ascii="Arial" w:hAnsi="Arial" w:cs="Arial"/>
                                  <w:color w:val="000000"/>
                                  <w:lang w:val="en-US"/>
                                </w:rPr>
                                <w:t>4</w:t>
                              </w:r>
                            </w:p>
                          </w:txbxContent>
                        </wps:txbx>
                        <wps:bodyPr rot="0" vert="horz" wrap="square" lIns="0" tIns="0" rIns="0" bIns="0" anchor="t" anchorCtr="0">
                          <a:spAutoFit/>
                        </wps:bodyPr>
                      </wps:wsp>
                      <wps:wsp>
                        <wps:cNvPr id="291" name="Line 84"/>
                        <wps:cNvCnPr/>
                        <wps:spPr bwMode="auto">
                          <a:xfrm>
                            <a:off x="3395345" y="3550920"/>
                            <a:ext cx="0" cy="71755"/>
                          </a:xfrm>
                          <a:prstGeom prst="line">
                            <a:avLst/>
                          </a:prstGeom>
                          <a:noFill/>
                          <a:ln w="825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92" name="Rectangle 85"/>
                        <wps:cNvSpPr>
                          <a:spLocks noChangeArrowheads="1"/>
                        </wps:cNvSpPr>
                        <wps:spPr bwMode="auto">
                          <a:xfrm>
                            <a:off x="3110230" y="3656330"/>
                            <a:ext cx="552450" cy="393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E58DE85" w14:textId="77777777" w:rsidR="00CD41C8" w:rsidRDefault="00CD41C8" w:rsidP="00DB1002">
                              <w:r>
                                <w:rPr>
                                  <w:rFonts w:ascii="Arial" w:hAnsi="Arial" w:cs="Arial"/>
                                  <w:color w:val="000000"/>
                                  <w:lang w:val="en-US"/>
                                </w:rPr>
                                <w:t>6</w:t>
                              </w:r>
                            </w:p>
                          </w:txbxContent>
                        </wps:txbx>
                        <wps:bodyPr rot="0" vert="horz" wrap="square" lIns="0" tIns="0" rIns="0" bIns="0" anchor="t" anchorCtr="0">
                          <a:spAutoFit/>
                        </wps:bodyPr>
                      </wps:wsp>
                      <wps:wsp>
                        <wps:cNvPr id="293" name="Line 86"/>
                        <wps:cNvCnPr/>
                        <wps:spPr bwMode="auto">
                          <a:xfrm>
                            <a:off x="3937000" y="3550920"/>
                            <a:ext cx="0" cy="71755"/>
                          </a:xfrm>
                          <a:prstGeom prst="line">
                            <a:avLst/>
                          </a:prstGeom>
                          <a:noFill/>
                          <a:ln w="825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94" name="Rectangle 87"/>
                        <wps:cNvSpPr>
                          <a:spLocks noChangeArrowheads="1"/>
                        </wps:cNvSpPr>
                        <wps:spPr bwMode="auto">
                          <a:xfrm>
                            <a:off x="3662680" y="3656330"/>
                            <a:ext cx="541020" cy="393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17812D1" w14:textId="77777777" w:rsidR="00CD41C8" w:rsidRDefault="00CD41C8" w:rsidP="00DB1002">
                              <w:r>
                                <w:rPr>
                                  <w:rFonts w:ascii="Arial" w:hAnsi="Arial" w:cs="Arial"/>
                                  <w:color w:val="000000"/>
                                  <w:lang w:val="en-US"/>
                                </w:rPr>
                                <w:t>8</w:t>
                              </w:r>
                            </w:p>
                          </w:txbxContent>
                        </wps:txbx>
                        <wps:bodyPr rot="0" vert="horz" wrap="square" lIns="0" tIns="0" rIns="0" bIns="0" anchor="t" anchorCtr="0">
                          <a:spAutoFit/>
                        </wps:bodyPr>
                      </wps:wsp>
                      <wps:wsp>
                        <wps:cNvPr id="295" name="Line 88"/>
                        <wps:cNvCnPr/>
                        <wps:spPr bwMode="auto">
                          <a:xfrm>
                            <a:off x="4474210" y="3550920"/>
                            <a:ext cx="0" cy="71755"/>
                          </a:xfrm>
                          <a:prstGeom prst="line">
                            <a:avLst/>
                          </a:prstGeom>
                          <a:noFill/>
                          <a:ln w="825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96" name="Rectangle 89"/>
                        <wps:cNvSpPr>
                          <a:spLocks noChangeArrowheads="1"/>
                        </wps:cNvSpPr>
                        <wps:spPr bwMode="auto">
                          <a:xfrm>
                            <a:off x="4133850" y="3656330"/>
                            <a:ext cx="647065" cy="393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92F8C6D" w14:textId="77777777" w:rsidR="00CD41C8" w:rsidRDefault="00CD41C8" w:rsidP="00DB1002">
                              <w:r>
                                <w:rPr>
                                  <w:rFonts w:ascii="Arial" w:hAnsi="Arial" w:cs="Arial"/>
                                  <w:color w:val="000000"/>
                                  <w:lang w:val="en-US"/>
                                </w:rPr>
                                <w:t>10</w:t>
                              </w:r>
                            </w:p>
                          </w:txbxContent>
                        </wps:txbx>
                        <wps:bodyPr rot="0" vert="horz" wrap="square" lIns="0" tIns="0" rIns="0" bIns="0" anchor="t" anchorCtr="0">
                          <a:spAutoFit/>
                        </wps:bodyPr>
                      </wps:wsp>
                      <wps:wsp>
                        <wps:cNvPr id="297" name="Line 90"/>
                        <wps:cNvCnPr/>
                        <wps:spPr bwMode="auto">
                          <a:xfrm>
                            <a:off x="5015230" y="3550920"/>
                            <a:ext cx="0" cy="71755"/>
                          </a:xfrm>
                          <a:prstGeom prst="line">
                            <a:avLst/>
                          </a:prstGeom>
                          <a:noFill/>
                          <a:ln w="825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98" name="Rectangle 91"/>
                        <wps:cNvSpPr>
                          <a:spLocks noChangeArrowheads="1"/>
                        </wps:cNvSpPr>
                        <wps:spPr bwMode="auto">
                          <a:xfrm>
                            <a:off x="4740910" y="3656330"/>
                            <a:ext cx="581025" cy="393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202550" w14:textId="77777777" w:rsidR="00CD41C8" w:rsidRDefault="00CD41C8" w:rsidP="00DB1002">
                              <w:r>
                                <w:rPr>
                                  <w:rFonts w:ascii="Arial" w:hAnsi="Arial" w:cs="Arial"/>
                                  <w:color w:val="000000"/>
                                  <w:lang w:val="en-US"/>
                                </w:rPr>
                                <w:t>12</w:t>
                              </w:r>
                            </w:p>
                          </w:txbxContent>
                        </wps:txbx>
                        <wps:bodyPr rot="0" vert="horz" wrap="square" lIns="0" tIns="0" rIns="0" bIns="0" anchor="t" anchorCtr="0">
                          <a:spAutoFit/>
                        </wps:bodyPr>
                      </wps:wsp>
                      <wps:wsp>
                        <wps:cNvPr id="299" name="Line 92"/>
                        <wps:cNvCnPr/>
                        <wps:spPr bwMode="auto">
                          <a:xfrm>
                            <a:off x="5556885" y="3550920"/>
                            <a:ext cx="0" cy="71755"/>
                          </a:xfrm>
                          <a:prstGeom prst="line">
                            <a:avLst/>
                          </a:prstGeom>
                          <a:noFill/>
                          <a:ln w="825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00" name="Rectangle 93"/>
                        <wps:cNvSpPr>
                          <a:spLocks noChangeArrowheads="1"/>
                        </wps:cNvSpPr>
                        <wps:spPr bwMode="auto">
                          <a:xfrm>
                            <a:off x="5282565" y="3656330"/>
                            <a:ext cx="581025" cy="393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47B6416" w14:textId="77777777" w:rsidR="00CD41C8" w:rsidRDefault="00CD41C8" w:rsidP="00DB1002">
                              <w:r>
                                <w:rPr>
                                  <w:rFonts w:ascii="Arial" w:hAnsi="Arial" w:cs="Arial"/>
                                  <w:color w:val="000000"/>
                                  <w:lang w:val="en-US"/>
                                </w:rPr>
                                <w:t>14</w:t>
                              </w:r>
                            </w:p>
                          </w:txbxContent>
                        </wps:txbx>
                        <wps:bodyPr rot="0" vert="horz" wrap="square" lIns="0" tIns="0" rIns="0" bIns="0" anchor="t" anchorCtr="0">
                          <a:spAutoFit/>
                        </wps:bodyPr>
                      </wps:wsp>
                      <wps:wsp>
                        <wps:cNvPr id="301" name="Line 94"/>
                        <wps:cNvCnPr/>
                        <wps:spPr bwMode="auto">
                          <a:xfrm>
                            <a:off x="6097905" y="3550920"/>
                            <a:ext cx="0" cy="71755"/>
                          </a:xfrm>
                          <a:prstGeom prst="line">
                            <a:avLst/>
                          </a:prstGeom>
                          <a:noFill/>
                          <a:ln w="825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02" name="Rectangle 95"/>
                        <wps:cNvSpPr>
                          <a:spLocks noChangeArrowheads="1"/>
                        </wps:cNvSpPr>
                        <wps:spPr bwMode="auto">
                          <a:xfrm>
                            <a:off x="5762624" y="3656330"/>
                            <a:ext cx="641986" cy="393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F29E64" w14:textId="77777777" w:rsidR="00CD41C8" w:rsidRDefault="00CD41C8" w:rsidP="00DB1002">
                              <w:r>
                                <w:rPr>
                                  <w:rFonts w:ascii="Arial" w:hAnsi="Arial" w:cs="Arial"/>
                                  <w:color w:val="000000"/>
                                  <w:lang w:val="en-US"/>
                                </w:rPr>
                                <w:t>16</w:t>
                              </w:r>
                            </w:p>
                          </w:txbxContent>
                        </wps:txbx>
                        <wps:bodyPr rot="0" vert="horz" wrap="square" lIns="0" tIns="0" rIns="0" bIns="0" anchor="t" anchorCtr="0">
                          <a:spAutoFit/>
                        </wps:bodyPr>
                      </wps:wsp>
                      <wps:wsp>
                        <wps:cNvPr id="303" name="Line 96"/>
                        <wps:cNvCnPr/>
                        <wps:spPr bwMode="auto">
                          <a:xfrm>
                            <a:off x="6639560" y="3550920"/>
                            <a:ext cx="0" cy="71755"/>
                          </a:xfrm>
                          <a:prstGeom prst="line">
                            <a:avLst/>
                          </a:prstGeom>
                          <a:noFill/>
                          <a:ln w="825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04" name="Rectangle 97"/>
                        <wps:cNvSpPr>
                          <a:spLocks noChangeArrowheads="1"/>
                        </wps:cNvSpPr>
                        <wps:spPr bwMode="auto">
                          <a:xfrm>
                            <a:off x="6296025" y="3656330"/>
                            <a:ext cx="647700" cy="393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E3A395" w14:textId="77777777" w:rsidR="00CD41C8" w:rsidRDefault="00CD41C8" w:rsidP="00DB1002">
                              <w:r>
                                <w:rPr>
                                  <w:rFonts w:ascii="Arial" w:hAnsi="Arial" w:cs="Arial"/>
                                  <w:color w:val="000000"/>
                                  <w:lang w:val="en-US"/>
                                </w:rPr>
                                <w:t>18</w:t>
                              </w:r>
                            </w:p>
                          </w:txbxContent>
                        </wps:txbx>
                        <wps:bodyPr rot="0" vert="horz" wrap="square" lIns="0" tIns="0" rIns="0" bIns="0" anchor="t" anchorCtr="0">
                          <a:spAutoFit/>
                        </wps:bodyPr>
                      </wps:wsp>
                      <wps:wsp>
                        <wps:cNvPr id="305" name="Rectangle 98"/>
                        <wps:cNvSpPr>
                          <a:spLocks noChangeArrowheads="1"/>
                        </wps:cNvSpPr>
                        <wps:spPr bwMode="auto">
                          <a:xfrm>
                            <a:off x="3004869" y="3913358"/>
                            <a:ext cx="1600200" cy="3441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4E1E4FB" w14:textId="57C4649B" w:rsidR="00CD41C8" w:rsidRDefault="00CD41C8" w:rsidP="00DB1002">
                              <w:r>
                                <w:rPr>
                                  <w:rFonts w:ascii="Arial" w:hAnsi="Arial" w:cs="Arial"/>
                                  <w:color w:val="000000"/>
                                  <w:sz w:val="28"/>
                                  <w:szCs w:val="28"/>
                                  <w:lang w:val="en-US"/>
                                </w:rPr>
                                <w:t>Follow-up (years)</w:t>
                              </w:r>
                            </w:p>
                          </w:txbxContent>
                        </wps:txbx>
                        <wps:bodyPr rot="0" vert="horz" wrap="none" lIns="0" tIns="0" rIns="0" bIns="0" anchor="t" anchorCtr="0">
                          <a:noAutofit/>
                        </wps:bodyPr>
                      </wps:wsp>
                      <wps:wsp>
                        <wps:cNvPr id="306" name="Rectangle 99"/>
                        <wps:cNvSpPr>
                          <a:spLocks noChangeArrowheads="1"/>
                        </wps:cNvSpPr>
                        <wps:spPr bwMode="auto">
                          <a:xfrm>
                            <a:off x="1895475" y="2230120"/>
                            <a:ext cx="3867149" cy="1261745"/>
                          </a:xfrm>
                          <a:prstGeom prst="rect">
                            <a:avLst/>
                          </a:prstGeom>
                          <a:solidFill>
                            <a:srgbClr val="FFFFFF"/>
                          </a:solidFill>
                          <a:ln w="8255">
                            <a:solidFill>
                              <a:srgbClr val="000000"/>
                            </a:solidFill>
                            <a:prstDash val="solid"/>
                            <a:miter lim="800000"/>
                            <a:headEnd/>
                            <a:tailEnd/>
                          </a:ln>
                        </wps:spPr>
                        <wps:bodyPr rot="0" vert="horz" wrap="square" lIns="91440" tIns="45720" rIns="91440" bIns="45720" anchor="t" anchorCtr="0" upright="1">
                          <a:noAutofit/>
                        </wps:bodyPr>
                      </wps:wsp>
                      <wps:wsp>
                        <wps:cNvPr id="307" name="Line 100"/>
                        <wps:cNvCnPr/>
                        <wps:spPr bwMode="auto">
                          <a:xfrm>
                            <a:off x="1895475" y="2591435"/>
                            <a:ext cx="555625" cy="0"/>
                          </a:xfrm>
                          <a:prstGeom prst="line">
                            <a:avLst/>
                          </a:prstGeom>
                          <a:noFill/>
                          <a:ln w="16510">
                            <a:solidFill>
                              <a:srgbClr val="FF0000"/>
                            </a:solidFill>
                            <a:prstDash val="solid"/>
                            <a:round/>
                            <a:headEnd/>
                            <a:tailEnd/>
                          </a:ln>
                          <a:extLst>
                            <a:ext uri="{909E8E84-426E-40DD-AFC4-6F175D3DCCD1}">
                              <a14:hiddenFill xmlns:a14="http://schemas.microsoft.com/office/drawing/2010/main">
                                <a:noFill/>
                              </a14:hiddenFill>
                            </a:ext>
                          </a:extLst>
                        </wps:spPr>
                        <wps:bodyPr/>
                      </wps:wsp>
                      <wps:wsp>
                        <wps:cNvPr id="308" name="Line 101"/>
                        <wps:cNvCnPr/>
                        <wps:spPr bwMode="auto">
                          <a:xfrm>
                            <a:off x="1895475" y="2835910"/>
                            <a:ext cx="555625" cy="0"/>
                          </a:xfrm>
                          <a:prstGeom prst="line">
                            <a:avLst/>
                          </a:prstGeom>
                          <a:noFill/>
                          <a:ln w="16510">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309" name="Line 102"/>
                        <wps:cNvCnPr/>
                        <wps:spPr bwMode="auto">
                          <a:xfrm>
                            <a:off x="1895475" y="3084195"/>
                            <a:ext cx="555625" cy="0"/>
                          </a:xfrm>
                          <a:prstGeom prst="line">
                            <a:avLst/>
                          </a:prstGeom>
                          <a:noFill/>
                          <a:ln w="16510">
                            <a:solidFill>
                              <a:srgbClr val="90353B"/>
                            </a:solidFill>
                            <a:prstDash val="solid"/>
                            <a:round/>
                            <a:headEnd/>
                            <a:tailEnd/>
                          </a:ln>
                          <a:extLst>
                            <a:ext uri="{909E8E84-426E-40DD-AFC4-6F175D3DCCD1}">
                              <a14:hiddenFill xmlns:a14="http://schemas.microsoft.com/office/drawing/2010/main">
                                <a:noFill/>
                              </a14:hiddenFill>
                            </a:ext>
                          </a:extLst>
                        </wps:spPr>
                        <wps:bodyPr/>
                      </wps:wsp>
                      <wps:wsp>
                        <wps:cNvPr id="310" name="Line 103"/>
                        <wps:cNvCnPr/>
                        <wps:spPr bwMode="auto">
                          <a:xfrm>
                            <a:off x="1895475" y="3328035"/>
                            <a:ext cx="555625" cy="0"/>
                          </a:xfrm>
                          <a:prstGeom prst="line">
                            <a:avLst/>
                          </a:prstGeom>
                          <a:noFill/>
                          <a:ln w="16510">
                            <a:solidFill>
                              <a:srgbClr val="0000FF"/>
                            </a:solidFill>
                            <a:prstDash val="solid"/>
                            <a:round/>
                            <a:headEnd/>
                            <a:tailEnd/>
                          </a:ln>
                          <a:extLst>
                            <a:ext uri="{909E8E84-426E-40DD-AFC4-6F175D3DCCD1}">
                              <a14:hiddenFill xmlns:a14="http://schemas.microsoft.com/office/drawing/2010/main">
                                <a:noFill/>
                              </a14:hiddenFill>
                            </a:ext>
                          </a:extLst>
                        </wps:spPr>
                        <wps:bodyPr/>
                      </wps:wsp>
                      <wps:wsp>
                        <wps:cNvPr id="311" name="Rectangle 104"/>
                        <wps:cNvSpPr>
                          <a:spLocks noChangeArrowheads="1"/>
                        </wps:cNvSpPr>
                        <wps:spPr bwMode="auto">
                          <a:xfrm>
                            <a:off x="2555875" y="2501265"/>
                            <a:ext cx="3140075"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8B89331" w14:textId="7CB65E6C" w:rsidR="00CD41C8" w:rsidRDefault="00CD41C8" w:rsidP="00DB1002">
                              <w:r>
                                <w:rPr>
                                  <w:rFonts w:ascii="Arial" w:hAnsi="Arial" w:cs="Arial"/>
                                  <w:color w:val="000000"/>
                                  <w:sz w:val="20"/>
                                  <w:szCs w:val="20"/>
                                  <w:lang w:val="en-US"/>
                                </w:rPr>
                                <w:t>Positive                                      18                4</w:t>
                              </w:r>
                            </w:p>
                          </w:txbxContent>
                        </wps:txbx>
                        <wps:bodyPr rot="0" vert="horz" wrap="square" lIns="0" tIns="0" rIns="0" bIns="0" anchor="t" anchorCtr="0">
                          <a:spAutoFit/>
                        </wps:bodyPr>
                      </wps:wsp>
                      <wps:wsp>
                        <wps:cNvPr id="312" name="Rectangle 105"/>
                        <wps:cNvSpPr>
                          <a:spLocks noChangeArrowheads="1"/>
                        </wps:cNvSpPr>
                        <wps:spPr bwMode="auto">
                          <a:xfrm>
                            <a:off x="2555875" y="2734946"/>
                            <a:ext cx="3082925" cy="405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967B1F1" w14:textId="52FF9946" w:rsidR="00CD41C8" w:rsidRDefault="00CD41C8" w:rsidP="00DB1002">
                              <w:r>
                                <w:rPr>
                                  <w:rFonts w:ascii="Arial" w:hAnsi="Arial" w:cs="Arial"/>
                                  <w:color w:val="000000"/>
                                  <w:sz w:val="20"/>
                                  <w:szCs w:val="20"/>
                                  <w:lang w:val="en-US"/>
                                </w:rPr>
                                <w:t>Negative 0.1-0.9 mm                 46                1</w:t>
                              </w:r>
                            </w:p>
                          </w:txbxContent>
                        </wps:txbx>
                        <wps:bodyPr rot="0" vert="horz" wrap="square" lIns="0" tIns="0" rIns="0" bIns="0" anchor="t" anchorCtr="0">
                          <a:noAutofit/>
                        </wps:bodyPr>
                      </wps:wsp>
                      <wps:wsp>
                        <wps:cNvPr id="313" name="Rectangle 106"/>
                        <wps:cNvSpPr>
                          <a:spLocks noChangeArrowheads="1"/>
                        </wps:cNvSpPr>
                        <wps:spPr bwMode="auto">
                          <a:xfrm>
                            <a:off x="2585769" y="2998958"/>
                            <a:ext cx="2767330"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0A9365D" w14:textId="59ED7EF6" w:rsidR="00CD41C8" w:rsidRDefault="00CD41C8" w:rsidP="006E5A02">
                              <w:pPr>
                                <w:ind w:left="0"/>
                              </w:pPr>
                              <w:r>
                                <w:rPr>
                                  <w:rFonts w:ascii="Arial" w:hAnsi="Arial" w:cs="Arial"/>
                                  <w:color w:val="000000"/>
                                  <w:sz w:val="20"/>
                                  <w:szCs w:val="20"/>
                                  <w:lang w:val="en-US"/>
                                </w:rPr>
                                <w:t xml:space="preserve">     Negative 1-1.9 mm                     14                0</w:t>
                              </w:r>
                            </w:p>
                          </w:txbxContent>
                        </wps:txbx>
                        <wps:bodyPr rot="0" vert="horz" wrap="none" lIns="0" tIns="0" rIns="0" bIns="0" anchor="t" anchorCtr="0">
                          <a:spAutoFit/>
                        </wps:bodyPr>
                      </wps:wsp>
                      <wps:wsp>
                        <wps:cNvPr id="314" name="Rectangle 107"/>
                        <wps:cNvSpPr>
                          <a:spLocks noChangeArrowheads="1"/>
                        </wps:cNvSpPr>
                        <wps:spPr bwMode="auto">
                          <a:xfrm>
                            <a:off x="2555875" y="3256280"/>
                            <a:ext cx="3206750"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586E3CE" w14:textId="057FD637" w:rsidR="00CD41C8" w:rsidRDefault="00CD41C8" w:rsidP="00DB1002">
                              <w:r>
                                <w:rPr>
                                  <w:rFonts w:ascii="Arial" w:hAnsi="Arial" w:cs="Arial"/>
                                  <w:color w:val="000000"/>
                                  <w:sz w:val="20"/>
                                  <w:szCs w:val="20"/>
                                  <w:lang w:val="en-US"/>
                                </w:rPr>
                                <w:t xml:space="preserve">Negative </w:t>
                              </w:r>
                              <w:r w:rsidRPr="00B70EB8">
                                <w:rPr>
                                  <w:rFonts w:ascii="Arial" w:hAnsi="Arial" w:cs="Arial"/>
                                  <w:color w:val="000000"/>
                                  <w:sz w:val="20"/>
                                  <w:szCs w:val="20"/>
                                  <w:u w:val="single"/>
                                  <w:lang w:val="en-US"/>
                                </w:rPr>
                                <w:t>&gt;</w:t>
                              </w:r>
                              <w:r>
                                <w:rPr>
                                  <w:rFonts w:ascii="Arial" w:hAnsi="Arial" w:cs="Arial"/>
                                  <w:color w:val="000000"/>
                                  <w:sz w:val="20"/>
                                  <w:szCs w:val="20"/>
                                  <w:lang w:val="en-US"/>
                                </w:rPr>
                                <w:t xml:space="preserve"> 2 mm                      310              21</w:t>
                              </w:r>
                            </w:p>
                          </w:txbxContent>
                        </wps:txbx>
                        <wps:bodyPr rot="0" vert="horz" wrap="square" lIns="0" tIns="0" rIns="0" bIns="0" anchor="t" anchorCtr="0">
                          <a:spAutoFit/>
                        </wps:bodyPr>
                      </wps:wsp>
                      <wps:wsp>
                        <wps:cNvPr id="315" name="Rectangle 108"/>
                        <wps:cNvSpPr>
                          <a:spLocks noChangeArrowheads="1"/>
                        </wps:cNvSpPr>
                        <wps:spPr bwMode="auto">
                          <a:xfrm>
                            <a:off x="2555875" y="2296794"/>
                            <a:ext cx="3206750" cy="4489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D3A3B29" w14:textId="0593EEC1" w:rsidR="00CD41C8" w:rsidRDefault="00CD41C8" w:rsidP="00DB1002">
                              <w:r w:rsidRPr="006E5A02">
                                <w:rPr>
                                  <w:rFonts w:ascii="Arial" w:hAnsi="Arial" w:cs="Arial"/>
                                  <w:color w:val="000000"/>
                                </w:rPr>
                                <w:t>Margins of e</w:t>
                              </w:r>
                              <w:r>
                                <w:rPr>
                                  <w:rFonts w:ascii="Arial" w:hAnsi="Arial" w:cs="Arial"/>
                                  <w:color w:val="000000"/>
                                </w:rPr>
                                <w:t>xcision         Patients</w:t>
                              </w:r>
                              <w:r w:rsidRPr="006E5A02">
                                <w:rPr>
                                  <w:rFonts w:ascii="Arial" w:hAnsi="Arial" w:cs="Arial"/>
                                  <w:color w:val="000000"/>
                                </w:rPr>
                                <w:t xml:space="preserve">       Event</w:t>
                              </w:r>
                              <w:r>
                                <w:rPr>
                                  <w:rFonts w:ascii="Arial" w:hAnsi="Arial" w:cs="Arial"/>
                                  <w:color w:val="000000"/>
                                </w:rPr>
                                <w:t>s</w:t>
                              </w:r>
                            </w:p>
                          </w:txbxContent>
                        </wps:txbx>
                        <wps:bodyPr rot="0" vert="horz" wrap="square" lIns="0" tIns="0" rIns="0" bIns="0" anchor="t" anchorCtr="0">
                          <a:noAutofit/>
                        </wps:bodyPr>
                      </wps:wsp>
                    </wpc:wpc>
                  </a:graphicData>
                </a:graphic>
              </wp:inline>
            </w:drawing>
          </mc:Choice>
          <mc:Fallback>
            <w:pict>
              <v:group id="Area di disegno 307" o:spid="_x0000_s1103" editas="canvas" style="width:546.95pt;height:401.95pt;mso-position-horizontal-relative:char;mso-position-vertical-relative:line" coordsize="69462,510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">
                <v:shape id="_x0000_s1104" type="#_x0000_t75" style="position:absolute;width:69462;height:51047;visibility:visible;mso-wrap-style:square">
                  <v:fill o:detectmouseclick="t"/>
                  <v:path o:connecttype="none"/>
                </v:shape>
                <v:rect id="Rectangle 6" o:spid="_x0000_s1105" style="position:absolute;width:69335;height:505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Ek74cUA&#10;AADaAAAADwAAAGRycy9kb3ducmV2LnhtbESP3WrCQBSE7wu+w3KE3tWN0voTsxEtCC1IoVHw9pA9&#10;ZoPZsyG7NbFP3y0UejnMzDdMthlsI27U+dqxgukkAUFcOl1zpeB03D8tQfiArLFxTAru5GGTjx4y&#10;TLXr+ZNuRahEhLBPUYEJoU2l9KUhi37iWuLoXVxnMUTZVVJ32Ee4beQsSebSYs1xwWBLr4bKa/Fl&#10;FbjF3pyfdy/z78N99vF+2FanwvRKPY6H7RpEoCH8h//ab1rBCn6vxBsg8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STvhxQAAANoAAAAPAAAAAAAAAAAAAAAAAJgCAABkcnMv&#10;ZG93bnJldi54bWxQSwUGAAAAAAQABAD1AAAAigMAAAAA&#10;" fillcolor="#eaf2f3" stroked="f"/>
                <v:rect id="Rectangle 7" o:spid="_x0000_s1106" style="position:absolute;left:44;top:88;width:69202;height:504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Tl6cMA&#10;AADbAAAADwAAAGRycy9kb3ducmV2LnhtbESPQWvCQBCF74L/YZlCb7pphSrRVYql4MVDjQePQ3aa&#10;LGZnQ3ZrYn595yB4m+G9ee+bzW7wjbpRF11gA2/zDBRxGazjysC5+J6tQMWEbLEJTAbuFGG3nU42&#10;mNvQ8w/dTqlSEsIxRwN1Sm2udSxr8hjnoSUW7Td0HpOsXaVth72E+0a/Z9mH9uhYGmpsaV9TeT39&#10;eQOFPfZpMS4v9vI1Xp0rimY8jMa8vgyfa1CJhvQ0P64PVvCFXn6RAfT2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Tl6cMAAADbAAAADwAAAAAAAAAAAAAAAACYAgAAZHJzL2Rv&#10;d25yZXYueG1sUEsFBgAAAAAEAAQA9QAAAIgDAAAAAA==&#10;" fillcolor="#eaf2f3" strokecolor="#eaf2f3" strokeweight=".65pt"/>
                <v:rect id="Rectangle 8" o:spid="_x0000_s1107" style="position:absolute;left:16624;top:1854;width:50863;height:336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pBFbcQA&#10;AADbAAAADwAAAGRycy9kb3ducmV2LnhtbERPTWvCQBC9C/6HZQpepNmN0FZSVxFRW3pQmpb2Os1O&#10;k2B2NmRXjf76bqHQ2zze58wWvW3EiTpfO9aQJgoEceFMzaWG97fN7RSED8gGG8ek4UIeFvPhYIaZ&#10;cWd+pVMeShFD2GeooQqhzaT0RUUWfeJa4sh9u85iiLArpenwHMNtIydK3UuLNceGCltaVVQc8qPV&#10;QOmL+thvP9f5nZ8ud0/qYXzdfGk9uumXjyAC9eFf/Od+NnF+Cr+/xAPk/A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qQRW3EAAAA2wAAAA8AAAAAAAAAAAAAAAAAmAIAAGRycy9k&#10;b3ducmV2LnhtbFBLBQYAAAAABAAEAPUAAACJAwAAAAA=&#10;" strokecolor="white" strokeweight=".65pt"/>
                <v:line id="Line 9" o:spid="_x0000_s1108" style="position:absolute;visibility:visible;mso-wrap-style:square" from="16624,28105" to="67487,281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gt9/MEAAADbAAAADwAAAGRycy9kb3ducmV2LnhtbERPzWrCQBC+F3yHZYTe6sYUi0RX0UKh&#10;FA825gGG3TEJZmeT7DaJb98tFLzNx/c72/1kGzFQ72vHCpaLBASxdqbmUkFx+XhZg/AB2WDjmBTc&#10;ycN+N3vaYmbcyN805KEUMYR9hgqqENpMSq8rsugXriWO3NX1FkOEfSlNj2MMt41Mk+RNWqw5NlTY&#10;0ntF+pb/WAVdoU+viVmlrmvOx3vuseguX0o9z6fDBkSgKTzE/+5PE+en8PdLPEDufg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uC338wQAAANsAAAAPAAAAAAAAAAAAAAAA&#10;AKECAABkcnMvZG93bnJldi54bWxQSwUGAAAAAAQABAD5AAAAjwMAAAAA&#10;" strokecolor="#eaf2f3" strokeweight="1.3pt"/>
                <v:line id="Line 10" o:spid="_x0000_s1109" style="position:absolute;visibility:visible;mso-wrap-style:square" from="16624,21837" to="67487,218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UfYZ8AAAADbAAAADwAAAGRycy9kb3ducmV2LnhtbERPzYrCMBC+L/gOYQRva2pFkWosKiyI&#10;eFhrH2BoxrbYTNomq/XtzcLC3ubj+51NOphGPKh3tWUFs2kEgriwuuZSQX79+lyBcB5ZY2OZFLzI&#10;QbodfWww0fbJF3pkvhQhhF2CCirv20RKV1Rk0E1tSxy4m+0N+gD7UuoenyHcNDKOoqU0WHNoqLCl&#10;Q0XFPfsxCrq8OM8jvYht13zvX5nDvLuelJqMh90ahKfB/4v/3Ecd5s/h95dwgNy+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IFH2GfAAAAA2wAAAA8AAAAAAAAAAAAAAAAA&#10;oQIAAGRycy9kb3ducmV2LnhtbFBLBQYAAAAABAAEAPkAAACOAwAAAAA=&#10;" strokecolor="#eaf2f3" strokeweight="1.3pt"/>
                <v:line id="Line 11" o:spid="_x0000_s1110" style="position:absolute;visibility:visible;mso-wrap-style:square" from="16624,15525" to="67487,155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q5AE8EAAADbAAAADwAAAGRycy9kb3ducmV2LnhtbERP22rCQBB9L/QflhH6Vjemtkh0lSoU&#10;RPrQxnzAkB2TYHY2yW5z+Xu3IPg2h3OdzW40teipc5VlBYt5BII4t7riQkF2/npdgXAeWWNtmRRM&#10;5GC3fX7aYKLtwL/Up74QIYRdggpK75tESpeXZNDNbUMcuIvtDPoAu0LqDocQbmoZR9GHNFhxaCix&#10;oUNJ+TX9MwraLP9+i/R7bNv6Zz+lDrP2fFLqZTZ+rkF4Gv1DfHcfdZi/hP9fwgFyew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OrkATwQAAANsAAAAPAAAAAAAAAAAAAAAA&#10;AKECAABkcnMvZG93bnJldi54bWxQSwUGAAAAAAQABAD5AAAAjwMAAAAA&#10;" strokecolor="#eaf2f3" strokeweight="1.3pt"/>
                <v:line id="Line 12" o:spid="_x0000_s1111" style="position:absolute;visibility:visible;mso-wrap-style:square" from="16624,9258" to="67487,92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eLliMAAAADbAAAADwAAAGRycy9kb3ducmV2LnhtbERPzYrCMBC+L/gOYQRva2rFZekaiwqC&#10;iAe39gGGZmyLzaRtota3NwsL3ubj+51lOphG3Kl3tWUFs2kEgriwuuZSQX7efX6DcB5ZY2OZFDzJ&#10;QboafSwx0fbBv3TPfClCCLsEFVTet4mUrqjIoJvaljhwF9sb9AH2pdQ9PkK4aWQcRV/SYM2hocKW&#10;thUV1+xmFHR5cZxHehHbrjltnpnDvDsflJqMh/UPCE+Df4v/3Xsd5i/g75dwgFy9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GHi5YjAAAAA2wAAAA8AAAAAAAAAAAAAAAAA&#10;oQIAAGRycy9kb3ducmV2LnhtbFBLBQYAAAAABAAEAPkAAACOAwAAAAA=&#10;" strokecolor="#eaf2f3" strokeweight="1.3pt"/>
                <v:line id="Line 13" o:spid="_x0000_s1112" style="position:absolute;visibility:visible;mso-wrap-style:square" from="16624,2946" to="67487,29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TB7/8AAAADbAAAADwAAAGRycy9kb3ducmV2LnhtbERPzYrCMBC+L/gOYQRva2pFWbrGooIg&#10;4mG39gGGZmyLzaRtota3N8LC3ubj+51VOphG3Kl3tWUFs2kEgriwuuZSQX7ef36BcB5ZY2OZFDzJ&#10;Qboefaww0fbBv3TPfClCCLsEFVTet4mUrqjIoJvaljhwF9sb9AH2pdQ9PkK4aWQcRUtpsObQUGFL&#10;u4qKa3YzCrq8OM0jvYht1/xsn5nDvDsflZqMh803CE+D/xf/uQ86zF/C+5dwgFy/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JEwe//AAAAA2wAAAA8AAAAAAAAAAAAAAAAA&#10;oQIAAGRycy9kb3ducmV2LnhtbFBLBQYAAAAABAAEAPkAAACOAwAAAAA=&#10;" strokecolor="#eaf2f3" strokeweight="1.3pt"/>
                <v:shape id="Freeform 14" o:spid="_x0000_s1113" style="position:absolute;left:17710;top:2946;width:47929;height:18720;visibility:visible;mso-wrap-style:square;v-text-anchor:top" coordsize="1142,4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aqw3sMA&#10;AADbAAAADwAAAGRycy9kb3ducmV2LnhtbERPS2vCQBC+C/0PyxS86cZIrURXkUJBBQs+DnobsmOS&#10;NjsbdleT+uu7hUJv8/E9Z77sTC3u5HxlWcFomIAgzq2uuFBwOr4PpiB8QNZYWyYF3+RhuXjqzTHT&#10;tuU93Q+hEDGEfYYKyhCaTEqfl2TQD21DHLmrdQZDhK6Q2mEbw00t0ySZSIMVx4YSG3orKf863IyC&#10;sxu1H/l19/L43KSry1hv06SbKNV/7lYzEIG68C/+c691nP8Kv7/EA+Ti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aqw3sMAAADbAAAADwAAAAAAAAAAAAAAAACYAgAAZHJzL2Rv&#10;d25yZXYueG1sUEsFBgAAAAAEAAQA9QAAAIgDAAAAAA==&#10;" path="m,l,,,,,,,,,,,,115,r,42l118,42r,l131,42r,l153,42r,l250,42r,50l363,92r,51l384,143r,l485,143r,l537,143r,l611,143r,l631,143r,l642,143r,l654,143r,l674,143r,l773,143r,l936,143r,l1103,143r,302l1142,445r,e" filled="f" strokecolor="red" strokeweight="1.3pt">
                  <v:path arrowok="t" o:connecttype="custom" o:connectlocs="0,0;0,0;0,0;0,0;0,0;0,0;0,0;482656,0;482656,176681;495247,176681;495247,176681;549808,176681;549808,176681;642142,176681;642142,176681;1049251,176681;1049251,387016;1523513,387016;1523513,601558;1611650,601558;1611650,601558;2035548,601558;2035548,601558;2253792,601558;2253792,601558;2564370,601558;2564370,601558;2648310,601558;2648310,601558;2694477,601558;2694477,601558;2744841,601558;2744841,601558;2828782,601558;2828782,601558;3244285,601558;3244285,601558;3928397,601558;3928397,601558;4629297,601558;4629297,1871980;4792980,1871980;4792980,1871980" o:connectangles="0,0,0,0,0,0,0,0,0,0,0,0,0,0,0,0,0,0,0,0,0,0,0,0,0,0,0,0,0,0,0,0,0,0,0,0,0,0,0,0,0,0,0"/>
                </v:shape>
                <v:shape id="Freeform 15" o:spid="_x0000_s1114" style="position:absolute;left:17710;top:2946;width:35674;height:717;visibility:visible;mso-wrap-style:square;v-text-anchor:top" coordsize="850,1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vxnOcMA&#10;AADbAAAADwAAAGRycy9kb3ducmV2LnhtbESPQWvDMAyF74P+B6PCbqvTUUbJ6pZSKOywy7LByE3E&#10;WhIay8F2E+ffT4fBbhLv6b1Ph1N2g5ooxN6zge2mAEXceNtza+Dr8/q0BxUTssXBMxlYKMLpuHo4&#10;YGn9zB80ValVEsKxRANdSmOpdWw6chg3fiQW7ccHh0nW0GobcJZwN+jnonjRDnuWhg5HunTU3Kq7&#10;MxCWer97/45zPd7qalctOU6XbMzjOp9fQSXK6d/8d/1mBV9g5RcZQB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vxnOcMAAADbAAAADwAAAAAAAAAAAAAAAACYAgAAZHJzL2Rv&#10;d25yZXYueG1sUEsFBgAAAAAEAAQA9QAAAIgDAAAAAA==&#10;" path="m,l,,,,,,,,,,,,40,r,17l82,17r,l89,17r,l92,17r,l95,17r,l108,17r,l112,17r,l117,17r,l119,17r,l120,17r,l125,17r,l133,17r,l135,17r,l140,17r,l147,17r,l149,17r,l157,17r,l159,17r,l166,17r,l172,17r,l262,17r,l269,17r,l278,17r,l292,17r,l294,17r,l315,17r,l359,17r,l379,17r,l392,17r,l440,17r,l444,17r,l447,17r,l456,17r,l460,17r,l467,17r,l480,17r,l489,17r,l496,17r,l511,17r,l537,17r,l559,17r,l685,17r,l848,17r,l850,17r,e" filled="f" strokecolor="green" strokeweight="1.3pt">
                  <v:path arrowok="t" o:connecttype="custom" o:connectlocs="0,0;0,0;0,0;167879,0;344152,71755;373531,71755;386122,71755;398713,71755;453273,71755;470061,71755;491046,71755;499440,71755;503637,71755;524622,71755;558198,71755;566592,71755;587577,71755;616956,71755;625349,71755;658925,71755;667319,71755;696698,71755;721880,71755;1099608,71755;1128987,71755;1166759,71755;1225517,71755;1233911,71755;1322048,71755;1506715,71755;1590654,71755;1645215,71755;1846670,71755;1863458,71755;1876048,71755;1913821,71755;1930609,71755;1959988,71755;2014549,71755;2052321,71755;2081700,71755;2144655,71755;2253776,71755;2346110,71755;2874929,71755;3559036,71755;3567430,71755" o:connectangles="0,0,0,0,0,0,0,0,0,0,0,0,0,0,0,0,0,0,0,0,0,0,0,0,0,0,0,0,0,0,0,0,0,0,0,0,0,0,0,0,0,0,0,0,0,0,0"/>
                </v:shape>
                <v:shape id="Freeform 16" o:spid="_x0000_s1115" style="position:absolute;left:17710;top:2946;width:20821;height:0;visibility:visible;mso-wrap-style:square;v-text-anchor:top" coordsize="49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ZPMPMAA&#10;AADbAAAADwAAAGRycy9kb3ducmV2LnhtbERP22oCMRB9F/oPYQTfNFGk6tbsIl1KS9+6+gHDZvZC&#10;N5MlSXX9+6ZQ8G0O5zrHYrKDuJIPvWMN65UCQVw703Or4XJ+W+5BhIhscHBMGu4UoMifZkfMjLvx&#10;F12r2IoUwiFDDV2MYyZlqDuyGFZuJE5c47zFmKBvpfF4S+F2kBulnqXFnlNDhyO9dlR/Vz9Ww67e&#10;mO3J9+9NpVRJ91A2l89S68V8Or2AiDTFh/jf/WHS/AP8/ZIOkPk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ZPMPMAAAADbAAAADwAAAAAAAAAAAAAAAACYAgAAZHJzL2Rvd25y&#10;ZXYueG1sUEsFBgAAAAAEAAQA9QAAAIUDAAAAAA==&#10;" path="m,l,,,,,,,,,,,,83,r,l162,r,l188,r,l209,r,l341,r,l364,r,l365,r,l380,r,l382,r,l415,r,l422,r,l492,r,l494,r,l496,r,e" filled="f" strokecolor="#90353b" strokeweight="1.3pt">
                  <v:path arrowok="t" o:connecttype="custom" o:connectlocs="0,0;0,0;0,0;0,0;0,0;0,0;0,0;348427,0;348427,0;680062,0;680062,0;789208,0;789208,0;877364,0;877364,0;1431488,0;1431488,0;1528040,0;1528040,0;1532238,0;1532238,0;1595207,0;1595207,0;1603603,0;1603603,0;1742134,0;1742134,0;1771519,0;1771519,0;2065373,0;2065373,0;2073769,0;2073769,0;2082165,0;2082165,0" o:connectangles="0,0,0,0,0,0,0,0,0,0,0,0,0,0,0,0,0,0,0,0,0,0,0,0,0,0,0,0,0,0,0,0,0,0,0"/>
                </v:shape>
                <v:shape id="Freeform 17" o:spid="_x0000_s1116" style="position:absolute;left:17710;top:2946;width:48476;height:3912;visibility:visible;mso-wrap-style:square;v-text-anchor:top" coordsize="1155,9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IHr68IA&#10;AADbAAAADwAAAGRycy9kb3ducmV2LnhtbERPy2rCQBTdF/oPwy24qxOj+EgdpRUUF4r4KN1eMreZ&#10;YOZOyIwx/r2zKHR5OO/5srOVaKnxpWMFg34Cgjh3uuRCweW8fp+C8AFZY+WYFDzIw3Lx+jLHTLs7&#10;H6k9hULEEPYZKjAh1JmUPjdk0fddTRy5X9dYDBE2hdQN3mO4rWSaJGNpseTYYLCmlaH8erpZBd3g&#10;OtTf4590NLl9lYcdzcym3SvVe+s+P0AE6sK/+M+91QrSuD5+iT9ALp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sgevrwgAAANsAAAAPAAAAAAAAAAAAAAAAAJgCAABkcnMvZG93&#10;bnJldi54bWxQSwUGAAAAAAQABAD1AAAAhwMAAAAA&#10;" path="m,l,,,,,,,,,,,,8,r,3l54,3r,l61,3r,2l82,5r,l84,5r,3l91,8r,l92,8r,2l97,10r,l99,10r,3l101,13r,l104,13r,l105,13r,l106,13r,l107,13r,l108,13r,l109,13r,l111,13r,l112,13r,l113,13r,l117,13r,2l117,15r,l120,15r,l123,15r,l125,15r,l128,15r,3l131,18r,l132,18r,l133,18r,l133,18r,l135,18r,l138,18r,l139,18r,l140,18r,l142,18r,l142,18r,l143,18r,l144,18r,2l144,20r,l147,20r,l147,20r,l149,20r,l153,20r,l157,20r,l158,20r,l159,20r,l160,20r,l162,20r,l164,20r,l168,20r,l168,20r,l168,20r,l168,20r,l169,20r,l169,20r,l171,20r,l172,20r,l173,20r,l180,20r,l185,20r,l187,20r,l189,20r,l193,20r,l195,20r,l196,20r,l201,20r,l204,20r,l204,20r,l207,20r,3l207,23r,l211,23r,l212,23r,l213,23r,l215,23r,l217,23r,l218,23r,l221,23r,l223,23r,l224,23r,l224,23r,l227,23r,l229,23r,l229,23r,l230,23r,l231,23r,l233,23r,l236,23r,l239,23r,l243,23r,l249,23r,l251,23r,l251,23r,l259,23r,l260,23r,l261,23r,l262,23r,l264,23r,l265,23r,l269,23r,l273,23r,l275,23r,l276,23r,l279,23r,l284,23r,l291,23r,l292,23r,l295,23r,l296,23r,l296,23r,l298,23r,l299,23r,l302,23r,l302,23r,l303,23r,l308,23r,l309,23r,l310,23r,l315,23r,l317,23r,l318,23r,l320,23r,l323,23r,l324,23r,l329,23r,l333,23r,l334,23r,l334,23r,5l339,28r,l340,28r,l343,28r,4l344,32r,l351,32r,l353,32r,4l355,36r,l357,36r,l360,36r,l362,36r,l364,36r,4l365,40r,l372,40r,5l378,45r,l379,45r,l379,45r,l379,45r,l380,45r,l384,45r,4l387,49r,l391,49r,l391,49r,l396,49r,l397,49r,l398,49r,l401,49r,5l403,54r,l405,54r,l406,54r,l409,54r,l409,54r,l411,54r,l417,54r,l418,54r,l421,54r,l423,54r,5l424,59r,l428,59r,l428,59r,l429,59r,l432,59r,l434,59r,l442,59r,l446,59r,l448,59r,l449,59r,l450,59r,l451,59r,l455,59r,l460,59r,l464,59r,l465,59r,l468,59r,l469,59r,l469,59r,l470,59r,l471,59r,l477,59r,l478,59r,l481,59r,l491,59r,l507,59r,l511,59r,l512,59r,l513,59r,l513,59r,l519,59r,l521,59r,l524,59r,7l528,66r,l534,66r,l546,66r,l546,66r,l550,66r,l552,66r,l552,66r,l558,66r,l567,66r,l570,66r,l571,66r,l571,66r,l575,66r,8l580,74r,l586,74r,l592,74r,l595,74r,8l605,82r,l606,82r,l606,82r,l610,82r,l613,82r,l616,82r,l620,82r,l627,82r,l633,82r,l642,82r,l647,82r,l649,82r,l671,82r,l683,82r,l700,82r,l702,82r,l704,82r,l706,82r,l714,82r,l716,82r,l717,82r,11l721,93r,l721,93r,l734,93r,l736,93r,l738,93r,l742,93r,l743,93r,l743,93r,l743,93r,l746,93r,l756,93r,l757,93r,l766,93r,l770,93r,l779,93r,l789,93r,l798,93r,l802,93r,l808,93r,l811,93r,l811,93r,l818,93r,l840,93r,l844,93r,l846,93r,l849,93r,l851,93r,l855,93r,l870,93r,l874,93r,l876,93r,l877,93r,l879,93r,l886,93r,l896,93r,l899,93r,l911,93r,l930,93r,l935,93r,l935,93r,l938,93r,l939,93r,l939,93r,l949,93r,l950,93r,l951,93r,l953,93r,l953,93r,l957,93r,l965,93r,l970,93r,l981,93r,l1002,93r,l1006,93r,l1024,93r,l1134,93r,l1136,93r,l1155,93r,e" filled="f" strokecolor="blue" strokeweight="1.3pt">
                  <v:path arrowok="t" o:connecttype="custom" o:connectlocs="226641,12618;386128,33648;440690,54678;465872,54678;503646,63090;554010,75708;583390,75708;604375,75708;642148,84120;679922,84120;705104,84120;726089,84120;810030,84120;856198,84120;893971,96738;935942,96738;961124,96738;1003094,96738;1087035,96738;1112218,96738;1170976,96738;1242326,96738;1267508,96738;1322070,96738;1359843,96738;1422799,117769;1481558,134593;1527725,151417;1590681,189271;1641046,206095;1683016,206095;1716592,227125;1775351,227125;1813125,248155;1884474,248155;1947430,248155;1972612,248155;2060750,248155;2153085,248155;2241223,277597;2316770,277597;2396514,277597;2497243,311246;2572790,344894;2694505,344894;2937933,344894;3005086,344894;3089027,391160;3118406,391160;3231727,391160;3391214,391160;3542308,391160;3651431,391160;3718584,391160;3924240,391160;3982998,391160;4016575,391160;4222230,391160" o:connectangles="0,0,0,0,0,0,0,0,0,0,0,0,0,0,0,0,0,0,0,0,0,0,0,0,0,0,0,0,0,0,0,0,0,0,0,0,0,0,0,0,0,0,0,0,0,0,0,0,0,0,0,0,0,0,0,0,0,0"/>
                </v:shape>
                <v:line id="Line 18" o:spid="_x0000_s1117" style="position:absolute;flip:y;visibility:visible;mso-wrap-style:square" from="16624,1854" to="16624,355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ht4qcMAAADbAAAADwAAAGRycy9kb3ducmV2LnhtbESPwWrDMBBE74X+g9hCb41sU0Jwo4S0&#10;UIiPdkNCb4u1tdxaK2MptvP3UaCQ4zAzb5j1dradGGnwrWMF6SIBQVw73XKj4PD1+bIC4QOyxs4x&#10;KbiQh+3m8WGNuXYTlzRWoRERwj5HBSaEPpfS14Ys+oXriaP34waLIcqhkXrAKcJtJ7MkWUqLLccF&#10;gz19GKr/qrNV8LorUnv6tiv9bnAqXHcsf8ujUs9P8+4NRKA53MP/7b1WkKVw+xJ/gNxc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IbeKnDAAAA2wAAAA8AAAAAAAAAAAAA&#10;AAAAoQIAAGRycy9kb3ducmV2LnhtbFBLBQYAAAAABAAEAPkAAACRAwAAAAA=&#10;" strokeweight=".65pt"/>
                <v:line id="Line 19" o:spid="_x0000_s1118" style="position:absolute;flip:x;visibility:visible;mso-wrap-style:square" from="15906,34417" to="16624,344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snm3sMAAADbAAAADwAAAGRycy9kb3ducmV2LnhtbESPwWrDMBBE74X8g9hAbo1sE0pwooQ0&#10;EKiPdktCbou1tdxaK2Optvv3VaHQ4zAzb5j9cbadGGnwrWMF6ToBQVw73XKj4O318rgF4QOyxs4x&#10;KfgmD8fD4mGPuXYTlzRWoRERwj5HBSaEPpfS14Ys+rXriaP37gaLIcqhkXrAKcJtJ7MkeZIWW44L&#10;Bns6G6o/qy+rYHMqUnu7261+NjgVrruWH+VVqdVyPu1ABJrDf/iv/aIVZBn8fok/QB5+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LJ5t7DAAAA2wAAAA8AAAAAAAAAAAAA&#10;AAAAoQIAAGRycy9kb3ducmV2LnhtbFBLBQYAAAAABAAEAPkAAACRAwAAAAA=&#10;" strokeweight=".65pt"/>
                <v:rect id="Rectangle 20" o:spid="_x0000_s1119" style="position:absolute;left:12020;top:33655;width:5575;height:39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6ryAsUA&#10;AADbAAAADwAAAGRycy9kb3ducmV2LnhtbESPQWvCQBSE7wX/w/IEL0U3plA0zUZEEDwIxbQHvT2y&#10;r9m02bchu5rYX98tFHocZuYbJt+MthU36n3jWMFykYAgrpxuuFbw/rafr0D4gKyxdUwK7uRhU0we&#10;csy0G/hEtzLUIkLYZ6jAhNBlUvrKkEW/cB1x9D5cbzFE2ddS9zhEuG1lmiTP0mLDccFgRztD1Vd5&#10;tQr2r+eG+FueHterwX1W6aU0x06p2XTcvoAINIb/8F/7oBWkT/D7Jf4AWf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rqvICxQAAANsAAAAPAAAAAAAAAAAAAAAAAJgCAABkcnMv&#10;ZG93bnJldi54bWxQSwUGAAAAAAQABAD1AAAAigMAAAAA&#10;" filled="f" stroked="f">
                  <v:textbox style="mso-fit-shape-to-text:t" inset="0,0,0,0">
                    <w:txbxContent>
                      <w:p w14:paraId="65C1D959" w14:textId="77777777" w:rsidR="00CD41C8" w:rsidRDefault="00CD41C8" w:rsidP="00DB1002">
                        <w:r>
                          <w:rPr>
                            <w:rFonts w:ascii="Arial" w:hAnsi="Arial" w:cs="Arial"/>
                            <w:color w:val="000000"/>
                            <w:lang w:val="en-US"/>
                          </w:rPr>
                          <w:t>0</w:t>
                        </w:r>
                      </w:p>
                    </w:txbxContent>
                  </v:textbox>
                </v:rect>
                <v:line id="Line 21" o:spid="_x0000_s1120" style="position:absolute;flip:x;visibility:visible;mso-wrap-style:square" from="15906,28105" to="16624,281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mzbMcMAAADbAAAADwAAAGRycy9kb3ducmV2LnhtbESPQWvCQBSE7wX/w/IEb3VjCEWiq6hQ&#10;MMfYYuntkX1mo9m3IbtN0n/fLRR6HGbmG2a7n2wrBup941jBapmAIK6cbrhW8P72+rwG4QOyxtYx&#10;KfgmD/vd7GmLuXYjlzRcQi0ihH2OCkwIXS6lrwxZ9EvXEUfv5nqLIcq+lrrHMcJtK9MkeZEWG44L&#10;Bjs6Gaoely+rIDsUK/vxadf6aHAsXHst7+VVqcV8OmxABJrCf/ivfdYK0gx+v8QfIHc/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Js2zHDAAAA2wAAAA8AAAAAAAAAAAAA&#10;AAAAoQIAAGRycy9kb3ducmV2LnhtbFBLBQYAAAAABAAEAPkAAACRAwAAAAA=&#10;" strokeweight=".65pt"/>
                <v:rect id="Rectangle 22" o:spid="_x0000_s1121" style="position:absolute;left:11080;top:27349;width:6325;height:39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w/P7cUA&#10;AADbAAAADwAAAGRycy9kb3ducmV2LnhtbESPQWvCQBSE7wX/w/IEL0U3Blo0zUZEEDwIxbQHvT2y&#10;r9m02bchu5rYX98tFHocZuYbJt+MthU36n3jWMFykYAgrpxuuFbw/rafr0D4gKyxdUwK7uRhU0we&#10;csy0G/hEtzLUIkLYZ6jAhNBlUvrKkEW/cB1x9D5cbzFE2ddS9zhEuG1lmiTP0mLDccFgRztD1Vd5&#10;tQr2r+eG+FueHterwX1W6aU0x06p2XTcvoAINIb/8F/7oBWkT/D7Jf4AWf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D8/txQAAANsAAAAPAAAAAAAAAAAAAAAAAJgCAABkcnMv&#10;ZG93bnJldi54bWxQSwUGAAAAAAQABAD1AAAAigMAAAAA&#10;" filled="f" stroked="f">
                  <v:textbox style="mso-fit-shape-to-text:t" inset="0,0,0,0">
                    <w:txbxContent>
                      <w:p w14:paraId="45E1D850" w14:textId="77777777" w:rsidR="00CD41C8" w:rsidRDefault="00CD41C8" w:rsidP="00DB1002">
                        <w:r>
                          <w:rPr>
                            <w:rFonts w:ascii="Arial" w:hAnsi="Arial" w:cs="Arial"/>
                            <w:color w:val="000000"/>
                            <w:lang w:val="en-US"/>
                          </w:rPr>
                          <w:t>20</w:t>
                        </w:r>
                      </w:p>
                    </w:txbxContent>
                  </v:textbox>
                </v:rect>
                <v:line id="Line 23" o:spid="_x0000_s1122" style="position:absolute;flip:x;visibility:visible;mso-wrap-style:square" from="15906,21837" to="16624,218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fLg3cMAAADbAAAADwAAAGRycy9kb3ducmV2LnhtbESPwWrDMBBE74H+g9hCb4nsUIxxowS3&#10;UGiOToNDbou1tZxYK2Opsfv3VaGQ4zAzb5jNbra9uNHoO8cK0lUCgrhxuuNWwfHzfZmD8AFZY++Y&#10;FPyQh932YbHBQruJK7odQisihH2BCkwIQyGlbwxZ9Cs3EEfvy40WQ5RjK/WIU4TbXq6TJJMWO44L&#10;Bgd6M9RcD99WwXO5T+3pbHP9anDau76uLlWt1NPjXL6ACDSHe/i//aEVrDP4+xJ/gNz+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3y4N3DAAAA2wAAAA8AAAAAAAAAAAAA&#10;AAAAoQIAAGRycy9kb3ducmV2LnhtbFBLBQYAAAAABAAEAPkAAACRAwAAAAA=&#10;" strokeweight=".65pt"/>
                <v:rect id="Rectangle 24" o:spid="_x0000_s1123" style="position:absolute;left:11080;top:21082;width:6325;height:39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JH0AcUA&#10;AADbAAAADwAAAGRycy9kb3ducmV2LnhtbESPQWvCQBSE7wX/w/IEL0U35tBqmo2IIHgQimkPentk&#10;X7Nps29DdjWxv75bKPQ4zMw3TL4ZbStu1PvGsYLlIgFBXDndcK3g/W0/X4HwAVlj65gU3MnDppg8&#10;5JhpN/CJbmWoRYSwz1CBCaHLpPSVIYt+4Tri6H243mKIsq+l7nGIcNvKNEmepMWG44LBjnaGqq/y&#10;ahXsX88N8bc8Pa5Xg/us0ktpjp1Ss+m4fQERaAz/4b/2QStIn+H3S/wBsvg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UkfQBxQAAANsAAAAPAAAAAAAAAAAAAAAAAJgCAABkcnMv&#10;ZG93bnJldi54bWxQSwUGAAAAAAQABAD1AAAAigMAAAAA&#10;" filled="f" stroked="f">
                  <v:textbox style="mso-fit-shape-to-text:t" inset="0,0,0,0">
                    <w:txbxContent>
                      <w:p w14:paraId="65146D7A" w14:textId="77777777" w:rsidR="00CD41C8" w:rsidRDefault="00CD41C8" w:rsidP="00DB1002">
                        <w:r>
                          <w:rPr>
                            <w:rFonts w:ascii="Arial" w:hAnsi="Arial" w:cs="Arial"/>
                            <w:color w:val="000000"/>
                            <w:lang w:val="en-US"/>
                          </w:rPr>
                          <w:t>40</w:t>
                        </w:r>
                      </w:p>
                    </w:txbxContent>
                  </v:textbox>
                </v:rect>
                <v:line id="Line 25" o:spid="_x0000_s1124" style="position:absolute;flip:x;visibility:visible;mso-wrap-style:square" from="15906,15525" to="16624,155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yHRNMAAAADbAAAADwAAAGRycy9kb3ducmV2LnhtbERPz2vCMBS+C/4P4QneNFXGKF1TUUGY&#10;x3bDsdujeWu6NS+libb+98tB8Pjx/c53k+3EjQbfOlawWScgiGunW24UfH6cVikIH5A1do5JwZ08&#10;7Ir5LMdMu5FLulWhETGEfYYKTAh9JqWvDVn0a9cTR+7HDRZDhEMj9YBjDLed3CbJq7TYcmww2NPR&#10;UP1XXa2Cl/15Y7++baoPBsez6y7lb3lRarmY9m8gAk3hKX6437WCbRwbv8QfIIt/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GMh0TTAAAAA2wAAAA8AAAAAAAAAAAAAAAAA&#10;oQIAAGRycy9kb3ducmV2LnhtbFBLBQYAAAAABAAEAPkAAACOAwAAAAA=&#10;" strokeweight=".65pt"/>
                <v:rect id="Rectangle 26" o:spid="_x0000_s1125" style="position:absolute;left:11080;top:14770;width:6515;height:39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kLF6MQA&#10;AADbAAAADwAAAGRycy9kb3ducmV2LnhtbESPQWvCQBSE74X+h+UVvJS6aQ5ioquUgtBDQYwe7O2R&#10;fWaj2bchuzXRX+8KgsdhZr5h5svBNuJMna8dK/gcJyCIS6drrhTstquPKQgfkDU2jknBhTwsF68v&#10;c8y163lD5yJUIkLY56jAhNDmUvrSkEU/di1x9A6usxii7CqpO+wj3DYyTZKJtFhzXDDY0reh8lT8&#10;WwWr9b4mvsrNezbt3bFM/wrz2yo1ehu+ZiACDeEZfrR/tII0g/uX+APk4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pCxejEAAAA2wAAAA8AAAAAAAAAAAAAAAAAmAIAAGRycy9k&#10;b3ducmV2LnhtbFBLBQYAAAAABAAEAPUAAACJAwAAAAA=&#10;" filled="f" stroked="f">
                  <v:textbox style="mso-fit-shape-to-text:t" inset="0,0,0,0">
                    <w:txbxContent>
                      <w:p w14:paraId="5C0D21BE" w14:textId="77777777" w:rsidR="00CD41C8" w:rsidRDefault="00CD41C8" w:rsidP="00DB1002">
                        <w:r>
                          <w:rPr>
                            <w:rFonts w:ascii="Arial" w:hAnsi="Arial" w:cs="Arial"/>
                            <w:color w:val="000000"/>
                            <w:lang w:val="en-US"/>
                          </w:rPr>
                          <w:t>60</w:t>
                        </w:r>
                      </w:p>
                    </w:txbxContent>
                  </v:textbox>
                </v:rect>
                <v:line id="Line 27" o:spid="_x0000_s1126" style="position:absolute;flip:x;visibility:visible;mso-wrap-style:square" from="15906,9258" to="16624,92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I5L78AAAADbAAAADwAAAGRycy9kb3ducmV2LnhtbERPz2vCMBS+D/wfwhO8rambiHRGqYPB&#10;PFZHx26P5q3pbF5Kk7X1vzcHwePH93u7n2wrBup941jBMklBEFdON1wr+Dp/PG9A+ICssXVMCq7k&#10;Yb+bPW0x027kgoZTqEUMYZ+hAhNCl0npK0MWfeI64sj9ut5iiLCvpe5xjOG2lS9pupYWG44NBjt6&#10;N1RdTv9WwSo/Lu33j93og8Hx6Nqy+CtKpRbzKX8DEWgKD/Hd/akVvMb18Uv8AXJ3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BiOS+/AAAAA2wAAAA8AAAAAAAAAAAAAAAAA&#10;oQIAAGRycy9kb3ducmV2LnhtbFBLBQYAAAAABAAEAPkAAACOAwAAAAA=&#10;" strokeweight=".65pt"/>
                <v:rect id="Rectangle 28" o:spid="_x0000_s1127" style="position:absolute;left:11080;top:8502;width:6325;height:39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e1fM8QA&#10;AADbAAAADwAAAGRycy9kb3ducmV2LnhtbESPQWvCQBSE70L/w/IKvYhuVBCNrlIKQg+CGHuot0f2&#10;mY3Nvg3ZrYn+elcQPA4z8w2zXHe2EhdqfOlYwWiYgCDOnS65UPBz2AxmIHxA1lg5JgVX8rBevfWW&#10;mGrX8p4uWShEhLBPUYEJoU6l9Lkhi37oauLonVxjMUTZFFI32Ea4reQ4SabSYslxwWBNX4byv+zf&#10;Ktjsfkvim9z357PWnfPxMTPbWqmP9+5zASJQF17hZ/tbK5iM4PEl/gC5u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HtXzPEAAAA2wAAAA8AAAAAAAAAAAAAAAAAmAIAAGRycy9k&#10;b3ducmV2LnhtbFBLBQYAAAAABAAEAPUAAACJAwAAAAA=&#10;" filled="f" stroked="f">
                  <v:textbox style="mso-fit-shape-to-text:t" inset="0,0,0,0">
                    <w:txbxContent>
                      <w:p w14:paraId="335EB391" w14:textId="77777777" w:rsidR="00CD41C8" w:rsidRDefault="00CD41C8" w:rsidP="00DB1002">
                        <w:r>
                          <w:rPr>
                            <w:rFonts w:ascii="Arial" w:hAnsi="Arial" w:cs="Arial"/>
                            <w:color w:val="000000"/>
                            <w:lang w:val="en-US"/>
                          </w:rPr>
                          <w:t>80</w:t>
                        </w:r>
                      </w:p>
                    </w:txbxContent>
                  </v:textbox>
                </v:rect>
                <v:line id="Line 29" o:spid="_x0000_s1128" style="position:absolute;flip:x;visibility:visible;mso-wrap-style:square" from="15906,2946" to="16624,29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zn3N8QAAADcAAAADwAAAGRycy9kb3ducmV2LnhtbESPwWrDMBBE74X8g9hAb43sEIxxooQk&#10;UIiPdktKb4u1sdxaK2Opsfv3VaHQ4zAzb5jdYba9uNPoO8cK0lUCgrhxuuNWwevL81MOwgdkjb1j&#10;UvBNHg77xcMOC+0mruheh1ZECPsCFZgQhkJK3xiy6FduII7ezY0WQ5RjK/WIU4TbXq6TJJMWO44L&#10;Bgc6G2o+6y+rYHMsU/v2bnN9MjiVrr9WH9VVqcflfNyCCDSH//Bf+6IVrLMUfs/EIyD3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vOfc3xAAAANwAAAAPAAAAAAAAAAAA&#10;AAAAAKECAABkcnMvZG93bnJldi54bWxQSwUGAAAAAAQABAD5AAAAkgMAAAAA&#10;" strokeweight=".65pt"/>
                <v:rect id="Rectangle 30" o:spid="_x0000_s1129" style="position:absolute;left:11080;top:2190;width:6827;height:39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9NqcUA&#10;AADcAAAADwAAAGRycy9kb3ducmV2LnhtbESPQWvCQBSE70L/w/IKXkQ3zUFsdJVSEDwIYvRgb4/s&#10;MxubfRuyq4n99V1B8DjMzDfMYtXbWtyo9ZVjBR+TBARx4XTFpYLjYT2egfABWWPtmBTcycNq+TZY&#10;YKZdx3u65aEUEcI+QwUmhCaT0heGLPqJa4ijd3atxRBlW0rdYhfhtpZpkkylxYrjgsGGvg0Vv/nV&#10;KljvThXxn9yPPmeduxTpT262jVLD9/5rDiJQH17hZ3ujFaTTFB5n4hGQy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F/02pxQAAANwAAAAPAAAAAAAAAAAAAAAAAJgCAABkcnMv&#10;ZG93bnJldi54bWxQSwUGAAAAAAQABAD1AAAAigMAAAAA&#10;" filled="f" stroked="f">
                  <v:textbox style="mso-fit-shape-to-text:t" inset="0,0,0,0">
                    <w:txbxContent>
                      <w:p w14:paraId="665A9AEA" w14:textId="77777777" w:rsidR="00CD41C8" w:rsidRDefault="00CD41C8" w:rsidP="00DB1002">
                        <w:r>
                          <w:rPr>
                            <w:rFonts w:ascii="Arial" w:hAnsi="Arial" w:cs="Arial"/>
                            <w:color w:val="000000"/>
                            <w:lang w:val="en-US"/>
                          </w:rPr>
                          <w:t>100</w:t>
                        </w:r>
                      </w:p>
                    </w:txbxContent>
                  </v:textbox>
                </v:rect>
                <v:rect id="Rectangle 31" o:spid="_x0000_s1130" style="position:absolute;left:1429;top:17017;width:22028;height:4591;rotation:-9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ExK8IA&#10;AADcAAAADwAAAGRycy9kb3ducmV2LnhtbESPS6vCMBSE9xf8D+EIbi6a+tZqFBFEV4LP9aE5tsXm&#10;pDRR6783woW7HGbmG2a+rE0hnlS53LKCbicCQZxYnXOq4HzatCcgnEfWWFgmBW9ysFw0fuYYa/vi&#10;Az2PPhUBwi5GBZn3ZSylSzIy6Dq2JA7ezVYGfZBVKnWFrwA3hexF0UgazDksZFjSOqPkfnwYBcMI&#10;r6f3fszr38GqPEz95rrVF6VazXo1A+Gp9v/hv/ZOK+iN+vA9E46AXH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n8TErwgAAANwAAAAPAAAAAAAAAAAAAAAAAJgCAABkcnMvZG93&#10;bnJldi54bWxQSwUGAAAAAAQABAD1AAAAhwMAAAAA&#10;" filled="f" stroked="f">
                  <v:textbox style="mso-fit-shape-to-text:t" inset="0,0,0,0">
                    <w:txbxContent>
                      <w:p w14:paraId="429B9AAC" w14:textId="77777777" w:rsidR="00CD41C8" w:rsidRDefault="00CD41C8" w:rsidP="00DB1002">
                        <w:r>
                          <w:rPr>
                            <w:rFonts w:ascii="Arial" w:hAnsi="Arial" w:cs="Arial"/>
                            <w:color w:val="000000"/>
                            <w:sz w:val="28"/>
                            <w:szCs w:val="28"/>
                            <w:lang w:val="en-US"/>
                          </w:rPr>
                          <w:t>Disease free survival (%)</w:t>
                        </w:r>
                      </w:p>
                    </w:txbxContent>
                  </v:textbox>
                </v:rect>
                <v:rect id="Rectangle 32" o:spid="_x0000_s1131" style="position:absolute;left:16579;top:47117;width:4604;height:393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do9McEA&#10;AADcAAAADwAAAGRycy9kb3ducmV2LnhtbESP3YrCMBSE7xd8h3AWvFvTLSJSjbIsCCp7Y/UBDs3p&#10;DyYnJYm2vr1ZELwcZuYbZr0drRF38qFzrOB7loEgrpzuuFFwOe++liBCRNZoHJOCBwXYbiYfayy0&#10;G/hE9zI2IkE4FKigjbEvpAxVSxbDzPXEyaudtxiT9I3UHocEt0bmWbaQFjtOCy329NtSdS1vVoE8&#10;l7thWRqfuWNe/5nD/lSTU2r6Of6sQEQa4zv8au+1gnwxh/8z6QjIz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HaPTHBAAAA3AAAAA8AAAAAAAAAAAAAAAAAmAIAAGRycy9kb3du&#10;cmV2LnhtbFBLBQYAAAAABAAEAPUAAACGAwAAAAA=&#10;" filled="f" stroked="f">
                  <v:textbox style="mso-fit-shape-to-text:t" inset="0,0,0,0">
                    <w:txbxContent>
                      <w:p w14:paraId="462F924A" w14:textId="77777777" w:rsidR="00CD41C8" w:rsidRDefault="00CD41C8" w:rsidP="00DB1002">
                        <w:r>
                          <w:rPr>
                            <w:rFonts w:ascii="Arial" w:hAnsi="Arial" w:cs="Arial"/>
                            <w:color w:val="000000"/>
                            <w:lang w:val="en-US"/>
                          </w:rPr>
                          <w:t>310</w:t>
                        </w:r>
                      </w:p>
                    </w:txbxContent>
                  </v:textbox>
                </v:rect>
                <v:rect id="Rectangle 33" o:spid="_x0000_s1132" style="position:absolute;left:21996;top:47117;width:4604;height:393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paYqsEA&#10;AADcAAAADwAAAGRycy9kb3ducmV2LnhtbESP3YrCMBSE7xd8h3AWvFvTLShSjbIsCCp7Y/UBDs3p&#10;DyYnJYm2vr1ZELwcZuYbZr0drRF38qFzrOB7loEgrpzuuFFwOe++liBCRNZoHJOCBwXYbiYfayy0&#10;G/hE9zI2IkE4FKigjbEvpAxVSxbDzPXEyaudtxiT9I3UHocEt0bmWbaQFjtOCy329NtSdS1vVoE8&#10;l7thWRqfuWNe/5nD/lSTU2r6Of6sQEQa4zv8au+1gnwxh/8z6QjIz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6WmKrBAAAA3AAAAA8AAAAAAAAAAAAAAAAAmAIAAGRycy9kb3du&#10;cmV2LnhtbFBLBQYAAAAABAAEAPUAAACGAwAAAAA=&#10;" filled="f" stroked="f">
                  <v:textbox style="mso-fit-shape-to-text:t" inset="0,0,0,0">
                    <w:txbxContent>
                      <w:p w14:paraId="2AAF4516" w14:textId="77777777" w:rsidR="00CD41C8" w:rsidRDefault="00CD41C8" w:rsidP="00DB1002">
                        <w:r>
                          <w:rPr>
                            <w:rFonts w:ascii="Arial" w:hAnsi="Arial" w:cs="Arial"/>
                            <w:color w:val="000000"/>
                            <w:lang w:val="en-US"/>
                          </w:rPr>
                          <w:t>284</w:t>
                        </w:r>
                      </w:p>
                    </w:txbxContent>
                  </v:textbox>
                </v:rect>
                <v:rect id="Rectangle 34" o:spid="_x0000_s1133" style="position:absolute;left:27406;top:47117;width:4604;height:393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kQG3cEA&#10;AADcAAAADwAAAGRycy9kb3ducmV2LnhtbESP3YrCMBSE7xd8h3AWvFvT7UWRapRlQXDFG6sPcGhO&#10;fzA5KUm03bc3guDlMDPfMOvtZI24kw+9YwXfiwwEce10z62Cy3n3tQQRIrJG45gU/FOA7Wb2scZS&#10;u5FPdK9iKxKEQ4kKuhiHUspQd2QxLNxAnLzGeYsxSd9K7XFMcGtknmWFtNhzWuhwoN+O6mt1swrk&#10;udqNy8r4zB3y5mj+9qeGnFLzz+lnBSLSFN/hV3uvFeRFAc8z6QjIz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5EBt3BAAAA3AAAAA8AAAAAAAAAAAAAAAAAmAIAAGRycy9kb3du&#10;cmV2LnhtbFBLBQYAAAAABAAEAPUAAACGAwAAAAA=&#10;" filled="f" stroked="f">
                  <v:textbox style="mso-fit-shape-to-text:t" inset="0,0,0,0">
                    <w:txbxContent>
                      <w:p w14:paraId="359E4E86" w14:textId="77777777" w:rsidR="00CD41C8" w:rsidRDefault="00CD41C8" w:rsidP="00DB1002">
                        <w:r>
                          <w:rPr>
                            <w:rFonts w:ascii="Arial" w:hAnsi="Arial" w:cs="Arial"/>
                            <w:color w:val="000000"/>
                            <w:lang w:val="en-US"/>
                          </w:rPr>
                          <w:t>213</w:t>
                        </w:r>
                      </w:p>
                    </w:txbxContent>
                  </v:textbox>
                </v:rect>
                <v:rect id="Rectangle 35" o:spid="_x0000_s1134" style="position:absolute;left:32823;top:47117;width:4603;height:393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QijRsIA&#10;AADcAAAADwAAAGRycy9kb3ducmV2LnhtbESPzYoCMRCE78K+Q2hhb5pxDq6MRhFBcMWLow/QTHp+&#10;MOkMSdaZfXuzIOyxqKqvqM1utEY8yYfOsYLFPANBXDndcaPgfjvOViBCRNZoHJOCXwqw235MNlho&#10;N/CVnmVsRIJwKFBBG2NfSBmqliyGueuJk1c7bzEm6RupPQ4Jbo3Ms2wpLXacFlrs6dBS9Sh/rAJ5&#10;K4/DqjQ+c+e8vpjv07Ump9TndNyvQUQa43/43T5pBfnyC/7OpCMgt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hCKNGwgAAANwAAAAPAAAAAAAAAAAAAAAAAJgCAABkcnMvZG93&#10;bnJldi54bWxQSwUGAAAAAAQABAD1AAAAhwMAAAAA&#10;" filled="f" stroked="f">
                  <v:textbox style="mso-fit-shape-to-text:t" inset="0,0,0,0">
                    <w:txbxContent>
                      <w:p w14:paraId="02D10510" w14:textId="77777777" w:rsidR="00CD41C8" w:rsidRDefault="00CD41C8" w:rsidP="00DB1002">
                        <w:r>
                          <w:rPr>
                            <w:rFonts w:ascii="Arial" w:hAnsi="Arial" w:cs="Arial"/>
                            <w:color w:val="000000"/>
                            <w:lang w:val="en-US"/>
                          </w:rPr>
                          <w:t>154</w:t>
                        </w:r>
                      </w:p>
                    </w:txbxContent>
                  </v:textbox>
                </v:rect>
                <v:rect id="Rectangle 36" o:spid="_x0000_s1135" style="position:absolute;left:38233;top:47117;width:4604;height:393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Jc3NL8A&#10;AADcAAAADwAAAGRycy9kb3ducmV2LnhtbERPy4rCMBTdC/MP4Q6403S6EKlGGQYKHXFj9QMuze2D&#10;SW5KkrH1781CcHk47/1xtkbcyYfBsYKvdQaCuHF64E7B7VqutiBCRNZoHJOCBwU4Hj4Weyy0m/hC&#10;9zp2IoVwKFBBH+NYSBmaniyGtRuJE9c6bzEm6DupPU4p3BqZZ9lGWhw4NfQ40k9PzV/9bxXIa11O&#10;29r4zJ3y9mx+q0tLTqnl5/y9AxFpjm/xy11pBfkmrU1n0hGQhy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Qlzc0vwAAANwAAAAPAAAAAAAAAAAAAAAAAJgCAABkcnMvZG93bnJl&#10;di54bWxQSwUGAAAAAAQABAD1AAAAhAMAAAAA&#10;" filled="f" stroked="f">
                  <v:textbox style="mso-fit-shape-to-text:t" inset="0,0,0,0">
                    <w:txbxContent>
                      <w:p w14:paraId="700F1F6F" w14:textId="77777777" w:rsidR="00CD41C8" w:rsidRDefault="00CD41C8" w:rsidP="00DB1002">
                        <w:r>
                          <w:rPr>
                            <w:rFonts w:ascii="Arial" w:hAnsi="Arial" w:cs="Arial"/>
                            <w:color w:val="000000"/>
                            <w:lang w:val="en-US"/>
                          </w:rPr>
                          <w:t>102</w:t>
                        </w:r>
                      </w:p>
                    </w:txbxContent>
                  </v:textbox>
                </v:rect>
                <v:rect id="Rectangle 37" o:spid="_x0000_s1136" style="position:absolute;left:43986;top:47117;width:3823;height:393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uSr8IA&#10;AADcAAAADwAAAGRycy9kb3ducmV2LnhtbESPzYoCMRCE7wv7DqGFva0Z5yDuaBQRBBUvjj5AM+n5&#10;waQzJFlnfHuzIOyxqKqvqNVmtEY8yIfOsYLZNANBXDndcaPgdt1/L0CEiKzROCYFTwqwWX9+rLDQ&#10;buALPcrYiAThUKCCNsa+kDJULVkMU9cTJ6923mJM0jdSexwS3BqZZ9lcWuw4LbTY066l6l7+WgXy&#10;Wu6HRWl85k55fTbHw6Ump9TXZNwuQUQa43/43T5oBfn8B/7OpCMg1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25KvwgAAANwAAAAPAAAAAAAAAAAAAAAAAJgCAABkcnMvZG93&#10;bnJldi54bWxQSwUGAAAAAAQABAD1AAAAhwMAAAAA&#10;" filled="f" stroked="f">
                  <v:textbox style="mso-fit-shape-to-text:t" inset="0,0,0,0">
                    <w:txbxContent>
                      <w:p w14:paraId="1DF608EF" w14:textId="77777777" w:rsidR="00CD41C8" w:rsidRDefault="00CD41C8" w:rsidP="00DB1002">
                        <w:r>
                          <w:rPr>
                            <w:rFonts w:ascii="Arial" w:hAnsi="Arial" w:cs="Arial"/>
                            <w:color w:val="000000"/>
                            <w:lang w:val="en-US"/>
                          </w:rPr>
                          <w:t>70</w:t>
                        </w:r>
                      </w:p>
                    </w:txbxContent>
                  </v:textbox>
                </v:rect>
                <v:rect id="Rectangle 38" o:spid="_x0000_s1137" style="position:absolute;left:49396;top:47117;width:3823;height:393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zit774A&#10;AADcAAAADwAAAGRycy9kb3ducmV2LnhtbERPy4rCMBTdC/5DuMLsNLWLUapRRBAcmY3VD7g0tw9M&#10;bkoSbefvzWLA5eG8t/vRGvEiHzrHCpaLDARx5XTHjYL77TRfgwgRWaNxTAr+KMB+N51ssdBu4Cu9&#10;ytiIFMKhQAVtjH0hZahashgWridOXO28xZigb6T2OKRwa2SeZd/SYsepocWeji1Vj/JpFchbeRrW&#10;pfGZu+T1r/k5X2tySn3NxsMGRKQxfsT/7rNWkK/S/HQmHQG5ew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Os4re++AAAA3AAAAA8AAAAAAAAAAAAAAAAAmAIAAGRycy9kb3ducmV2&#10;LnhtbFBLBQYAAAAABAAEAPUAAACDAwAAAAA=&#10;" filled="f" stroked="f">
                  <v:textbox style="mso-fit-shape-to-text:t" inset="0,0,0,0">
                    <w:txbxContent>
                      <w:p w14:paraId="5219AF7F" w14:textId="77777777" w:rsidR="00CD41C8" w:rsidRDefault="00CD41C8" w:rsidP="00DB1002">
                        <w:r>
                          <w:rPr>
                            <w:rFonts w:ascii="Arial" w:hAnsi="Arial" w:cs="Arial"/>
                            <w:color w:val="000000"/>
                            <w:lang w:val="en-US"/>
                          </w:rPr>
                          <w:t>44</w:t>
                        </w:r>
                      </w:p>
                    </w:txbxContent>
                  </v:textbox>
                </v:rect>
                <v:rect id="Rectangle 39" o:spid="_x0000_s1138" style="position:absolute;left:54813;top:47117;width:3822;height:393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HQIdMIA&#10;AADcAAAADwAAAGRycy9kb3ducmV2LnhtbESPzYoCMRCE7wu+Q2jB25pxDq7MGmVZEFS8OPoAzaTn&#10;h006QxKd8e2NIOyxqKqvqPV2tEbcyYfOsYLFPANBXDndcaPgetl9rkCEiKzROCYFDwqw3Uw+1lho&#10;N/CZ7mVsRIJwKFBBG2NfSBmqliyGueuJk1c7bzEm6RupPQ4Jbo3Ms2wpLXacFlrs6bel6q+8WQXy&#10;Uu6GVWl85o55fTKH/bkmp9RsOv58g4g0xv/wu73XCvKvBbzOpCMgN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EdAh0wgAAANwAAAAPAAAAAAAAAAAAAAAAAJgCAABkcnMvZG93&#10;bnJldi54bWxQSwUGAAAAAAQABAD1AAAAhwMAAAAA&#10;" filled="f" stroked="f">
                  <v:textbox style="mso-fit-shape-to-text:t" inset="0,0,0,0">
                    <w:txbxContent>
                      <w:p w14:paraId="2FCF54E2" w14:textId="77777777" w:rsidR="00CD41C8" w:rsidRDefault="00CD41C8" w:rsidP="00DB1002">
                        <w:r>
                          <w:rPr>
                            <w:rFonts w:ascii="Arial" w:hAnsi="Arial" w:cs="Arial"/>
                            <w:color w:val="000000"/>
                            <w:lang w:val="en-US"/>
                          </w:rPr>
                          <w:t>22</w:t>
                        </w:r>
                      </w:p>
                    </w:txbxContent>
                  </v:textbox>
                </v:rect>
                <v:rect id="Rectangle 40" o:spid="_x0000_s1139" style="position:absolute;left:60604;top:47117;width:3048;height:393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KaWA8IA&#10;AADcAAAADwAAAGRycy9kb3ducmV2LnhtbESPzYoCMRCE74LvEFrYm2acgyuzRhFBUNmL4z5AM+n5&#10;waQzJNEZ394sLOyxqKqvqM1utEY8yYfOsYLlIgNBXDndcaPg53acr0GEiKzROCYFLwqw204nGyy0&#10;G/hKzzI2IkE4FKigjbEvpAxVSxbDwvXEyaudtxiT9I3UHocEt0bmWbaSFjtOCy32dGipupcPq0De&#10;yuOwLo3P3CWvv835dK3JKfUxG/dfICKN8T/81z5pBflnDr9n0hGQ2z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0ppYDwgAAANwAAAAPAAAAAAAAAAAAAAAAAJgCAABkcnMvZG93&#10;bnJldi54bWxQSwUGAAAAAAQABAD1AAAAhwMAAAAA&#10;" filled="f" stroked="f">
                  <v:textbox style="mso-fit-shape-to-text:t" inset="0,0,0,0">
                    <w:txbxContent>
                      <w:p w14:paraId="2EE737D5" w14:textId="77777777" w:rsidR="00CD41C8" w:rsidRDefault="00CD41C8" w:rsidP="00DB1002">
                        <w:r>
                          <w:rPr>
                            <w:rFonts w:ascii="Arial" w:hAnsi="Arial" w:cs="Arial"/>
                            <w:color w:val="000000"/>
                            <w:lang w:val="en-US"/>
                          </w:rPr>
                          <w:t>3</w:t>
                        </w:r>
                      </w:p>
                    </w:txbxContent>
                  </v:textbox>
                </v:rect>
                <v:rect id="Rectangle 41" o:spid="_x0000_s1140" style="position:absolute;left:64770;top:47117;width:4292;height:39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2p+78YA&#10;AADcAAAADwAAAGRycy9kb3ducmV2LnhtbESPQWvCQBSE74X+h+UJvRTdNEKN0VVKQehBKEYPentk&#10;n9lo9m3Ibk3aX98tFDwOM/MNs1wPthE36nztWMHLJAFBXDpdc6XgsN+MMxA+IGtsHJOCb/KwXj0+&#10;LDHXrucd3YpQiQhhn6MCE0KbS+lLQxb9xLXE0Tu7zmKIsquk7rCPcNvINElepcWa44LBlt4Nldfi&#10;yyrYfB5r4h+5e55nvbuU6akw21app9HwtgARaAj38H/7QytIZ1P4OxOPgFz9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2p+78YAAADcAAAADwAAAAAAAAAAAAAAAACYAgAAZHJz&#10;L2Rvd25yZXYueG1sUEsFBgAAAAAEAAQA9QAAAIsDAAAAAA==&#10;" filled="f" stroked="f">
                  <v:textbox style="mso-fit-shape-to-text:t" inset="0,0,0,0">
                    <w:txbxContent>
                      <w:p w14:paraId="2B77A729" w14:textId="77777777" w:rsidR="00CD41C8" w:rsidRDefault="00CD41C8" w:rsidP="00DB1002">
                        <w:r>
                          <w:rPr>
                            <w:rFonts w:ascii="Arial" w:hAnsi="Arial" w:cs="Arial"/>
                            <w:color w:val="000000"/>
                            <w:lang w:val="en-US"/>
                          </w:rPr>
                          <w:t>0</w:t>
                        </w:r>
                      </w:p>
                    </w:txbxContent>
                  </v:textbox>
                </v:rect>
                <v:rect id="Rectangle 42" o:spid="_x0000_s1141" style="position:absolute;left:3117;top:47117;width:12872;height:393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AOr7MIA&#10;AADcAAAADwAAAGRycy9kb3ducmV2LnhtbESP3WoCMRSE7wXfIRzBO826SCurUUQQbOmNqw9w2Jz9&#10;weRkSaK7ffumUOjlMDPfMLvDaI14kQ+dYwWrZQaCuHK640bB/XZebECEiKzROCYF3xTgsJ9Odlho&#10;N/CVXmVsRIJwKFBBG2NfSBmqliyGpeuJk1c7bzEm6RupPQ4Jbo3Ms+xNWuw4LbTY06ml6lE+rQJ5&#10;K8/DpjQ+c595/WU+LteanFLz2Xjcgog0xv/wX/uiFeTva/g9k46A3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UA6vswgAAANwAAAAPAAAAAAAAAAAAAAAAAJgCAABkcnMvZG93&#10;bnJldi54bWxQSwUGAAAAAAQABAD1AAAAhwMAAAAA&#10;" filled="f" stroked="f">
                  <v:textbox style="mso-fit-shape-to-text:t" inset="0,0,0,0">
                    <w:txbxContent>
                      <w:p w14:paraId="51EC6F62" w14:textId="3B853860" w:rsidR="00CD41C8" w:rsidRDefault="00CD41C8" w:rsidP="00DB1002">
                        <w:r>
                          <w:rPr>
                            <w:rFonts w:ascii="Arial" w:hAnsi="Arial" w:cs="Arial"/>
                            <w:color w:val="000000"/>
                            <w:lang w:val="en-US"/>
                          </w:rPr>
                          <w:t xml:space="preserve">Negative </w:t>
                        </w:r>
                        <w:r w:rsidRPr="006E5A02">
                          <w:rPr>
                            <w:rFonts w:ascii="Arial" w:hAnsi="Arial" w:cs="Arial"/>
                            <w:color w:val="000000"/>
                            <w:u w:val="single"/>
                            <w:lang w:val="en-US"/>
                          </w:rPr>
                          <w:t>&gt;</w:t>
                        </w:r>
                        <w:r>
                          <w:rPr>
                            <w:rFonts w:ascii="Arial" w:hAnsi="Arial" w:cs="Arial"/>
                            <w:color w:val="000000"/>
                            <w:lang w:val="en-US"/>
                          </w:rPr>
                          <w:t xml:space="preserve"> 2 mm</w:t>
                        </w:r>
                      </w:p>
                    </w:txbxContent>
                  </v:textbox>
                </v:rect>
                <v:rect id="Rectangle 43" o:spid="_x0000_s1142" style="position:absolute;left:16954;top:45478;width:3823;height:39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8Od8IA&#10;AADcAAAADwAAAGRycy9kb3ducmV2LnhtbESP3WoCMRSE7wXfIRzBO826YCurUUQQbOmNqw9w2Jz9&#10;weRkSaK7ffumUOjlMDPfMLvDaI14kQ+dYwWrZQaCuHK640bB/XZebECEiKzROCYF3xTgsJ9Odlho&#10;N/CVXmVsRIJwKFBBG2NfSBmqliyGpeuJk1c7bzEm6RupPQ4Jbo3Ms+xNWuw4LbTY06ml6lE+rQJ5&#10;K8/DpjQ+c595/WU+LteanFLz2Xjcgog0xv/wX/uiFeTva/g9k46A3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7Tw53wgAAANwAAAAPAAAAAAAAAAAAAAAAAJgCAABkcnMvZG93&#10;bnJldi54bWxQSwUGAAAAAAQABAD1AAAAhwMAAAAA&#10;" filled="f" stroked="f">
                  <v:textbox style="mso-fit-shape-to-text:t" inset="0,0,0,0">
                    <w:txbxContent>
                      <w:p w14:paraId="3DC558CF" w14:textId="77777777" w:rsidR="00CD41C8" w:rsidRDefault="00CD41C8" w:rsidP="00DB1002">
                        <w:r>
                          <w:rPr>
                            <w:rFonts w:ascii="Arial" w:hAnsi="Arial" w:cs="Arial"/>
                            <w:color w:val="000000"/>
                            <w:lang w:val="en-US"/>
                          </w:rPr>
                          <w:t>14</w:t>
                        </w:r>
                      </w:p>
                    </w:txbxContent>
                  </v:textbox>
                </v:rect>
                <v:rect id="Rectangle 44" o:spid="_x0000_s1143" style="position:absolute;left:22371;top:45478;width:3822;height:39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52QAMIA&#10;AADcAAAADwAAAGRycy9kb3ducmV2LnhtbESPzYoCMRCE78K+Q2hhb5pxDq6MRhFBcMWLow/QTHp+&#10;MOkMSdaZfXuzIOyxqKqvqM1utEY8yYfOsYLFPANBXDndcaPgfjvOViBCRNZoHJOCXwqw235MNlho&#10;N/CVnmVsRIJwKFBBG2NfSBmqliyGueuJk1c7bzEm6RupPQ4Jbo3Ms2wpLXacFlrs6dBS9Sh/rAJ5&#10;K4/DqjQ+c+e8vpjv07Ump9TndNyvQUQa43/43T5pBfnXEv7OpCMgt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LnZAAwgAAANwAAAAPAAAAAAAAAAAAAAAAAJgCAABkcnMvZG93&#10;bnJldi54bWxQSwUGAAAAAAQABAD1AAAAhwMAAAAA&#10;" filled="f" stroked="f">
                  <v:textbox style="mso-fit-shape-to-text:t" inset="0,0,0,0">
                    <w:txbxContent>
                      <w:p w14:paraId="53D21108" w14:textId="77777777" w:rsidR="00CD41C8" w:rsidRDefault="00CD41C8" w:rsidP="00DB1002">
                        <w:r>
                          <w:rPr>
                            <w:rFonts w:ascii="Arial" w:hAnsi="Arial" w:cs="Arial"/>
                            <w:color w:val="000000"/>
                            <w:lang w:val="en-US"/>
                          </w:rPr>
                          <w:t>13</w:t>
                        </w:r>
                      </w:p>
                    </w:txbxContent>
                  </v:textbox>
                </v:rect>
                <v:rect id="Rectangle 45" o:spid="_x0000_s1144" style="position:absolute;left:27787;top:45478;width:3823;height:39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E1m8IA&#10;AADcAAAADwAAAGRycy9kb3ducmV2LnhtbESPzYoCMRCE7wu+Q+gFb2tm56AyGmVZEFT24ugDNJOe&#10;H0w6QxKd8e3NguCxqKqvqPV2tEbcyYfOsYLvWQaCuHK640bB5bz7WoIIEVmjcUwKHhRgu5l8rLHQ&#10;buAT3cvYiAThUKCCNsa+kDJULVkMM9cTJ6923mJM0jdSexwS3BqZZ9lcWuw4LbTY029L1bW8WQXy&#10;XO6GZWl85o55/WcO+1NNTqnp5/izAhFpjO/wq73XCvLFAv7PpCMgN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k0TWbwgAAANwAAAAPAAAAAAAAAAAAAAAAAJgCAABkcnMvZG93&#10;bnJldi54bWxQSwUGAAAAAAQABAD1AAAAhwMAAAAA&#10;" filled="f" stroked="f">
                  <v:textbox style="mso-fit-shape-to-text:t" inset="0,0,0,0">
                    <w:txbxContent>
                      <w:p w14:paraId="1D624536" w14:textId="77777777" w:rsidR="00CD41C8" w:rsidRDefault="00CD41C8" w:rsidP="00DB1002">
                        <w:r>
                          <w:rPr>
                            <w:rFonts w:ascii="Arial" w:hAnsi="Arial" w:cs="Arial"/>
                            <w:color w:val="000000"/>
                            <w:lang w:val="en-US"/>
                          </w:rPr>
                          <w:t>10</w:t>
                        </w:r>
                      </w:p>
                    </w:txbxContent>
                  </v:textbox>
                </v:rect>
                <v:rect id="Rectangle 46" o:spid="_x0000_s1145" style="position:absolute;left:33578;top:45478;width:3048;height:39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U6h6b4A&#10;AADcAAAADwAAAGRycy9kb3ducmV2LnhtbERPy4rCMBTdC/5DuMLsNLWLUapRRBAcmY3VD7g0tw9M&#10;bkoSbefvzWLA5eG8t/vRGvEiHzrHCpaLDARx5XTHjYL77TRfgwgRWaNxTAr+KMB+N51ssdBu4Cu9&#10;ytiIFMKhQAVtjH0hZahashgWridOXO28xZigb6T2OKRwa2SeZd/SYsepocWeji1Vj/JpFchbeRrW&#10;pfGZu+T1r/k5X2tySn3NxsMGRKQxfsT/7rNWkK/S2nQmHQG5ew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BVOoem+AAAA3AAAAA8AAAAAAAAAAAAAAAAAmAIAAGRycy9kb3ducmV2&#10;LnhtbFBLBQYAAAAABAAEAPUAAACDAwAAAAA=&#10;" filled="f" stroked="f">
                  <v:textbox style="mso-fit-shape-to-text:t" inset="0,0,0,0">
                    <w:txbxContent>
                      <w:p w14:paraId="25E427D6" w14:textId="77777777" w:rsidR="00CD41C8" w:rsidRDefault="00CD41C8" w:rsidP="00DB1002">
                        <w:r>
                          <w:rPr>
                            <w:rFonts w:ascii="Arial" w:hAnsi="Arial" w:cs="Arial"/>
                            <w:color w:val="000000"/>
                            <w:lang w:val="en-US"/>
                          </w:rPr>
                          <w:t>5</w:t>
                        </w:r>
                      </w:p>
                    </w:txbxContent>
                  </v:textbox>
                </v:rect>
                <v:rect id="Rectangle 47" o:spid="_x0000_s1146" style="position:absolute;left:38989;top:45478;width:3048;height:39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gIEcsIA&#10;AADcAAAADwAAAGRycy9kb3ducmV2LnhtbESP3WoCMRSE7wu+QziCdzXrXlhdjSKCoKU3rj7AYXP2&#10;B5OTJUnd7dubQqGXw8x8w2z3ozXiST50jhUs5hkI4srpjhsF99vpfQUiRGSNxjEp+KEA+93kbYuF&#10;dgNf6VnGRiQIhwIVtDH2hZShaslimLueOHm18xZjkr6R2uOQ4NbIPMuW0mLHaaHFno4tVY/y2yqQ&#10;t/I0rErjM/eZ11/mcr7W5JSaTcfDBkSkMf6H/9pnrSD/WMPvmXQE5O4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6AgRywgAAANwAAAAPAAAAAAAAAAAAAAAAAJgCAABkcnMvZG93&#10;bnJldi54bWxQSwUGAAAAAAQABAD1AAAAhwMAAAAA&#10;" filled="f" stroked="f">
                  <v:textbox style="mso-fit-shape-to-text:t" inset="0,0,0,0">
                    <w:txbxContent>
                      <w:p w14:paraId="6B561110" w14:textId="77777777" w:rsidR="00CD41C8" w:rsidRDefault="00CD41C8" w:rsidP="00DB1002">
                        <w:r>
                          <w:rPr>
                            <w:rFonts w:ascii="Arial" w:hAnsi="Arial" w:cs="Arial"/>
                            <w:color w:val="000000"/>
                            <w:lang w:val="en-US"/>
                          </w:rPr>
                          <w:t>0</w:t>
                        </w:r>
                      </w:p>
                    </w:txbxContent>
                  </v:textbox>
                </v:rect>
                <v:rect id="Rectangle 48" o:spid="_x0000_s1147" style="position:absolute;left:44361;top:45478;width:3048;height:39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u3dyL4A&#10;AADcAAAADwAAAGRycy9kb3ducmV2LnhtbERPy4rCMBTdD/gP4QruxtQupHSMIoLgiBurH3Bpbh9M&#10;clOSaDt/bxaCy8N5b3aTNeJJPvSOFayWGQji2umeWwX32/G7ABEiskbjmBT8U4Dddva1wVK7ka/0&#10;rGIrUgiHEhV0MQ6llKHuyGJYuoE4cY3zFmOCvpXa45jCrZF5lq2lxZ5TQ4cDHTqq/6qHVSBv1XEs&#10;KuMzd86bi/k9XRtySi3m0/4HRKQpfsRv90kryIs0P51JR0BuX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N7t3ci+AAAA3AAAAA8AAAAAAAAAAAAAAAAAmAIAAGRycy9kb3ducmV2&#10;LnhtbFBLBQYAAAAABAAEAPUAAACDAwAAAAA=&#10;" filled="f" stroked="f">
                  <v:textbox style="mso-fit-shape-to-text:t" inset="0,0,0,0">
                    <w:txbxContent>
                      <w:p w14:paraId="36886D9E" w14:textId="77777777" w:rsidR="00CD41C8" w:rsidRDefault="00CD41C8" w:rsidP="00DB1002">
                        <w:r>
                          <w:rPr>
                            <w:rFonts w:ascii="Arial" w:hAnsi="Arial" w:cs="Arial"/>
                            <w:color w:val="000000"/>
                            <w:lang w:val="en-US"/>
                          </w:rPr>
                          <w:t>0</w:t>
                        </w:r>
                      </w:p>
                    </w:txbxContent>
                  </v:textbox>
                </v:rect>
                <v:rect id="Rectangle 49" o:spid="_x0000_s1148" style="position:absolute;left:49777;top:45478;width:3048;height:39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aF4U8EA&#10;AADcAAAADwAAAGRycy9kb3ducmV2LnhtbESP3YrCMBSE74V9h3AWvNPUXkjpGmVZEFS8se4DHJrT&#10;HzY5KUm09e2NIOzlMDPfMJvdZI24kw+9YwWrZQaCuHa651bB73W/KECEiKzROCYFDwqw237MNlhq&#10;N/KF7lVsRYJwKFFBF+NQShnqjiyGpRuIk9c4bzEm6VupPY4Jbo3Ms2wtLfacFjoc6Kej+q+6WQXy&#10;Wu3HojI+c6e8OZvj4dKQU2r+OX1/gYg0xf/wu33QCvJiBa8z6QjI7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GheFPBAAAA3AAAAA8AAAAAAAAAAAAAAAAAmAIAAGRycy9kb3du&#10;cmV2LnhtbFBLBQYAAAAABAAEAPUAAACGAwAAAAA=&#10;" filled="f" stroked="f">
                  <v:textbox style="mso-fit-shape-to-text:t" inset="0,0,0,0">
                    <w:txbxContent>
                      <w:p w14:paraId="3FA83995" w14:textId="77777777" w:rsidR="00CD41C8" w:rsidRDefault="00CD41C8" w:rsidP="00DB1002">
                        <w:r>
                          <w:rPr>
                            <w:rFonts w:ascii="Arial" w:hAnsi="Arial" w:cs="Arial"/>
                            <w:color w:val="000000"/>
                            <w:lang w:val="en-US"/>
                          </w:rPr>
                          <w:t>0</w:t>
                        </w:r>
                      </w:p>
                    </w:txbxContent>
                  </v:textbox>
                </v:rect>
                <v:rect id="Rectangle 50" o:spid="_x0000_s1149" style="position:absolute;left:55187;top:45478;width:3048;height:39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XPmJMEA&#10;AADcAAAADwAAAGRycy9kb3ducmV2LnhtbESP3YrCMBSE7xd8h3AE79Z0eyGlGkUWBF28se4DHJrT&#10;H0xOShJt9+2NIOzlMDPfMJvdZI14kA+9YwVfywwEce10z62C3+vhswARIrJG45gU/FGA3Xb2scFS&#10;u5Ev9KhiKxKEQ4kKuhiHUspQd2QxLN1AnLzGeYsxSd9K7XFMcGtknmUrabHntNDhQN8d1bfqbhXI&#10;a3UYi8r4zP3kzdmcjpeGnFKL+bRfg4g0xf/wu33UCvIih9eZdATk9gk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Fz5iTBAAAA3AAAAA8AAAAAAAAAAAAAAAAAmAIAAGRycy9kb3du&#10;cmV2LnhtbFBLBQYAAAAABAAEAPUAAACGAwAAAAA=&#10;" filled="f" stroked="f">
                  <v:textbox style="mso-fit-shape-to-text:t" inset="0,0,0,0">
                    <w:txbxContent>
                      <w:p w14:paraId="64696EE9" w14:textId="77777777" w:rsidR="00CD41C8" w:rsidRDefault="00CD41C8" w:rsidP="00DB1002">
                        <w:r>
                          <w:rPr>
                            <w:rFonts w:ascii="Arial" w:hAnsi="Arial" w:cs="Arial"/>
                            <w:color w:val="000000"/>
                            <w:lang w:val="en-US"/>
                          </w:rPr>
                          <w:t>0</w:t>
                        </w:r>
                      </w:p>
                    </w:txbxContent>
                  </v:textbox>
                </v:rect>
                <v:rect id="Rectangle 51" o:spid="_x0000_s1150" style="position:absolute;left:60604;top:45478;width:3048;height:39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j9Dv8IA&#10;AADcAAAADwAAAGRycy9kb3ducmV2LnhtbESP3WoCMRSE7wu+QziCdzXbFcqyNUopCCreuPYBDpuz&#10;PzQ5WZLorm9vBKGXw8x8w6y3kzXiRj70jhV8LDMQxLXTPbcKfi+79wJEiMgajWNScKcA283sbY2l&#10;diOf6VbFViQIhxIVdDEOpZSh7shiWLqBOHmN8xZjkr6V2uOY4NbIPMs+pcWe00KHA/10VP9VV6tA&#10;XqrdWFTGZ+6YNydz2J8bckot5tP3F4hIU/wPv9p7rSAvVvA8k46A3D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uP0O/wgAAANwAAAAPAAAAAAAAAAAAAAAAAJgCAABkcnMvZG93&#10;bnJldi54bWxQSwUGAAAAAAQABAD1AAAAhwMAAAAA&#10;" filled="f" stroked="f">
                  <v:textbox style="mso-fit-shape-to-text:t" inset="0,0,0,0">
                    <w:txbxContent>
                      <w:p w14:paraId="53410531" w14:textId="77777777" w:rsidR="00CD41C8" w:rsidRDefault="00CD41C8" w:rsidP="00DB1002">
                        <w:r>
                          <w:rPr>
                            <w:rFonts w:ascii="Arial" w:hAnsi="Arial" w:cs="Arial"/>
                            <w:color w:val="000000"/>
                            <w:lang w:val="en-US"/>
                          </w:rPr>
                          <w:t>0</w:t>
                        </w:r>
                      </w:p>
                    </w:txbxContent>
                  </v:textbox>
                </v:rect>
                <v:rect id="Rectangle 52" o:spid="_x0000_s1151" style="position:absolute;left:64770;top:45478;width:4292;height:39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VaWvMYA&#10;AADcAAAADwAAAGRycy9kb3ducmV2LnhtbESPQWvCQBSE70L/w/IKvYjZNBSJqauUgtCDIEYP7e2R&#10;fc1Gs29Ddmuiv75bKHgcZuYbZrkebSsu1PvGsYLnJAVBXDndcK3geNjMchA+IGtsHZOCK3lYrx4m&#10;Syy0G3hPlzLUIkLYF6jAhNAVUvrKkEWfuI44et+utxii7Gupexwi3LYyS9O5tNhwXDDY0buh6lz+&#10;WAWb3WdDfJP76SIf3KnKvkqz7ZR6ehzfXkEEGsM9/N/+0Aqy/AX+zsQjIF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VaWvMYAAADcAAAADwAAAAAAAAAAAAAAAACYAgAAZHJz&#10;L2Rvd25yZXYueG1sUEsFBgAAAAAEAAQA9QAAAIsDAAAAAA==&#10;" filled="f" stroked="f">
                  <v:textbox style="mso-fit-shape-to-text:t" inset="0,0,0,0">
                    <w:txbxContent>
                      <w:p w14:paraId="09290EA5" w14:textId="77777777" w:rsidR="00CD41C8" w:rsidRDefault="00CD41C8" w:rsidP="00DB1002">
                        <w:r>
                          <w:rPr>
                            <w:rFonts w:ascii="Arial" w:hAnsi="Arial" w:cs="Arial"/>
                            <w:color w:val="000000"/>
                            <w:lang w:val="en-US"/>
                          </w:rPr>
                          <w:t>0</w:t>
                        </w:r>
                      </w:p>
                    </w:txbxContent>
                  </v:textbox>
                </v:rect>
                <v:rect id="Rectangle 53" o:spid="_x0000_s1152" style="position:absolute;left:3016;top:45243;width:14071;height:39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pp+UMIA&#10;AADcAAAADwAAAGRycy9kb3ducmV2LnhtbESP3WoCMRSE7wu+QziCdzXbBcuyNUopCCreuPYBDpuz&#10;PzQ5WZLorm9vBKGXw8x8w6y3kzXiRj70jhV8LDMQxLXTPbcKfi+79wJEiMgajWNScKcA283sbY2l&#10;diOf6VbFViQIhxIVdDEOpZSh7shiWLqBOHmN8xZjkr6V2uOY4NbIPMs+pcWe00KHA/10VP9VV6tA&#10;XqrdWFTGZ+6YNydz2J8bckot5tP3F4hIU/wPv9p7rSAvVvA8k46A3D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Omn5QwgAAANwAAAAPAAAAAAAAAAAAAAAAAJgCAABkcnMvZG93&#10;bnJldi54bWxQSwUGAAAAAAQABAD1AAAAhwMAAAAA&#10;" filled="f" stroked="f">
                  <v:textbox style="mso-fit-shape-to-text:t" inset="0,0,0,0">
                    <w:txbxContent>
                      <w:p w14:paraId="77252C2C" w14:textId="6DFFBFF8" w:rsidR="00CD41C8" w:rsidRDefault="00CD41C8" w:rsidP="00DB1002">
                        <w:r>
                          <w:rPr>
                            <w:rFonts w:ascii="Arial" w:hAnsi="Arial" w:cs="Arial"/>
                            <w:color w:val="000000"/>
                            <w:lang w:val="en-US"/>
                          </w:rPr>
                          <w:t>Negative 1-1.9 mm</w:t>
                        </w:r>
                      </w:p>
                    </w:txbxContent>
                  </v:textbox>
                </v:rect>
                <v:rect id="Rectangle 54" o:spid="_x0000_s1153" style="position:absolute;left:16954;top:43840;width:3823;height:39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kjgJ8EA&#10;AADcAAAADwAAAGRycy9kb3ducmV2LnhtbESP3YrCMBSE7wXfIZwF7zTdXkjpGmVZEFS8se4DHJrT&#10;HzY5KUm09e2NIOzlMDPfMJvdZI24kw+9YwWfqwwEce10z62C3+t+WYAIEVmjcUwKHhRgt53PNlhq&#10;N/KF7lVsRYJwKFFBF+NQShnqjiyGlRuIk9c4bzEm6VupPY4Jbo3Ms2wtLfacFjoc6Kej+q+6WQXy&#10;Wu3HojI+c6e8OZvj4dKQU2rxMX1/gYg0xf/wu33QCvJiDa8z6QjI7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5I4CfBAAAA3AAAAA8AAAAAAAAAAAAAAAAAmAIAAGRycy9kb3du&#10;cmV2LnhtbFBLBQYAAAAABAAEAPUAAACGAwAAAAA=&#10;" filled="f" stroked="f">
                  <v:textbox style="mso-fit-shape-to-text:t" inset="0,0,0,0">
                    <w:txbxContent>
                      <w:p w14:paraId="2B133B39" w14:textId="77777777" w:rsidR="00CD41C8" w:rsidRDefault="00CD41C8" w:rsidP="00DB1002">
                        <w:r>
                          <w:rPr>
                            <w:rFonts w:ascii="Arial" w:hAnsi="Arial" w:cs="Arial"/>
                            <w:color w:val="000000"/>
                            <w:lang w:val="en-US"/>
                          </w:rPr>
                          <w:t>46</w:t>
                        </w:r>
                      </w:p>
                    </w:txbxContent>
                  </v:textbox>
                </v:rect>
                <v:rect id="Rectangle 55" o:spid="_x0000_s1154" style="position:absolute;left:22371;top:43840;width:3822;height:39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QRFvMIA&#10;AADcAAAADwAAAGRycy9kb3ducmV2LnhtbESP3WoCMRSE7wu+QziCdzXbvbDL1iilIKh449oHOGzO&#10;/tDkZEmiu769EYReDjPzDbPeTtaIG/nQO1bwscxAENdO99wq+L3s3gsQISJrNI5JwZ0CbDeztzWW&#10;2o18plsVW5EgHEpU0MU4lFKGuiOLYekG4uQ1zluMSfpWao9jglsj8yxbSYs9p4UOB/rpqP6rrlaB&#10;vFS7saiMz9wxb07msD835JRazKfvLxCRpvgffrX3WkFefMLzTDoCcvM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RBEW8wgAAANwAAAAPAAAAAAAAAAAAAAAAAJgCAABkcnMvZG93&#10;bnJldi54bWxQSwUGAAAAAAQABAD1AAAAhwMAAAAA&#10;" filled="f" stroked="f">
                  <v:textbox style="mso-fit-shape-to-text:t" inset="0,0,0,0">
                    <w:txbxContent>
                      <w:p w14:paraId="2550F719" w14:textId="77777777" w:rsidR="00CD41C8" w:rsidRDefault="00CD41C8" w:rsidP="00DB1002">
                        <w:r>
                          <w:rPr>
                            <w:rFonts w:ascii="Arial" w:hAnsi="Arial" w:cs="Arial"/>
                            <w:color w:val="000000"/>
                            <w:lang w:val="en-US"/>
                          </w:rPr>
                          <w:t>34</w:t>
                        </w:r>
                      </w:p>
                    </w:txbxContent>
                  </v:textbox>
                </v:rect>
                <v:rect id="Rectangle 56" o:spid="_x0000_s1155" style="position:absolute;left:27787;top:43840;width:3823;height:39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cRaTsMA&#10;AADcAAAADwAAAGRycy9kb3ducmV2LnhtbESPzWoDMQyE74G8g1Ggt6y3OYSwiRNKIZCWXLLpA4i1&#10;9ofa8mK72e3bR4dCbxIzmvl0OM3eqQfFNAQ28FqUoIibYAfuDHzdz+sdqJSRLbrAZOCXEpyOy8UB&#10;KxsmvtGjzp2SEE4VGuhzHiutU9OTx1SEkVi0NkSPWdbYaRtxknDv9KYst9rjwNLQ40jvPTXf9Y83&#10;oO/1edrVLpbhc9Ne3cfl1lIw5mU1v+1BZZrzv/nv+mIFfyv48oxMoI9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cRaTsMAAADcAAAADwAAAAAAAAAAAAAAAACYAgAAZHJzL2Rv&#10;d25yZXYueG1sUEsFBgAAAAAEAAQA9QAAAIgDAAAAAA==&#10;" filled="f" stroked="f">
                  <v:textbox style="mso-fit-shape-to-text:t" inset="0,0,0,0">
                    <w:txbxContent>
                      <w:p w14:paraId="3FFF9593" w14:textId="77777777" w:rsidR="00CD41C8" w:rsidRDefault="00CD41C8" w:rsidP="00DB1002">
                        <w:r>
                          <w:rPr>
                            <w:rFonts w:ascii="Arial" w:hAnsi="Arial" w:cs="Arial"/>
                            <w:color w:val="000000"/>
                            <w:lang w:val="en-US"/>
                          </w:rPr>
                          <w:t>25</w:t>
                        </w:r>
                      </w:p>
                    </w:txbxContent>
                  </v:textbox>
                </v:rect>
                <v:rect id="Rectangle 57" o:spid="_x0000_s1156" style="position:absolute;left:33197;top:43840;width:3823;height:39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oj/1b4A&#10;AADcAAAADwAAAGRycy9kb3ducmV2LnhtbERPy6rCMBDdC/5DGOHuNNWFSDWKCIJX7sbqBwzN9IHJ&#10;pCTR9v69EQR3czjP2ewGa8STfGgdK5jPMhDEpdMt1wpu1+N0BSJEZI3GMSn4pwC77Xi0wVy7ni/0&#10;LGItUgiHHBU0MXa5lKFsyGKYuY44cZXzFmOCvpbaY5/CrZGLLFtKiy2nhgY7OjRU3ouHVSCvxbFf&#10;FcZn7ryo/szv6VKRU+pnMuzXICIN8Sv+uE86zV/O4f1MukBuX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NqI/9W+AAAA3AAAAA8AAAAAAAAAAAAAAAAAmAIAAGRycy9kb3ducmV2&#10;LnhtbFBLBQYAAAAABAAEAPUAAACDAwAAAAA=&#10;" filled="f" stroked="f">
                  <v:textbox style="mso-fit-shape-to-text:t" inset="0,0,0,0">
                    <w:txbxContent>
                      <w:p w14:paraId="3F1FBE58" w14:textId="77777777" w:rsidR="00CD41C8" w:rsidRDefault="00CD41C8" w:rsidP="00DB1002">
                        <w:r>
                          <w:rPr>
                            <w:rFonts w:ascii="Arial" w:hAnsi="Arial" w:cs="Arial"/>
                            <w:color w:val="000000"/>
                            <w:lang w:val="en-US"/>
                          </w:rPr>
                          <w:t>17</w:t>
                        </w:r>
                      </w:p>
                    </w:txbxContent>
                  </v:textbox>
                </v:rect>
                <v:rect id="Rectangle 58" o:spid="_x0000_s1157" style="position:absolute;left:38989;top:43840;width:3048;height:39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" filled="f" stroked="f">
                  <v:textbox style="mso-fit-shape-to-text:t" inset="0,0,0,0">
                    <w:txbxContent>
                      <w:p w14:paraId="10C1FA0A" w14:textId="77777777" w:rsidR="00CD41C8" w:rsidRDefault="00CD41C8" w:rsidP="00DB1002">
                        <w:r>
                          <w:rPr>
                            <w:rFonts w:ascii="Arial" w:hAnsi="Arial" w:cs="Arial"/>
                            <w:color w:val="000000"/>
                            <w:lang w:val="en-US"/>
                          </w:rPr>
                          <w:t>5</w:t>
                        </w:r>
                      </w:p>
                    </w:txbxContent>
                  </v:textbox>
                </v:rect>
                <v:rect id="Rectangle 59" o:spid="_x0000_s1158" style="position:absolute;left:44361;top:43840;width:3048;height:39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RbEOb4A&#10;AADcAAAADwAAAGRycy9kb3ducmV2LnhtbERP24rCMBB9X/Afwgi+rakKItUoIgiu+GL1A4ZmesFk&#10;UpJou39vhIV9m8O5zmY3WCNe5EPrWMFsmoEgLp1uuVZwvx2/VyBCRNZoHJOCXwqw246+Nphr1/OV&#10;XkWsRQrhkKOCJsYulzKUDVkMU9cRJ65y3mJM0NdSe+xTuDVynmVLabHl1NBgR4eGykfxtArkrTj2&#10;q8L4zJ3n1cX8nK4VOaUm42G/BhFpiP/iP/dJp/nLBXyeSRfI7R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EUWxDm+AAAA3AAAAA8AAAAAAAAAAAAAAAAAmAIAAGRycy9kb3ducmV2&#10;LnhtbFBLBQYAAAAABAAEAPUAAACDAwAAAAA=&#10;" filled="f" stroked="f">
                  <v:textbox style="mso-fit-shape-to-text:t" inset="0,0,0,0">
                    <w:txbxContent>
                      <w:p w14:paraId="710F194B" w14:textId="77777777" w:rsidR="00CD41C8" w:rsidRDefault="00CD41C8" w:rsidP="00DB1002">
                        <w:r>
                          <w:rPr>
                            <w:rFonts w:ascii="Arial" w:hAnsi="Arial" w:cs="Arial"/>
                            <w:color w:val="000000"/>
                            <w:lang w:val="en-US"/>
                          </w:rPr>
                          <w:t>3</w:t>
                        </w:r>
                      </w:p>
                    </w:txbxContent>
                  </v:textbox>
                </v:rect>
                <v:rect id="Rectangle 60" o:spid="_x0000_s1159" style="position:absolute;left:49777;top:43840;width:3048;height:39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v9cTb4A&#10;AADcAAAADwAAAGRycy9kb3ducmV2LnhtbERP24rCMBB9X/Afwgi+rakiItUoIgiu+GL1A4ZmesFk&#10;UpJou39vhIV9m8O5zmY3WCNe5EPrWMFsmoEgLp1uuVZwvx2/VyBCRNZoHJOCXwqw246+Nphr1/OV&#10;XkWsRQrhkKOCJsYulzKUDVkMU9cRJ65y3mJM0NdSe+xTuDVynmVLabHl1NBgR4eGykfxtArkrTj2&#10;q8L4zJ3n1cX8nK4VOaUm42G/BhFpiP/iP/dJp/nLBXyeSRfI7R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Mr/XE2+AAAA3AAAAA8AAAAAAAAAAAAAAAAAmAIAAGRycy9kb3ducmV2&#10;LnhtbFBLBQYAAAAABAAEAPUAAACDAwAAAAA=&#10;" filled="f" stroked="f">
                  <v:textbox style="mso-fit-shape-to-text:t" inset="0,0,0,0">
                    <w:txbxContent>
                      <w:p w14:paraId="1DEAD049" w14:textId="77777777" w:rsidR="00CD41C8" w:rsidRDefault="00CD41C8" w:rsidP="00DB1002">
                        <w:r>
                          <w:rPr>
                            <w:rFonts w:ascii="Arial" w:hAnsi="Arial" w:cs="Arial"/>
                            <w:color w:val="000000"/>
                            <w:lang w:val="en-US"/>
                          </w:rPr>
                          <w:t>2</w:t>
                        </w:r>
                      </w:p>
                    </w:txbxContent>
                  </v:textbox>
                </v:rect>
                <v:rect id="Rectangle 61" o:spid="_x0000_s1160" style="position:absolute;left:55187;top:43840;width:3048;height:39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bP51r4A&#10;AADcAAAADwAAAGRycy9kb3ducmV2LnhtbERP24rCMBB9X/Afwgi+ramCItUoIgiu+GL1A4ZmesFk&#10;UpJou39vhIV9m8O5zmY3WCNe5EPrWMFsmoEgLp1uuVZwvx2/VyBCRNZoHJOCXwqw246+Nphr1/OV&#10;XkWsRQrhkKOCJsYulzKUDVkMU9cRJ65y3mJM0NdSe+xTuDVynmVLabHl1NBgR4eGykfxtArkrTj2&#10;q8L4zJ3n1cX8nK4VOaUm42G/BhFpiP/iP/dJp/nLBXyeSRfI7R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KWz+da+AAAA3AAAAA8AAAAAAAAAAAAAAAAAmAIAAGRycy9kb3ducmV2&#10;LnhtbFBLBQYAAAAABAAEAPUAAACDAwAAAAA=&#10;" filled="f" stroked="f">
                  <v:textbox style="mso-fit-shape-to-text:t" inset="0,0,0,0">
                    <w:txbxContent>
                      <w:p w14:paraId="7ECE84F5" w14:textId="77777777" w:rsidR="00CD41C8" w:rsidRDefault="00CD41C8" w:rsidP="00DB1002">
                        <w:r>
                          <w:rPr>
                            <w:rFonts w:ascii="Arial" w:hAnsi="Arial" w:cs="Arial"/>
                            <w:color w:val="000000"/>
                            <w:lang w:val="en-US"/>
                          </w:rPr>
                          <w:t>0</w:t>
                        </w:r>
                      </w:p>
                    </w:txbxContent>
                  </v:textbox>
                </v:rect>
                <v:rect id="Rectangle 62" o:spid="_x0000_s1161" style="position:absolute;left:60604;top:43840;width:3048;height:39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" filled="f" stroked="f">
                  <v:textbox style="mso-fit-shape-to-text:t" inset="0,0,0,0">
                    <w:txbxContent>
                      <w:p w14:paraId="632C87E0" w14:textId="77777777" w:rsidR="00CD41C8" w:rsidRDefault="00CD41C8" w:rsidP="00DB1002">
                        <w:r>
                          <w:rPr>
                            <w:rFonts w:ascii="Arial" w:hAnsi="Arial" w:cs="Arial"/>
                            <w:color w:val="000000"/>
                            <w:lang w:val="en-US"/>
                          </w:rPr>
                          <w:t>0</w:t>
                        </w:r>
                      </w:p>
                    </w:txbxContent>
                  </v:textbox>
                </v:rect>
                <v:rect id="Rectangle 63" o:spid="_x0000_s1162" style="position:absolute;left:64770;top:43840;width:4292;height:39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q2PTcMA&#10;AADcAAAADwAAAGRycy9kb3ducmV2LnhtbERPS4vCMBC+L+x/CLPgRTTVg49qlEUQPAhi3cN6G5qx&#10;qdtMShNt9debhYW9zcf3nOW6s5W4U+NLxwpGwwQEce50yYWCr9N2MAPhA7LGyjEpeJCH9er9bYmp&#10;di0f6Z6FQsQQ9ikqMCHUqZQ+N2TRD11NHLmLayyGCJtC6gbbGG4rOU6SibRYcmwwWNPGUP6T3ayC&#10;7eG7JH7KY38+a901H58zs6+V6n10nwsQgbrwL/5z73ScP5nC7zPxArl6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q2PTcMAAADcAAAADwAAAAAAAAAAAAAAAACYAgAAZHJzL2Rv&#10;d25yZXYueG1sUEsFBgAAAAAEAAQA9QAAAIgDAAAAAA==&#10;" filled="f" stroked="f">
                  <v:textbox style="mso-fit-shape-to-text:t" inset="0,0,0,0">
                    <w:txbxContent>
                      <w:p w14:paraId="5829AE7C" w14:textId="77777777" w:rsidR="00CD41C8" w:rsidRDefault="00CD41C8" w:rsidP="00DB1002">
                        <w:r>
                          <w:rPr>
                            <w:rFonts w:ascii="Arial" w:hAnsi="Arial" w:cs="Arial"/>
                            <w:color w:val="000000"/>
                            <w:lang w:val="en-US"/>
                          </w:rPr>
                          <w:t>0</w:t>
                        </w:r>
                      </w:p>
                    </w:txbxContent>
                  </v:textbox>
                </v:rect>
                <v:rect id="Rectangle 64" o:spid="_x0000_s1163" style="position:absolute;left:3117;top:43459;width:15234;height:39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7JWSMMA&#10;AADcAAAADwAAAGRycy9kb3ducmV2LnhtbESPzWoDMQyE74G8g1Ggt6y3OYSwiRNKIZCWXLLpA4i1&#10;9ofa8mK72e3bR4dCbxIzmvl0OM3eqQfFNAQ28FqUoIibYAfuDHzdz+sdqJSRLbrAZOCXEpyOy8UB&#10;KxsmvtGjzp2SEE4VGuhzHiutU9OTx1SEkVi0NkSPWdbYaRtxknDv9KYst9rjwNLQ40jvPTXf9Y83&#10;oO/1edrVLpbhc9Ne3cfl1lIw5mU1v+1BZZrzv/nv+mIFfyu08oxMoI9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7JWSMMAAADcAAAADwAAAAAAAAAAAAAAAACYAgAAZHJzL2Rv&#10;d25yZXYueG1sUEsFBgAAAAAEAAQA9QAAAIgDAAAAAA==&#10;" filled="f" stroked="f">
                  <v:textbox style="mso-fit-shape-to-text:t" inset="0,0,0,0">
                    <w:txbxContent>
                      <w:p w14:paraId="70B0038A" w14:textId="6FF67E2D" w:rsidR="00CD41C8" w:rsidRDefault="00CD41C8" w:rsidP="00DB1002">
                        <w:r>
                          <w:rPr>
                            <w:rFonts w:ascii="Arial" w:hAnsi="Arial" w:cs="Arial"/>
                            <w:color w:val="000000"/>
                            <w:lang w:val="en-US"/>
                          </w:rPr>
                          <w:t>Negative 0.1-0.9 mm</w:t>
                        </w:r>
                      </w:p>
                    </w:txbxContent>
                  </v:textbox>
                </v:rect>
                <v:rect id="Rectangle 65" o:spid="_x0000_s1164" style="position:absolute;left:16954;top:42240;width:3823;height:393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P7z078A&#10;AADcAAAADwAAAGRycy9kb3ducmV2LnhtbERPzYrCMBC+L/gOYQRva6oHcatRRBBc8WL1AYZm+oPJ&#10;pCTRdt/eCMLe5uP7nfV2sEY8yYfWsYLZNANBXDrdcq3gdj18L0GEiKzROCYFfxRguxl9rTHXrucL&#10;PYtYixTCIUcFTYxdLmUoG7IYpq4jTlzlvMWYoK+l9tincGvkPMsW0mLLqaHBjvYNlffiYRXIa3Ho&#10;l4XxmTvNq7P5PV4qckpNxsNuBSLSEP/FH/dRp/mLH3g/ky6Qmx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k/vPTvwAAANwAAAAPAAAAAAAAAAAAAAAAAJgCAABkcnMvZG93bnJl&#10;di54bWxQSwUGAAAAAAQABAD1AAAAhAMAAAAA&#10;" filled="f" stroked="f">
                  <v:textbox style="mso-fit-shape-to-text:t" inset="0,0,0,0">
                    <w:txbxContent>
                      <w:p w14:paraId="1CC1C661" w14:textId="77777777" w:rsidR="00CD41C8" w:rsidRDefault="00CD41C8" w:rsidP="00DB1002">
                        <w:r>
                          <w:rPr>
                            <w:rFonts w:ascii="Arial" w:hAnsi="Arial" w:cs="Arial"/>
                            <w:color w:val="000000"/>
                            <w:lang w:val="en-US"/>
                          </w:rPr>
                          <w:t>18</w:t>
                        </w:r>
                      </w:p>
                    </w:txbxContent>
                  </v:textbox>
                </v:rect>
                <v:rect id="Rectangle 66" o:spid="_x0000_s1165" style="position:absolute;left:22371;top:42240;width:3822;height:393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B3Mk8MA&#10;AADcAAAADwAAAGRycy9kb3ducmV2LnhtbESPT2sCMRDF70K/Q5hCb5qthypbo5SCoMWLqx9g2Mz+&#10;oclkSVJ3/fadg+Bthvfmvd9sdpN36kYx9YENvC8KUMR1sD23Bq6X/XwNKmVkiy4wGbhTgt32ZbbB&#10;0oaRz3SrcqskhFOJBrqch1LrVHfkMS3CQCxaE6LHLGtstY04Srh3elkUH9pjz9LQ4UDfHdW/1Z83&#10;oC/VflxXLhbhZ9mc3PFwbigY8/Y6fX2CyjTlp/lxfbCCvxJ8eUYm0N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B3Mk8MAAADcAAAADwAAAAAAAAAAAAAAAACYAgAAZHJzL2Rv&#10;d25yZXYueG1sUEsFBgAAAAAEAAQA9QAAAIgDAAAAAA==&#10;" filled="f" stroked="f">
                  <v:textbox style="mso-fit-shape-to-text:t" inset="0,0,0,0">
                    <w:txbxContent>
                      <w:p w14:paraId="5BFFA362" w14:textId="77777777" w:rsidR="00CD41C8" w:rsidRDefault="00CD41C8" w:rsidP="00DB1002">
                        <w:r>
                          <w:rPr>
                            <w:rFonts w:ascii="Arial" w:hAnsi="Arial" w:cs="Arial"/>
                            <w:color w:val="000000"/>
                            <w:lang w:val="en-US"/>
                          </w:rPr>
                          <w:t>16</w:t>
                        </w:r>
                      </w:p>
                    </w:txbxContent>
                  </v:textbox>
                </v:rect>
                <v:rect id="Rectangle 67" o:spid="_x0000_s1166" style="position:absolute;left:27787;top:42240;width:3823;height:393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1FpCL8A&#10;AADcAAAADwAAAGRycy9kb3ducmV2LnhtbERPzYrCMBC+L/gOYQRva6qHXalGEUHQxYvVBxia6Q8m&#10;k5JEW9/eCMLe5uP7ndVmsEY8yIfWsYLZNANBXDrdcq3getl/L0CEiKzROCYFTwqwWY++Vphr1/OZ&#10;HkWsRQrhkKOCJsYulzKUDVkMU9cRJ65y3mJM0NdSe+xTuDVynmU/0mLLqaHBjnYNlbfibhXIS7Hv&#10;F4XxmfubVydzPJwrckpNxsN2CSLSEP/FH/dBp/m/M3g/ky6Q6x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fUWkIvwAAANwAAAAPAAAAAAAAAAAAAAAAAJgCAABkcnMvZG93bnJl&#10;di54bWxQSwUGAAAAAAQABAD1AAAAhAMAAAAA&#10;" filled="f" stroked="f">
                  <v:textbox style="mso-fit-shape-to-text:t" inset="0,0,0,0">
                    <w:txbxContent>
                      <w:p w14:paraId="2262341B" w14:textId="77777777" w:rsidR="00CD41C8" w:rsidRDefault="00CD41C8" w:rsidP="00DB1002">
                        <w:r>
                          <w:rPr>
                            <w:rFonts w:ascii="Arial" w:hAnsi="Arial" w:cs="Arial"/>
                            <w:color w:val="000000"/>
                            <w:lang w:val="en-US"/>
                          </w:rPr>
                          <w:t>13</w:t>
                        </w:r>
                      </w:p>
                    </w:txbxContent>
                  </v:textbox>
                </v:rect>
                <v:rect id="Rectangle 68" o:spid="_x0000_s1167" style="position:absolute;left:33197;top:42240;width:3823;height:393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4P3f78A&#10;AADcAAAADwAAAGRycy9kb3ducmV2LnhtbERPzYrCMBC+C75DGGFvmtqDK12jiCCo7MW6DzA00x9M&#10;JiWJtr69WVjY23x8v7PZjdaIJ/nQOVawXGQgiCunO24U/NyO8zWIEJE1Gsek4EUBdtvpZIOFdgNf&#10;6VnGRqQQDgUqaGPsCylD1ZLFsHA9ceJq5y3GBH0jtcchhVsj8yxbSYsdp4YWezq0VN3Lh1Ugb+Vx&#10;WJfGZ+6S19/mfLrW5JT6mI37LxCRxvgv/nOfdJr/mcPvM+kCuX0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vg/d/vwAAANwAAAAPAAAAAAAAAAAAAAAAAJgCAABkcnMvZG93bnJl&#10;di54bWxQSwUGAAAAAAQABAD1AAAAhAMAAAAA&#10;" filled="f" stroked="f">
                  <v:textbox style="mso-fit-shape-to-text:t" inset="0,0,0,0">
                    <w:txbxContent>
                      <w:p w14:paraId="3D5E3BA2" w14:textId="77777777" w:rsidR="00CD41C8" w:rsidRDefault="00CD41C8" w:rsidP="00DB1002">
                        <w:r>
                          <w:rPr>
                            <w:rFonts w:ascii="Arial" w:hAnsi="Arial" w:cs="Arial"/>
                            <w:color w:val="000000"/>
                            <w:lang w:val="en-US"/>
                          </w:rPr>
                          <w:t>11</w:t>
                        </w:r>
                      </w:p>
                    </w:txbxContent>
                  </v:textbox>
                </v:rect>
                <v:rect id="Rectangle 69" o:spid="_x0000_s1168" style="position:absolute;left:38614;top:42240;width:3823;height:393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M9S5L8A&#10;AADcAAAADwAAAGRycy9kb3ducmV2LnhtbERP24rCMBB9F/yHMIJvmqqwK9UoIgi67IvVDxia6QWT&#10;SUmirX+/WVjYtzmc62z3gzXiRT60jhUs5hkI4tLplmsF99tptgYRIrJG45gUvCnAfjcebTHXrucr&#10;vYpYixTCIUcFTYxdLmUoG7IY5q4jTlzlvMWYoK+l9tincGvkMss+pMWWU0ODHR0bKh/F0yqQt+LU&#10;rwvjM/e1rL7N5XytyCk1nQyHDYhIQ/wX/7nPOs3/XMHvM+kCufs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Az1LkvwAAANwAAAAPAAAAAAAAAAAAAAAAAJgCAABkcnMvZG93bnJl&#10;di54bWxQSwUGAAAAAAQABAD1AAAAhAMAAAAA&#10;" filled="f" stroked="f">
                  <v:textbox style="mso-fit-shape-to-text:t" inset="0,0,0,0">
                    <w:txbxContent>
                      <w:p w14:paraId="3F1A948B" w14:textId="77777777" w:rsidR="00CD41C8" w:rsidRDefault="00CD41C8" w:rsidP="00DB1002">
                        <w:r>
                          <w:rPr>
                            <w:rFonts w:ascii="Arial" w:hAnsi="Arial" w:cs="Arial"/>
                            <w:color w:val="000000"/>
                            <w:lang w:val="en-US"/>
                          </w:rPr>
                          <w:t>10</w:t>
                        </w:r>
                      </w:p>
                    </w:txbxContent>
                  </v:textbox>
                </v:rect>
                <v:rect id="Rectangle 70" o:spid="_x0000_s1169" style="position:absolute;left:44361;top:42240;width:3048;height:393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ybKkL8A&#10;AADcAAAADwAAAGRycy9kb3ducmV2LnhtbERP24rCMBB9F/yHMIJvmiqyK9UoIgi67IvVDxia6QWT&#10;SUmirX+/WVjYtzmc62z3gzXiRT60jhUs5hkI4tLplmsF99tptgYRIrJG45gUvCnAfjcebTHXrucr&#10;vYpYixTCIUcFTYxdLmUoG7IY5q4jTlzlvMWYoK+l9tincGvkMss+pMWWU0ODHR0bKh/F0yqQt+LU&#10;rwvjM/e1rL7N5XytyCk1nQyHDYhIQ/wX/7nPOs3/XMHvM+kCufs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PJsqQvwAAANwAAAAPAAAAAAAAAAAAAAAAAJgCAABkcnMvZG93bnJl&#10;di54bWxQSwUGAAAAAAQABAD1AAAAhAMAAAAA&#10;" filled="f" stroked="f">
                  <v:textbox style="mso-fit-shape-to-text:t" inset="0,0,0,0">
                    <w:txbxContent>
                      <w:p w14:paraId="0CF0230E" w14:textId="77777777" w:rsidR="00CD41C8" w:rsidRDefault="00CD41C8" w:rsidP="00DB1002">
                        <w:r>
                          <w:rPr>
                            <w:rFonts w:ascii="Arial" w:hAnsi="Arial" w:cs="Arial"/>
                            <w:color w:val="000000"/>
                            <w:lang w:val="en-US"/>
                          </w:rPr>
                          <w:t>6</w:t>
                        </w:r>
                      </w:p>
                    </w:txbxContent>
                  </v:textbox>
                </v:rect>
                <v:rect id="Rectangle 71" o:spid="_x0000_s1170" style="position:absolute;left:49777;top:42240;width:3048;height:393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GpvC78A&#10;AADcAAAADwAAAGRycy9kb3ducmV2LnhtbERP24rCMBB9F/yHMIJvmiq4K9UoIgi67IvVDxia6QWT&#10;SUmirX+/WVjYtzmc62z3gzXiRT60jhUs5hkI4tLplmsF99tptgYRIrJG45gUvCnAfjcebTHXrucr&#10;vYpYixTCIUcFTYxdLmUoG7IY5q4jTlzlvMWYoK+l9tincGvkMss+pMWWU0ODHR0bKh/F0yqQt+LU&#10;rwvjM/e1rL7N5XytyCk1nQyHDYhIQ/wX/7nPOs3/XMHvM+kCufs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gam8LvwAAANwAAAAPAAAAAAAAAAAAAAAAAJgCAABkcnMvZG93bnJl&#10;di54bWxQSwUGAAAAAAQABAD1AAAAhAMAAAAA&#10;" filled="f" stroked="f">
                  <v:textbox style="mso-fit-shape-to-text:t" inset="0,0,0,0">
                    <w:txbxContent>
                      <w:p w14:paraId="33A56089" w14:textId="77777777" w:rsidR="00CD41C8" w:rsidRDefault="00CD41C8" w:rsidP="00DB1002">
                        <w:r>
                          <w:rPr>
                            <w:rFonts w:ascii="Arial" w:hAnsi="Arial" w:cs="Arial"/>
                            <w:color w:val="000000"/>
                            <w:lang w:val="en-US"/>
                          </w:rPr>
                          <w:t>3</w:t>
                        </w:r>
                      </w:p>
                    </w:txbxContent>
                  </v:textbox>
                </v:rect>
                <v:rect id="Rectangle 72" o:spid="_x0000_s1171" style="position:absolute;left:55187;top:42240;width:3048;height:393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LjxfL8A&#10;AADcAAAADwAAAGRycy9kb3ducmV2LnhtbERPzYrCMBC+L/gOYQRva6oHV6pRRBBc8WL1AYZm+oPJ&#10;pCTRdt/eCMLe5uP7nfV2sEY8yYfWsYLZNANBXDrdcq3gdj18L0GEiKzROCYFfxRguxl9rTHXrucL&#10;PYtYixTCIUcFTYxdLmUoG7IYpq4jTlzlvMWYoK+l9tincGvkPMsW0mLLqaHBjvYNlffiYRXIa3Ho&#10;l4XxmTvNq7P5PV4qckpNxsNuBSLSEP/FH/dRp/k/C3g/ky6Qmx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QuPF8vwAAANwAAAAPAAAAAAAAAAAAAAAAAJgCAABkcnMvZG93bnJl&#10;di54bWxQSwUGAAAAAAQABAD1AAAAhAMAAAAA&#10;" filled="f" stroked="f">
                  <v:textbox style="mso-fit-shape-to-text:t" inset="0,0,0,0">
                    <w:txbxContent>
                      <w:p w14:paraId="2BB3F9C4" w14:textId="77777777" w:rsidR="00CD41C8" w:rsidRDefault="00CD41C8" w:rsidP="00DB1002">
                        <w:r>
                          <w:rPr>
                            <w:rFonts w:ascii="Arial" w:hAnsi="Arial" w:cs="Arial"/>
                            <w:color w:val="000000"/>
                            <w:lang w:val="en-US"/>
                          </w:rPr>
                          <w:t>3</w:t>
                        </w:r>
                      </w:p>
                    </w:txbxContent>
                  </v:textbox>
                </v:rect>
                <v:rect id="Rectangle 73" o:spid="_x0000_s1172" style="position:absolute;left:60604;top:42240;width:3048;height:393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U578A&#10;AADcAAAADwAAAGRycy9kb3ducmV2LnhtbERPzYrCMBC+L/gOYQRva6oHlWoUEQRXvFh9gKGZ/mAy&#10;KUm03bc3wsLe5uP7nc1usEa8yIfWsYLZNANBXDrdcq3gfjt+r0CEiKzROCYFvxRgtx19bTDXrucr&#10;vYpYixTCIUcFTYxdLmUoG7IYpq4jTlzlvMWYoK+l9tincGvkPMsW0mLLqaHBjg4NlY/iaRXIW3Hs&#10;V4XxmTvPq4v5OV0rckpNxsN+DSLSEP/Ff+6TTvOXS/g8ky6Q2z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9FTnvwAAANwAAAAPAAAAAAAAAAAAAAAAAJgCAABkcnMvZG93bnJl&#10;di54bWxQSwUGAAAAAAQABAD1AAAAhAMAAAAA&#10;" filled="f" stroked="f">
                  <v:textbox style="mso-fit-shape-to-text:t" inset="0,0,0,0">
                    <w:txbxContent>
                      <w:p w14:paraId="2F86A124" w14:textId="77777777" w:rsidR="00CD41C8" w:rsidRDefault="00CD41C8" w:rsidP="00DB1002">
                        <w:r>
                          <w:rPr>
                            <w:rFonts w:ascii="Arial" w:hAnsi="Arial" w:cs="Arial"/>
                            <w:color w:val="000000"/>
                            <w:lang w:val="en-US"/>
                          </w:rPr>
                          <w:t>2</w:t>
                        </w:r>
                      </w:p>
                    </w:txbxContent>
                  </v:textbox>
                </v:rect>
                <v:rect id="Rectangle 74" o:spid="_x0000_s1173" style="position:absolute;left:64770;top:42240;width:4292;height:39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uuN4sYA&#10;AADcAAAADwAAAGRycy9kb3ducmV2LnhtbESPQWvCQBCF74L/YZmCF6mberA2dRUpCB4EMXqwtyE7&#10;zabNzobsatL++s6h0NsM781736w2g2/UnbpYBzbwNMtAEZfB1lwZuJx3j0tQMSFbbAKTgW+KsFmP&#10;RyvMbej5RPciVUpCOOZowKXU5lrH0pHHOAstsWgfofOYZO0qbTvsJdw3ep5lC+2xZmlw2NKbo/Kr&#10;uHkDu+O1Jv7Rp+nLsg+f5fy9cIfWmMnDsH0FlWhI/+a/670V/GehlWdkAr3+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uuN4sYAAADcAAAADwAAAAAAAAAAAAAAAACYAgAAZHJz&#10;L2Rvd25yZXYueG1sUEsFBgAAAAAEAAQA9QAAAIsDAAAAAA==&#10;" filled="f" stroked="f">
                  <v:textbox style="mso-fit-shape-to-text:t" inset="0,0,0,0">
                    <w:txbxContent>
                      <w:p w14:paraId="791A891C" w14:textId="77777777" w:rsidR="00CD41C8" w:rsidRDefault="00CD41C8" w:rsidP="00DB1002">
                        <w:r>
                          <w:rPr>
                            <w:rFonts w:ascii="Arial" w:hAnsi="Arial" w:cs="Arial"/>
                            <w:color w:val="000000"/>
                            <w:lang w:val="en-US"/>
                          </w:rPr>
                          <w:t>0</w:t>
                        </w:r>
                      </w:p>
                    </w:txbxContent>
                  </v:textbox>
                </v:rect>
                <v:rect id="Rectangle 75" o:spid="_x0000_s1174" style="position:absolute;left:3117;top:41814;width:7163;height:39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SdlDr8A&#10;AADcAAAADwAAAGRycy9kb3ducmV2LnhtbERPzYrCMBC+L/gOYQRva6oHV6tRRBBU9mL1AYZm+oPJ&#10;pCRZ2317IyzsbT6+39nsBmvEk3xoHSuYTTMQxKXTLdcK7rfj5xJEiMgajWNS8EsBdtvRxwZz7Xq+&#10;0rOItUghHHJU0MTY5VKGsiGLYeo64sRVzluMCfpaao99CrdGzrNsIS22nBoa7OjQUPkofqwCeSuO&#10;/bIwPnOXefVtzqdrRU6pyXjYr0FEGuK/+M990mn+1wrez6QL5PYF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hJ2UOvwAAANwAAAAPAAAAAAAAAAAAAAAAAJgCAABkcnMvZG93bnJl&#10;di54bWxQSwUGAAAAAAQABAD1AAAAhAMAAAAA&#10;" filled="f" stroked="f">
                  <v:textbox style="mso-fit-shape-to-text:t" inset="0,0,0,0">
                    <w:txbxContent>
                      <w:p w14:paraId="62B8247F" w14:textId="126AA3C0" w:rsidR="00CD41C8" w:rsidRDefault="00CD41C8" w:rsidP="00DB1002">
                        <w:r>
                          <w:rPr>
                            <w:rFonts w:ascii="Arial" w:hAnsi="Arial" w:cs="Arial"/>
                            <w:color w:val="000000"/>
                            <w:lang w:val="en-US"/>
                          </w:rPr>
                          <w:t>Positive</w:t>
                        </w:r>
                      </w:p>
                    </w:txbxContent>
                  </v:textbox>
                </v:rect>
                <v:rect id="Rectangle 76" o:spid="_x0000_s1175" style="position:absolute;left:3117;top:38868;width:13831;height:459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i8tMMA&#10;AADcAAAADwAAAGRycy9kb3ducmV2LnhtbESPzWoDMQyE74G8g1Ght8TbHMKyjRNKIZCGXLLpA4i1&#10;9ofa8mI72e3bR4dCbxIzmvm0O8zeqQfFNAQ28LYuQBE3wQ7cGfi+HVclqJSRLbrAZOCXEhz2y8UO&#10;KxsmvtKjzp2SEE4VGuhzHiutU9OTx7QOI7FobYges6yx0zbiJOHe6U1RbLXHgaWhx5E+e2p+6rs3&#10;oG/1cSprF4tw3rQX93W6thSMeX2ZP95BZZrzv/nv+mQFvxR8eUYm0Ps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ci8tMMAAADcAAAADwAAAAAAAAAAAAAAAACYAgAAZHJzL2Rv&#10;d25yZXYueG1sUEsFBgAAAAAEAAQA9QAAAIgDAAAAAA==&#10;" filled="f" stroked="f">
                  <v:textbox style="mso-fit-shape-to-text:t" inset="0,0,0,0">
                    <w:txbxContent>
                      <w:p w14:paraId="07B06BCF" w14:textId="087ACE35" w:rsidR="00CD41C8" w:rsidRDefault="00CD41C8" w:rsidP="00DB1002">
                        <w:r>
                          <w:rPr>
                            <w:rFonts w:ascii="Arial" w:hAnsi="Arial" w:cs="Arial"/>
                            <w:color w:val="000000"/>
                            <w:sz w:val="28"/>
                            <w:szCs w:val="28"/>
                            <w:lang w:val="en-US"/>
                          </w:rPr>
                          <w:t>Number at risk</w:t>
                        </w:r>
                      </w:p>
                    </w:txbxContent>
                  </v:textbox>
                </v:rect>
                <v:line id="Line 77" o:spid="_x0000_s1176" style="position:absolute;visibility:visible;mso-wrap-style:square" from="16624,35509" to="67487,355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d2wwsIAAADcAAAADwAAAGRycy9kb3ducmV2LnhtbERPTWsCMRC9C/6HMIIXqVk9iGyNIoVC&#10;wZOulvY2bKabtclk2URd/fVGELzN433OYtU5K87Uhtqzgsk4A0Fcel1zpWBffL7NQYSIrNF6JgVX&#10;CrBa9nsLzLW/8JbOu1iJFMIhRwUmxiaXMpSGHIaxb4gT9+dbhzHBtpK6xUsKd1ZOs2wmHdacGgw2&#10;9GGo/N+dnILCHte0+bWm2P6Mbofiesu+R0elhoNu/Q4iUhdf4qf7S6f58wk8nkkXyOU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d2wwsIAAADcAAAADwAAAAAAAAAAAAAA&#10;AAChAgAAZHJzL2Rvd25yZXYueG1sUEsFBgAAAAAEAAQA+QAAAJADAAAAAA==&#10;" strokeweight=".65pt"/>
                <v:line id="Line 78" o:spid="_x0000_s1177" style="position:absolute;visibility:visible;mso-wrap-style:square" from="17710,35509" to="17710,362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Q8utcIAAADcAAAADwAAAGRycy9kb3ducmV2LnhtbERPTWsCMRC9C/6HMIIXqVk9FNkaRQqC&#10;4ElXS3sbNtPN2mSybKKu/vpGELzN433OfNk5Ky7Uhtqzgsk4A0Fcel1zpeBQrN9mIEJE1mg9k4Ib&#10;BVgu+r055tpfeUeXfaxECuGQowITY5NLGUpDDsPYN8SJ+/Wtw5hgW0nd4jWFOyunWfYuHdacGgw2&#10;9Gmo/NufnYLCnla0/bGm2H2P7sfids++RielhoNu9QEiUhdf4qd7o9P82RQez6QL5OI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Q8utcIAAADcAAAADwAAAAAAAAAAAAAA&#10;AAChAgAAZHJzL2Rvd25yZXYueG1sUEsFBgAAAAAEAAQA+QAAAJADAAAAAA==&#10;" strokeweight=".65pt"/>
                <v:rect id="Rectangle 79" o:spid="_x0000_s1178" style="position:absolute;left:14738;top:36563;width:5645;height:39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ZpvtMMA&#10;AADcAAAADwAAAGRycy9kb3ducmV2LnhtbERPTWvCQBC9F/wPywheim5qocToKiIIHoRi9KC3ITtm&#10;o9nZkN2a2F/fLRR6m8f7nMWqt7V4UOsrxwreJgkI4sLpiksFp+N2nILwAVlj7ZgUPMnDajl4WWCm&#10;XccHeuShFDGEfYYKTAhNJqUvDFn0E9cQR+7qWoshwraUusUuhttaTpPkQ1qsODYYbGhjqLjnX1bB&#10;9vNcEX/Lw+ss7dytmF5ys2+UGg379RxEoD78i//cOx3np+/w+0y8QC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ZpvtMMAAADcAAAADwAAAAAAAAAAAAAAAACYAgAAZHJzL2Rv&#10;d25yZXYueG1sUEsFBgAAAAAEAAQA9QAAAIgDAAAAAA==&#10;" filled="f" stroked="f">
                  <v:textbox style="mso-fit-shape-to-text:t" inset="0,0,0,0">
                    <w:txbxContent>
                      <w:p w14:paraId="1368CA35" w14:textId="77777777" w:rsidR="00CD41C8" w:rsidRDefault="00CD41C8" w:rsidP="00DB1002">
                        <w:r>
                          <w:rPr>
                            <w:rFonts w:ascii="Arial" w:hAnsi="Arial" w:cs="Arial"/>
                            <w:color w:val="000000"/>
                            <w:lang w:val="en-US"/>
                          </w:rPr>
                          <w:t>0</w:t>
                        </w:r>
                      </w:p>
                    </w:txbxContent>
                  </v:textbox>
                </v:rect>
                <v:line id="Line 80" o:spid="_x0000_s1179" style="position:absolute;visibility:visible;mso-wrap-style:square" from="23126,35509" to="23126,362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aoTWsMAAADcAAAADwAAAGRycy9kb3ducmV2LnhtbERPTWsCMRC9C/0PYQq9iGZbishqFBGE&#10;giddlfY2bKabtclk2URd/fWNIHibx/uc6bxzVpypDbVnBe/DDARx6XXNlYJdsRqMQYSIrNF6JgVX&#10;CjCfvfSmmGt/4Q2dt7ESKYRDjgpMjE0uZSgNOQxD3xAn7te3DmOCbSV1i5cU7qz8yLKRdFhzajDY&#10;0NJQ+bc9OQWFPS5o/WNNsfnu3/bF9ZYd+kel3l67xQREpC4+xQ/3l07zx59wfyZdIG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GqE1rDAAAA3AAAAA8AAAAAAAAAAAAA&#10;AAAAoQIAAGRycy9kb3ducmV2LnhtbFBLBQYAAAAABAAEAPkAAACRAwAAAAA=&#10;" strokeweight=".65pt"/>
                <v:rect id="Rectangle 81" o:spid="_x0000_s1180" style="position:absolute;left:20383;top:36563;width:6217;height:39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BucucMA&#10;AADcAAAADwAAAGRycy9kb3ducmV2LnhtbERPz2vCMBS+D/wfwhO8jJnaw6idsQyhsIMgdh709mie&#10;TV3zUprM1v31y2Gw48f3e1NMthN3GnzrWMFqmYAgrp1uuVFw+ixfMhA+IGvsHJOCB3kotrOnDeba&#10;jXykexUaEUPY56jAhNDnUvrakEW/dD1x5K5usBgiHBqpBxxjuO1kmiSv0mLLscFgTztD9Vf1bRWU&#10;h3NL/COPz+tsdLc6vVRm3yu1mE/vbyACTeFf/Of+0ArSLK6NZ+IRkN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BucucMAAADcAAAADwAAAAAAAAAAAAAAAACYAgAAZHJzL2Rv&#10;d25yZXYueG1sUEsFBgAAAAAEAAQA9QAAAIgDAAAAAA==&#10;" filled="f" stroked="f">
                  <v:textbox style="mso-fit-shape-to-text:t" inset="0,0,0,0">
                    <w:txbxContent>
                      <w:p w14:paraId="5185EFD2" w14:textId="77777777" w:rsidR="00CD41C8" w:rsidRDefault="00CD41C8" w:rsidP="00DB1002">
                        <w:r>
                          <w:rPr>
                            <w:rFonts w:ascii="Arial" w:hAnsi="Arial" w:cs="Arial"/>
                            <w:color w:val="000000"/>
                            <w:lang w:val="en-US"/>
                          </w:rPr>
                          <w:t>2</w:t>
                        </w:r>
                      </w:p>
                    </w:txbxContent>
                  </v:textbox>
                </v:rect>
                <v:line id="Line 82" o:spid="_x0000_s1181" style="position:absolute;visibility:visible;mso-wrap-style:square" from="28543,35509" to="28543,362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I7duMUAAADcAAAADwAAAGRycy9kb3ducmV2LnhtbESPQWsCMRSE70L/Q3iFXqRm9VB0axQR&#10;BMGTrkp7e2xeN2uTl2UTdfXXNwXB4zAz3zDTeeesuFAbas8KhoMMBHHpdc2Vgn2xeh+DCBFZo/VM&#10;Cm4UYD576U0x1/7KW7rsYiUShEOOCkyMTS5lKA05DAPfECfvx7cOY5JtJXWL1wR3Vo6y7EM6rDkt&#10;GGxoaaj83Z2dgsKeFrT5tqbYfvXvh+J2z479k1Jvr93iE0SkLj7Dj/ZaKxiNJ/B/Jh0BOfs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I7duMUAAADcAAAADwAAAAAAAAAA&#10;AAAAAAChAgAAZHJzL2Rvd25yZXYueG1sUEsFBgAAAAAEAAQA+QAAAJMDAAAAAA==&#10;" strokeweight=".65pt"/>
                <v:rect id="Rectangle 83" o:spid="_x0000_s1182" style="position:absolute;left:25558;top:36563;width:5652;height:39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7QGYsIA&#10;AADcAAAADwAAAGRycy9kb3ducmV2LnhtbERPTYvCMBC9C/sfwizsRTTdHkSrUWRB8LAgVg+7t6EZ&#10;m2ozKU201V9vDoLHx/terHpbixu1vnKs4HucgCAunK64VHA8bEZTED4ga6wdk4I7eVgtPwYLzLTr&#10;eE+3PJQihrDPUIEJocmk9IUhi37sGuLInVxrMUTYllK32MVwW8s0SSbSYsWxwWBDP4aKS361Cja7&#10;v4r4IffD2bRz5yL9z81vo9TXZ7+egwjUh7f45d5qBekszo9n4hGQyy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vtAZiwgAAANwAAAAPAAAAAAAAAAAAAAAAAJgCAABkcnMvZG93&#10;bnJldi54bWxQSwUGAAAAAAQABAD1AAAAhwMAAAAA&#10;" filled="f" stroked="f">
                  <v:textbox style="mso-fit-shape-to-text:t" inset="0,0,0,0">
                    <w:txbxContent>
                      <w:p w14:paraId="45ADB53C" w14:textId="77777777" w:rsidR="00CD41C8" w:rsidRDefault="00CD41C8" w:rsidP="00DB1002">
                        <w:r>
                          <w:rPr>
                            <w:rFonts w:ascii="Arial" w:hAnsi="Arial" w:cs="Arial"/>
                            <w:color w:val="000000"/>
                            <w:lang w:val="en-US"/>
                          </w:rPr>
                          <w:t>4</w:t>
                        </w:r>
                      </w:p>
                    </w:txbxContent>
                  </v:textbox>
                </v:rect>
                <v:line id="Line 84" o:spid="_x0000_s1183" style="position:absolute;visibility:visible;mso-wrap-style:square" from="33953,35509" to="33953,362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yFHY8UAAADcAAAADwAAAGRycy9kb3ducmV2LnhtbESPQWsCMRSE70L/Q3iFXqRm9VB0axQR&#10;BKEnXZX29ti8btYmL8sm6uqvbwTB4zAz3zDTeeesOFMbas8KhoMMBHHpdc2Vgl2xeh+DCBFZo/VM&#10;Cq4UYD576U0x1/7CGzpvYyUShEOOCkyMTS5lKA05DAPfECfv17cOY5JtJXWLlwR3Vo6y7EM6rDkt&#10;GGxoaaj8256cgsIeF/T1Y02x+e7f9sX1lh36R6XeXrvFJ4hIXXyGH+21VjCaDOF+Jh0BOfs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yFHY8UAAADcAAAADwAAAAAAAAAA&#10;AAAAAAChAgAAZHJzL2Rvd25yZXYueG1sUEsFBgAAAAAEAAQA+QAAAJMDAAAAAA==&#10;" strokeweight=".65pt"/>
                <v:rect id="Rectangle 85" o:spid="_x0000_s1184" style="position:absolute;left:31102;top:36563;width:5524;height:39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Co9jsUA&#10;AADcAAAADwAAAGRycy9kb3ducmV2LnhtbESPQWvCQBSE74X+h+UVvJS6aQ5ioquUgtBDQYwe7O2R&#10;fWaj2bchuzXRX+8KgsdhZr5h5svBNuJMna8dK/gcJyCIS6drrhTstquPKQgfkDU2jknBhTwsF68v&#10;c8y163lD5yJUIkLY56jAhNDmUvrSkEU/di1x9A6usxii7CqpO+wj3DYyTZKJtFhzXDDY0reh8lT8&#10;WwWr9b4mvsrNezbt3bFM/wrz2yo1ehu+ZiACDeEZfrR/tII0S+F+Jh4Bubg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wKj2OxQAAANwAAAAPAAAAAAAAAAAAAAAAAJgCAABkcnMv&#10;ZG93bnJldi54bWxQSwUGAAAAAAQABAD1AAAAigMAAAAA&#10;" filled="f" stroked="f">
                  <v:textbox style="mso-fit-shape-to-text:t" inset="0,0,0,0">
                    <w:txbxContent>
                      <w:p w14:paraId="2E58DE85" w14:textId="77777777" w:rsidR="00CD41C8" w:rsidRDefault="00CD41C8" w:rsidP="00DB1002">
                        <w:r>
                          <w:rPr>
                            <w:rFonts w:ascii="Arial" w:hAnsi="Arial" w:cs="Arial"/>
                            <w:color w:val="000000"/>
                            <w:lang w:val="en-US"/>
                          </w:rPr>
                          <w:t>6</w:t>
                        </w:r>
                      </w:p>
                    </w:txbxContent>
                  </v:textbox>
                </v:rect>
                <v:line id="Line 86" o:spid="_x0000_s1185" style="position:absolute;visibility:visible;mso-wrap-style:square" from="39370,35509" to="39370,362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L98j8YAAADcAAAADwAAAGRycy9kb3ducmV2LnhtbESPQWsCMRSE7wX/Q3hCL1KzWhC7NYoI&#10;hUJPuir29tg8N6vJy7JJdfXXNwWhx2FmvmFmi85ZcaE21J4VjIYZCOLS65orBdvi42UKIkRkjdYz&#10;KbhRgMW89zTDXPsrr+myiZVIEA45KjAxNrmUoTTkMAx9Q5y8o28dxiTbSuoWrwnurBxn2UQ6rDkt&#10;GGxoZag8b36cgsKelvT1bU2xPgzuu+J2z/aDk1LP/W75DiJSF//Dj/anVjB+e4W/M+kIyPk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C/fI/GAAAA3AAAAA8AAAAAAAAA&#10;AAAAAAAAoQIAAGRycy9kb3ducmV2LnhtbFBLBQYAAAAABAAEAPkAAACUAwAAAAA=&#10;" strokeweight=".65pt"/>
                <v:rect id="Rectangle 87" o:spid="_x0000_s1186" style="position:absolute;left:36626;top:36563;width:5411;height:39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I8AYcYA&#10;AADcAAAADwAAAGRycy9kb3ducmV2LnhtbESPQWvCQBSE74X+h+UVvJS6MUjR6CaUguBBKMYe2tsj&#10;+8xGs29DdjWxv94tFHocZuYbZl2MthVX6n3jWMFsmoAgrpxuuFbwedi8LED4gKyxdUwKbuShyB8f&#10;1phpN/CermWoRYSwz1CBCaHLpPSVIYt+6jri6B1dbzFE2ddS9zhEuG1lmiSv0mLDccFgR++GqnN5&#10;sQo2H18N8Y/cPy8XgztV6Xdpdp1Sk6fxbQUi0Bj+w3/trVaQLufweyYeAZnf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I8AYcYAAADcAAAADwAAAAAAAAAAAAAAAACYAgAAZHJz&#10;L2Rvd25yZXYueG1sUEsFBgAAAAAEAAQA9QAAAIsDAAAAAA==&#10;" filled="f" stroked="f">
                  <v:textbox style="mso-fit-shape-to-text:t" inset="0,0,0,0">
                    <w:txbxContent>
                      <w:p w14:paraId="717812D1" w14:textId="77777777" w:rsidR="00CD41C8" w:rsidRDefault="00CD41C8" w:rsidP="00DB1002">
                        <w:r>
                          <w:rPr>
                            <w:rFonts w:ascii="Arial" w:hAnsi="Arial" w:cs="Arial"/>
                            <w:color w:val="000000"/>
                            <w:lang w:val="en-US"/>
                          </w:rPr>
                          <w:t>8</w:t>
                        </w:r>
                      </w:p>
                    </w:txbxContent>
                  </v:textbox>
                </v:rect>
                <v:line id="Line 88" o:spid="_x0000_s1187" style="position:absolute;visibility:visible;mso-wrap-style:square" from="44742,35509" to="44742,362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BpBYMYAAADcAAAADwAAAGRycy9kb3ducmV2LnhtbESPQWsCMRSE7wX/Q3hCL1KzChW7NYoI&#10;hUJPuir29tg8N6vJy7JJdfXXNwWhx2FmvmFmi85ZcaE21J4VjIYZCOLS65orBdvi42UKIkRkjdYz&#10;KbhRgMW89zTDXPsrr+myiZVIEA45KjAxNrmUoTTkMAx9Q5y8o28dxiTbSuoWrwnurBxn2UQ6rDkt&#10;GGxoZag8b36cgsKelvT1bU2xPgzuu+J2z/aDk1LP/W75DiJSF//Dj/anVjB+e4W/M+kIyPk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AaQWDGAAAA3AAAAA8AAAAAAAAA&#10;AAAAAAAAoQIAAGRycy9kb3ducmV2LnhtbFBLBQYAAAAABAAEAPkAAACUAwAAAAA=&#10;" strokeweight=".65pt"/>
                <v:rect id="Rectangle 89" o:spid="_x0000_s1188" style="position:absolute;left:41338;top:36563;width:6471;height:39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xE7jcUA&#10;AADcAAAADwAAAGRycy9kb3ducmV2LnhtbESPQWvCQBSE70L/w/IKXqRuzEFM6ipFEDwIYuqhvT2y&#10;r9m02bchu5ror3cFocdhZr5hluvBNuJCna8dK5hNExDEpdM1VwpOn9u3BQgfkDU2jknBlTysVy+j&#10;Jeba9XykSxEqESHsc1RgQmhzKX1pyKKfupY4ej+usxii7CqpO+wj3DYyTZK5tFhzXDDY0sZQ+Vec&#10;rYLt4asmvsnjJFv07rdMvwuzb5Uavw4f7yACDeE//GzvtII0m8PjTDwCcnU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ETuNxQAAANwAAAAPAAAAAAAAAAAAAAAAAJgCAABkcnMv&#10;ZG93bnJldi54bWxQSwUGAAAAAAQABAD1AAAAigMAAAAA&#10;" filled="f" stroked="f">
                  <v:textbox style="mso-fit-shape-to-text:t" inset="0,0,0,0">
                    <w:txbxContent>
                      <w:p w14:paraId="392F8C6D" w14:textId="77777777" w:rsidR="00CD41C8" w:rsidRDefault="00CD41C8" w:rsidP="00DB1002">
                        <w:r>
                          <w:rPr>
                            <w:rFonts w:ascii="Arial" w:hAnsi="Arial" w:cs="Arial"/>
                            <w:color w:val="000000"/>
                            <w:lang w:val="en-US"/>
                          </w:rPr>
                          <w:t>10</w:t>
                        </w:r>
                      </w:p>
                    </w:txbxContent>
                  </v:textbox>
                </v:rect>
                <v:line id="Line 90" o:spid="_x0000_s1189" style="position:absolute;visibility:visible;mso-wrap-style:square" from="50152,35509" to="50152,362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4R6jMYAAADcAAAADwAAAGRycy9kb3ducmV2LnhtbESPQWsCMRSE7wX/Q3hCL1Kzeqh2axQR&#10;CoWedFXs7bF5blaTl2WT6uqvbwpCj8PMfMPMFp2z4kJtqD0rGA0zEMSl1zVXCrbFx8sURIjIGq1n&#10;UnCjAIt572mGufZXXtNlEyuRIBxyVGBibHIpQ2nIYRj6hjh5R986jEm2ldQtXhPcWTnOslfpsOa0&#10;YLChlaHyvPlxCgp7WtLXtzXF+jC474rbPdsPTko997vlO4hIXfwPP9qfWsH4bQJ/Z9IRkPN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EeozGAAAA3AAAAA8AAAAAAAAA&#10;AAAAAAAAoQIAAGRycy9kb3ducmV2LnhtbFBLBQYAAAAABAAEAPkAAACUAwAAAAA=&#10;" strokeweight=".65pt"/>
                <v:rect id="Rectangle 91" o:spid="_x0000_s1190" style="position:absolute;left:47409;top:36563;width:5810;height:39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cIKZMIA&#10;AADcAAAADwAAAGRycy9kb3ducmV2LnhtbERPTYvCMBC9C/sfwizsRTTdHkSrUWRB8LAgVg+7t6EZ&#10;m2ozKU201V9vDoLHx/terHpbixu1vnKs4HucgCAunK64VHA8bEZTED4ga6wdk4I7eVgtPwYLzLTr&#10;eE+3PJQihrDPUIEJocmk9IUhi37sGuLInVxrMUTYllK32MVwW8s0SSbSYsWxwWBDP4aKS361Cja7&#10;v4r4IffD2bRz5yL9z81vo9TXZ7+egwjUh7f45d5qBeksro1n4hGQyy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RwgpkwgAAANwAAAAPAAAAAAAAAAAAAAAAAJgCAABkcnMvZG93&#10;bnJldi54bWxQSwUGAAAAAAQABAD1AAAAhwMAAAAA&#10;" filled="f" stroked="f">
                  <v:textbox style="mso-fit-shape-to-text:t" inset="0,0,0,0">
                    <w:txbxContent>
                      <w:p w14:paraId="40202550" w14:textId="77777777" w:rsidR="00CD41C8" w:rsidRDefault="00CD41C8" w:rsidP="00DB1002">
                        <w:r>
                          <w:rPr>
                            <w:rFonts w:ascii="Arial" w:hAnsi="Arial" w:cs="Arial"/>
                            <w:color w:val="000000"/>
                            <w:lang w:val="en-US"/>
                          </w:rPr>
                          <w:t>12</w:t>
                        </w:r>
                      </w:p>
                    </w:txbxContent>
                  </v:textbox>
                </v:rect>
                <v:line id="Line 92" o:spid="_x0000_s1191" style="position:absolute;visibility:visible;mso-wrap-style:square" from="55568,35509" to="55568,362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VdLZcUAAADcAAAADwAAAGRycy9kb3ducmV2LnhtbESPQWsCMRSE74L/ITzBi9SsHkrdGkUE&#10;oeBJt4q9PTavm9XkZdmkuvrrm0LB4zAz3zDzZeesuFIbas8KJuMMBHHpdc2Vgs9i8/IGIkRkjdYz&#10;KbhTgOWi35tjrv2Nd3Tdx0okCIccFZgYm1zKUBpyGMa+IU7et28dxiTbSuoWbwnurJxm2at0WHNa&#10;MNjQ2lB52f84BYU9r2j7ZU2xO40eh+L+yI6js1LDQbd6BxGpi8/wf/tDK5jOZvB3Jh0Bufg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VdLZcUAAADcAAAADwAAAAAAAAAA&#10;AAAAAAChAgAAZHJzL2Rvd25yZXYueG1sUEsFBgAAAAAEAAQA+QAAAJMDAAAAAA==&#10;" strokeweight=".65pt"/>
                <v:rect id="Rectangle 93" o:spid="_x0000_s1192" style="position:absolute;left:52825;top:36563;width:5810;height:39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V+ceMMA&#10;AADcAAAADwAAAGRycy9kb3ducmV2LnhtbERPz2vCMBS+D/wfwhN2GWu6DkbXGUUGwg6DYfXgbo/m&#10;2VSbl9JkbfWvNwdhx4/v92I12VYM1PvGsYKXJAVBXDndcK1gv9s85yB8QNbYOiYFF/KwWs4eFlho&#10;N/KWhjLUIoawL1CBCaErpPSVIYs+cR1x5I6utxgi7GupexxjuG1llqZv0mLDscFgR5+GqnP5ZxVs&#10;fg4N8VVun97z0Z2q7Lc0351Sj/Np/QEi0BT+xXf3l1bwmsb58Uw8AnJ5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V+ceMMAAADcAAAADwAAAAAAAAAAAAAAAACYAgAAZHJzL2Rv&#10;d25yZXYueG1sUEsFBgAAAAAEAAQA9QAAAIgDAAAAAA==&#10;" filled="f" stroked="f">
                  <v:textbox style="mso-fit-shape-to-text:t" inset="0,0,0,0">
                    <w:txbxContent>
                      <w:p w14:paraId="547B6416" w14:textId="77777777" w:rsidR="00CD41C8" w:rsidRDefault="00CD41C8" w:rsidP="00DB1002">
                        <w:r>
                          <w:rPr>
                            <w:rFonts w:ascii="Arial" w:hAnsi="Arial" w:cs="Arial"/>
                            <w:color w:val="000000"/>
                            <w:lang w:val="en-US"/>
                          </w:rPr>
                          <w:t>14</w:t>
                        </w:r>
                      </w:p>
                    </w:txbxContent>
                  </v:textbox>
                </v:rect>
                <v:line id="Line 94" o:spid="_x0000_s1193" style="position:absolute;visibility:visible;mso-wrap-style:square" from="60979,35509" to="60979,362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crdecUAAADcAAAADwAAAGRycy9kb3ducmV2LnhtbESPQWsCMRSE70L/Q3hCL6KJLZSyGkUK&#10;gtCTblvq7bF5blaTl2WT6uqvbwoFj8PMfMPMl7134kxdbAJrmE4UCOIqmIZrDR/levwKIiZkgy4w&#10;abhShOXiYTDHwoQLb+m8S7XIEI4FarAptYWUsbLkMU5CS5y9Q+g8piy7WpoOLxnunXxS6kV6bDgv&#10;WGzpzVJ12v14DaU7ruh972y5/R7dPsvrTX2Njlo/DvvVDESiPt3D/+2N0fCspvB3Jh8Bufg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crdecUAAADcAAAADwAAAAAAAAAA&#10;AAAAAAChAgAAZHJzL2Rvd25yZXYueG1sUEsFBgAAAAAEAAQA+QAAAJMDAAAAAA==&#10;" strokeweight=".65pt"/>
                <v:rect id="Rectangle 95" o:spid="_x0000_s1194" style="position:absolute;left:57626;top:36563;width:6420;height:39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sGnlMYA&#10;AADcAAAADwAAAGRycy9kb3ducmV2LnhtbESPQWvCQBSE70L/w/IKvYhuTEE0zUZKQehBENMe2tsj&#10;+5pNm30bsquJ/vquIHgcZuYbJt+MthUn6n3jWMFinoAgrpxuuFbw+bGdrUD4gKyxdUwKzuRhUzxM&#10;csy0G/hApzLUIkLYZ6jAhNBlUvrKkEU/dx1x9H5cbzFE2ddS9zhEuG1lmiRLabHhuGCwozdD1V95&#10;tAq2+6+G+CIP0/VqcL9V+l2aXafU0+P4+gIi0Bju4Vv7XSt4TlK4nolHQB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7sGnlMYAAADcAAAADwAAAAAAAAAAAAAAAACYAgAAZHJz&#10;L2Rvd25yZXYueG1sUEsFBgAAAAAEAAQA9QAAAIsDAAAAAA==&#10;" filled="f" stroked="f">
                  <v:textbox style="mso-fit-shape-to-text:t" inset="0,0,0,0">
                    <w:txbxContent>
                      <w:p w14:paraId="60F29E64" w14:textId="77777777" w:rsidR="00CD41C8" w:rsidRDefault="00CD41C8" w:rsidP="00DB1002">
                        <w:r>
                          <w:rPr>
                            <w:rFonts w:ascii="Arial" w:hAnsi="Arial" w:cs="Arial"/>
                            <w:color w:val="000000"/>
                            <w:lang w:val="en-US"/>
                          </w:rPr>
                          <w:t>16</w:t>
                        </w:r>
                      </w:p>
                    </w:txbxContent>
                  </v:textbox>
                </v:rect>
                <v:line id="Line 96" o:spid="_x0000_s1195" style="position:absolute;visibility:visible;mso-wrap-style:square" from="66395,35509" to="66395,362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lTmlcUAAADcAAAADwAAAGRycy9kb3ducmV2LnhtbESPQWsCMRSE7wX/Q3iFXqQmVSiyGkWE&#10;guBJty329tg8N2uTl2UTdfXXN4VCj8PMfMPMl7134kJdbAJreBkpEMRVMA3XGt7Lt+cpiJiQDbrA&#10;pOFGEZaLwcMcCxOuvKPLPtUiQzgWqMGm1BZSxsqSxzgKLXH2jqHzmLLsamk6vGa4d3Ks1Kv02HBe&#10;sNjS2lL1vT97DaU7rWj75Wy5OwzvH+Xtrj6HJ62fHvvVDESiPv2H/9obo2GiJvB7Jh8Bufg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lTmlcUAAADcAAAADwAAAAAAAAAA&#10;AAAAAAChAgAAZHJzL2Rvd25yZXYueG1sUEsFBgAAAAAEAAQA+QAAAJMDAAAAAA==&#10;" strokeweight=".65pt"/>
                <v:rect id="Rectangle 97" o:spid="_x0000_s1196" style="position:absolute;left:62960;top:36563;width:6477;height:39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mSae8YA&#10;AADcAAAADwAAAGRycy9kb3ducmV2LnhtbESPQWvCQBSE70L/w/IKXkQ3VSmauoZSCPQgFFMPentk&#10;n9m02bchu5q0v75bEDwOM/MNs8kG24grdb52rOBploAgLp2uuVJw+MynKxA+IGtsHJOCH/KQbR9G&#10;G0y163lP1yJUIkLYp6jAhNCmUvrSkEU/cy1x9M6usxii7CqpO+wj3DZyniTP0mLNccFgS2+Gyu/i&#10;YhXkH8ea+FfuJ+tV777K+akwu1ap8ePw+gIi0BDu4Vv7XStYJEv4PxOPgNz+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mSae8YAAADcAAAADwAAAAAAAAAAAAAAAACYAgAAZHJz&#10;L2Rvd25yZXYueG1sUEsFBgAAAAAEAAQA9QAAAIsDAAAAAA==&#10;" filled="f" stroked="f">
                  <v:textbox style="mso-fit-shape-to-text:t" inset="0,0,0,0">
                    <w:txbxContent>
                      <w:p w14:paraId="38E3A395" w14:textId="77777777" w:rsidR="00CD41C8" w:rsidRDefault="00CD41C8" w:rsidP="00DB1002">
                        <w:r>
                          <w:rPr>
                            <w:rFonts w:ascii="Arial" w:hAnsi="Arial" w:cs="Arial"/>
                            <w:color w:val="000000"/>
                            <w:lang w:val="en-US"/>
                          </w:rPr>
                          <w:t>18</w:t>
                        </w:r>
                      </w:p>
                    </w:txbxContent>
                  </v:textbox>
                </v:rect>
                <v:rect id="Rectangle 98" o:spid="_x0000_s1197" style="position:absolute;left:30048;top:39133;width:16002;height:344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8z9t8UA&#10;AADcAAAADwAAAGRycy9kb3ducmV2LnhtbESP3WoCMRSE7wt9h3CE3tXs1lZ0NYoVilLwwp8HOGyO&#10;m9XNyTZJdX17IxR6OczMN8x03tlGXMiH2rGCvJ+BIC6drrlScNh/vY5AhIissXFMCm4UYD57fppi&#10;od2Vt3TZxUokCIcCFZgY20LKUBqyGPquJU7e0XmLMUlfSe3xmuC2kW9ZNpQWa04LBltaGirPu1+r&#10;gD5X2/FpEcxG+jzkm+/h+H31o9RLr1tMQETq4n/4r73WCgbZBzzOpCMgZ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HzP23xQAAANwAAAAPAAAAAAAAAAAAAAAAAJgCAABkcnMv&#10;ZG93bnJldi54bWxQSwUGAAAAAAQABAD1AAAAigMAAAAA&#10;" filled="f" stroked="f">
                  <v:textbox inset="0,0,0,0">
                    <w:txbxContent>
                      <w:p w14:paraId="04E1E4FB" w14:textId="57C4649B" w:rsidR="00CD41C8" w:rsidRDefault="00CD41C8" w:rsidP="00DB1002">
                        <w:r>
                          <w:rPr>
                            <w:rFonts w:ascii="Arial" w:hAnsi="Arial" w:cs="Arial"/>
                            <w:color w:val="000000"/>
                            <w:sz w:val="28"/>
                            <w:szCs w:val="28"/>
                            <w:lang w:val="en-US"/>
                          </w:rPr>
                          <w:t>Follow-up (years)</w:t>
                        </w:r>
                      </w:p>
                    </w:txbxContent>
                  </v:textbox>
                </v:rect>
                <v:rect id="Rectangle 99" o:spid="_x0000_s1198" style="position:absolute;left:18954;top:22301;width:38672;height:1261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lBTMMYA&#10;AADcAAAADwAAAGRycy9kb3ducmV2LnhtbESP3WoCMRSE7wu+QziCN6VmW8HKanaRlgWpRagVenvY&#10;nP3RzcmSRF3fvhEKvRxm5htmlQ+mExdyvrWs4HmagCAurW65VnD4Lp4WIHxA1thZJgU38pBno4cV&#10;ptpe+Ysu+1CLCGGfooImhD6V0pcNGfRT2xNHr7LOYIjS1VI7vEa46eRLksylwZbjQoM9vTVUnvZn&#10;o6D9+byVh+J1oNlitz1Wm8f3D7dTajIe1ksQgYbwH/5rb7SCWTKH+5l4BGT2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lBTMMYAAADcAAAADwAAAAAAAAAAAAAAAACYAgAAZHJz&#10;L2Rvd25yZXYueG1sUEsFBgAAAAAEAAQA9QAAAIsDAAAAAA==&#10;" strokeweight=".65pt"/>
                <v:line id="Line 100" o:spid="_x0000_s1199" style="position:absolute;visibility:visible;mso-wrap-style:square" from="18954,25914" to="24511,259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uE/+8cAAADcAAAADwAAAGRycy9kb3ducmV2LnhtbESPT0sDMRTE7wW/Q3iCF2kTFWpZmxbR&#10;Fio9FPtH8PbYvM1GNy/LJrbrtzcFocdhZn7DTOe9b8SRuugCa7gbKRDEZTCOrYb9bjmcgIgJ2WAT&#10;mDT8UoT57GowxcKEE7/TcZusyBCOBWqoU2oLKWNZk8c4Ci1x9qrQeUxZdlaaDk8Z7ht5r9RYenSc&#10;F2ps6aWm8nv74zU4t97Yr9v18mNRqYN9W+0W1eer1jfX/fMTiER9uoT/2yuj4UE9wvlMPgJy9gc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24T/7xwAAANwAAAAPAAAAAAAA&#10;AAAAAAAAAKECAABkcnMvZG93bnJldi54bWxQSwUGAAAAAAQABAD5AAAAlQMAAAAA&#10;" strokecolor="red" strokeweight="1.3pt"/>
                <v:line id="Line 101" o:spid="_x0000_s1200" style="position:absolute;visibility:visible;mso-wrap-style:square" from="18954,28359" to="24511,283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XuBpMEAAADcAAAADwAAAGRycy9kb3ducmV2LnhtbERP3WrCMBS+H/gO4Qi7m4k6plSjOGWw&#10;CxnY+gDH5tgWm5MuibZ7++VisMuP73+9HWwrHuRD41jDdKJAEJfONFxpOBcfL0sQISIbbB2Thh8K&#10;sN2MntaYGdfziR55rEQK4ZChhjrGLpMylDVZDBPXESfu6rzFmKCvpPHYp3DbyplSb9Jiw6mhxo72&#10;NZW3/G41FK9Ff/DmeCjPCtV37i/H96+F1s/jYbcCEWmI/+I/96fRMFdpbTqTjoDc/A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1e4GkwQAAANwAAAAPAAAAAAAAAAAAAAAA&#10;AKECAABkcnMvZG93bnJldi54bWxQSwUGAAAAAAQABAD5AAAAjwMAAAAA&#10;" strokecolor="green" strokeweight="1.3pt"/>
                <v:line id="Line 102" o:spid="_x0000_s1201" style="position:absolute;visibility:visible;mso-wrap-style:square" from="18954,30841" to="24511,30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5UPKcMAAADcAAAADwAAAGRycy9kb3ducmV2LnhtbESPQWsCMRSE7wX/Q3hCbzVRS9HVKCIo&#10;7a21gtfH5rm7unlZk6zu/vumUOhxmJlvmOW6s7W4kw+VYw3jkQJBnDtTcaHh+L17mYEIEdlg7Zg0&#10;9BRgvRo8LTEz7sFfdD/EQiQIhww1lDE2mZQhL8liGLmGOHln5y3GJH0hjcdHgttaTpR6kxYrTgsl&#10;NrQtKb8eWqvh49QX/rOdX1rbT2b715u/Kue1fh52mwWISF38D/+1342GqZrD75l0BOTq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OVDynDAAAA3AAAAA8AAAAAAAAAAAAA&#10;AAAAoQIAAGRycy9kb3ducmV2LnhtbFBLBQYAAAAABAAEAPkAAACRAwAAAAA=&#10;" strokecolor="#90353b" strokeweight="1.3pt"/>
                <v:line id="Line 103" o:spid="_x0000_s1202" style="position:absolute;visibility:visible;mso-wrap-style:square" from="18954,33280" to="24511,332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UwM5sIAAADcAAAADwAAAGRycy9kb3ducmV2LnhtbERPy2rCQBTdC/7DcIXu6iQtSIlOQhVC&#10;decLsbtr5jYJzdwJmalO/frOouDycN6LIphOXGlwrWUF6TQBQVxZ3XKt4Hgon99AOI+ssbNMCn7J&#10;QZGPRwvMtL3xjq57X4sYwi5DBY33fSalqxoy6Ka2J47clx0M+giHWuoBbzHcdPIlSWbSYMuxocGe&#10;Vg1V3/sfo+CyxLv+3F3u683HKT1vN2WwoVTqaRLe5yA8Bf8Q/7vXWsFrGufHM/EIyPw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6UwM5sIAAADcAAAADwAAAAAAAAAAAAAA&#10;AAChAgAAZHJzL2Rvd25yZXYueG1sUEsFBgAAAAAEAAQA+QAAAJADAAAAAA==&#10;" strokecolor="blue" strokeweight="1.3pt"/>
                <v:rect id="Rectangle 104" o:spid="_x0000_s1203" style="position:absolute;left:25558;top:25012;width:31401;height:37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8qvPsYA&#10;AADcAAAADwAAAGRycy9kb3ducmV2LnhtbESPQWvCQBSE74X+h+UVvBTdRKFozEZKQfAgFGMP9fbI&#10;vmbTZt+G7NbE/npXEHocZuYbJt+MthVn6n3jWEE6S0AQV043XCv4OG6nSxA+IGtsHZOCC3nYFI8P&#10;OWbaDXygcxlqESHsM1RgQugyKX1lyKKfuY44el+utxii7Gupexwi3LZyniQv0mLDccFgR2+Gqp/y&#10;1yrYvn82xH/y8LxaDu67mp9Ks++UmjyNr2sQgcbwH763d1rBIk3hdiYeAVlc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8qvPsYAAADcAAAADwAAAAAAAAAAAAAAAACYAgAAZHJz&#10;L2Rvd25yZXYueG1sUEsFBgAAAAAEAAQA9QAAAIsDAAAAAA==&#10;" filled="f" stroked="f">
                  <v:textbox style="mso-fit-shape-to-text:t" inset="0,0,0,0">
                    <w:txbxContent>
                      <w:p w14:paraId="28B89331" w14:textId="7CB65E6C" w:rsidR="00CD41C8" w:rsidRDefault="00CD41C8" w:rsidP="00DB1002">
                        <w:r>
                          <w:rPr>
                            <w:rFonts w:ascii="Arial" w:hAnsi="Arial" w:cs="Arial"/>
                            <w:color w:val="000000"/>
                            <w:sz w:val="20"/>
                            <w:szCs w:val="20"/>
                            <w:lang w:val="en-US"/>
                          </w:rPr>
                          <w:t>Positive                                      18                4</w:t>
                        </w:r>
                      </w:p>
                    </w:txbxContent>
                  </v:textbox>
                </v:rect>
                <v:rect id="Rectangle 105" o:spid="_x0000_s1204" style="position:absolute;left:25558;top:27349;width:30830;height:40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LgvmsQA&#10;AADcAAAADwAAAGRycy9kb3ducmV2LnhtbESPQYvCMBSE74L/ITxhb5qqIFqNIrqix10rqLdH82yL&#10;zUtpsrbrr98sCB6HmfmGWaxaU4oH1a6wrGA4iEAQp1YXnCk4Jbv+FITzyBpLy6Tglxyslt3OAmNt&#10;G/6mx9FnIkDYxagg976KpXRpTgbdwFbEwbvZ2qAPss6krrEJcFPKURRNpMGCw0KOFW1ySu/HH6Ng&#10;P63Wl4N9Nln5ed2fv86zbTLzSn302vUchKfWv8Ov9kErGA9H8H8mHAG5/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i4L5rEAAAA3AAAAA8AAAAAAAAAAAAAAAAAmAIAAGRycy9k&#10;b3ducmV2LnhtbFBLBQYAAAAABAAEAPUAAACJAwAAAAA=&#10;" filled="f" stroked="f">
                  <v:textbox inset="0,0,0,0">
                    <w:txbxContent>
                      <w:p w14:paraId="5967B1F1" w14:textId="52FF9946" w:rsidR="00CD41C8" w:rsidRDefault="00CD41C8" w:rsidP="00DB1002">
                        <w:r>
                          <w:rPr>
                            <w:rFonts w:ascii="Arial" w:hAnsi="Arial" w:cs="Arial"/>
                            <w:color w:val="000000"/>
                            <w:sz w:val="20"/>
                            <w:szCs w:val="20"/>
                            <w:lang w:val="en-US"/>
                          </w:rPr>
                          <w:t>Negative 0.1-0.9 mm                 46                1</w:t>
                        </w:r>
                      </w:p>
                    </w:txbxContent>
                  </v:textbox>
                </v:rect>
                <v:rect id="Rectangle 106" o:spid="_x0000_s1205" style="position:absolute;left:25857;top:29989;width:27673;height:37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NTZpcIA&#10;AADcAAAADwAAAGRycy9kb3ducmV2LnhtbESP3YrCMBSE74V9h3AE72yqwiJdoyyCoOKNdR/g0Jz+&#10;sMlJSbK2vr0RhL0cZuYbZrMbrRF38qFzrGCR5SCIK6c7bhT83A7zNYgQkTUax6TgQQF224/JBgvt&#10;Br7SvYyNSBAOBSpoY+wLKUPVksWQuZ44ebXzFmOSvpHa45Dg1shlnn9Kix2nhRZ72rdU/ZZ/VoG8&#10;lYdhXRqfu/OyvpjT8VqTU2o2Hb+/QEQa43/43T5qBavFCl5n0hGQ2y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w1NmlwgAAANwAAAAPAAAAAAAAAAAAAAAAAJgCAABkcnMvZG93&#10;bnJldi54bWxQSwUGAAAAAAQABAD1AAAAhwMAAAAA&#10;" filled="f" stroked="f">
                  <v:textbox style="mso-fit-shape-to-text:t" inset="0,0,0,0">
                    <w:txbxContent>
                      <w:p w14:paraId="10A9365D" w14:textId="59ED7EF6" w:rsidR="00CD41C8" w:rsidRDefault="00CD41C8" w:rsidP="006E5A02">
                        <w:pPr>
                          <w:ind w:left="0"/>
                        </w:pPr>
                        <w:r>
                          <w:rPr>
                            <w:rFonts w:ascii="Arial" w:hAnsi="Arial" w:cs="Arial"/>
                            <w:color w:val="000000"/>
                            <w:sz w:val="20"/>
                            <w:szCs w:val="20"/>
                            <w:lang w:val="en-US"/>
                          </w:rPr>
                          <w:t xml:space="preserve">     Negative 1-1.9 mm                     14                0</w:t>
                        </w:r>
                      </w:p>
                    </w:txbxContent>
                  </v:textbox>
                </v:rect>
                <v:rect id="Rectangle 107" o:spid="_x0000_s1206" style="position:absolute;left:25558;top:32562;width:32068;height:37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0MpsYA&#10;AADcAAAADwAAAGRycy9kb3ducmV2LnhtbESPT2vCQBTE70K/w/IKvYhu/EPR6CqlIPQgiLEHvT2y&#10;z2w0+zZktybtp+8KgsdhZn7DLNedrcSNGl86VjAaJiCIc6dLLhR8HzaDGQgfkDVWjknBL3lYr156&#10;S0y1a3lPtywUIkLYp6jAhFCnUvrckEU/dDVx9M6usRiibAqpG2wj3FZynCTv0mLJccFgTZ+G8mv2&#10;YxVsdseS+E/u+/NZ6y75+JSZba3U22v3sQARqAvP8KP9pRVMRlO4n4lHQK7+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70MpsYAAADcAAAADwAAAAAAAAAAAAAAAACYAgAAZHJz&#10;L2Rvd25yZXYueG1sUEsFBgAAAAAEAAQA9QAAAIsDAAAAAA==&#10;" filled="f" stroked="f">
                  <v:textbox style="mso-fit-shape-to-text:t" inset="0,0,0,0">
                    <w:txbxContent>
                      <w:p w14:paraId="3586E3CE" w14:textId="057FD637" w:rsidR="00CD41C8" w:rsidRDefault="00CD41C8" w:rsidP="00DB1002">
                        <w:r>
                          <w:rPr>
                            <w:rFonts w:ascii="Arial" w:hAnsi="Arial" w:cs="Arial"/>
                            <w:color w:val="000000"/>
                            <w:sz w:val="20"/>
                            <w:szCs w:val="20"/>
                            <w:lang w:val="en-US"/>
                          </w:rPr>
                          <w:t xml:space="preserve">Negative </w:t>
                        </w:r>
                        <w:r w:rsidRPr="00B70EB8">
                          <w:rPr>
                            <w:rFonts w:ascii="Arial" w:hAnsi="Arial" w:cs="Arial"/>
                            <w:color w:val="000000"/>
                            <w:sz w:val="20"/>
                            <w:szCs w:val="20"/>
                            <w:u w:val="single"/>
                            <w:lang w:val="en-US"/>
                          </w:rPr>
                          <w:t>&gt;</w:t>
                        </w:r>
                        <w:r>
                          <w:rPr>
                            <w:rFonts w:ascii="Arial" w:hAnsi="Arial" w:cs="Arial"/>
                            <w:color w:val="000000"/>
                            <w:sz w:val="20"/>
                            <w:szCs w:val="20"/>
                            <w:lang w:val="en-US"/>
                          </w:rPr>
                          <w:t xml:space="preserve"> 2 mm                      310              21</w:t>
                        </w:r>
                      </w:p>
                    </w:txbxContent>
                  </v:textbox>
                </v:rect>
                <v:rect id="Rectangle 108" o:spid="_x0000_s1207" style="position:absolute;left:25558;top:22967;width:32068;height:44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1G37sYA&#10;AADcAAAADwAAAGRycy9kb3ducmV2LnhtbESPQWvCQBSE7wX/w/IEb3Wj0hJTVxG1mGObCNrbI/ua&#10;hGbfhuzWpP56t1DocZiZb5jVZjCNuFLnassKZtMIBHFhdc2lglP++hiDcB5ZY2OZFPyQg8169LDC&#10;RNue3+ma+VIECLsEFVTet4mUrqjIoJvaljh4n7Yz6IPsSqk77APcNHIeRc/SYM1hocKWdhUVX9m3&#10;UXCM2+0ltbe+bA4fx/PbebnPl16pyXjYvoDwNPj/8F871QoWsyf4PROOgFzf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1G37sYAAADcAAAADwAAAAAAAAAAAAAAAACYAgAAZHJz&#10;L2Rvd25yZXYueG1sUEsFBgAAAAAEAAQA9QAAAIsDAAAAAA==&#10;" filled="f" stroked="f">
                  <v:textbox inset="0,0,0,0">
                    <w:txbxContent>
                      <w:p w14:paraId="6D3A3B29" w14:textId="0593EEC1" w:rsidR="00CD41C8" w:rsidRDefault="00CD41C8" w:rsidP="00DB1002">
                        <w:proofErr w:type="spellStart"/>
                        <w:r w:rsidRPr="006E5A02">
                          <w:rPr>
                            <w:rFonts w:ascii="Arial" w:hAnsi="Arial" w:cs="Arial"/>
                            <w:color w:val="000000"/>
                          </w:rPr>
                          <w:t>Margins</w:t>
                        </w:r>
                        <w:proofErr w:type="spellEnd"/>
                        <w:r w:rsidRPr="006E5A02">
                          <w:rPr>
                            <w:rFonts w:ascii="Arial" w:hAnsi="Arial" w:cs="Arial"/>
                            <w:color w:val="000000"/>
                          </w:rPr>
                          <w:t xml:space="preserve"> of </w:t>
                        </w:r>
                        <w:proofErr w:type="spellStart"/>
                        <w:r w:rsidRPr="006E5A02">
                          <w:rPr>
                            <w:rFonts w:ascii="Arial" w:hAnsi="Arial" w:cs="Arial"/>
                            <w:color w:val="000000"/>
                          </w:rPr>
                          <w:t>e</w:t>
                        </w:r>
                        <w:r>
                          <w:rPr>
                            <w:rFonts w:ascii="Arial" w:hAnsi="Arial" w:cs="Arial"/>
                            <w:color w:val="000000"/>
                          </w:rPr>
                          <w:t>xcision</w:t>
                        </w:r>
                        <w:proofErr w:type="spellEnd"/>
                        <w:r>
                          <w:rPr>
                            <w:rFonts w:ascii="Arial" w:hAnsi="Arial" w:cs="Arial"/>
                            <w:color w:val="000000"/>
                          </w:rPr>
                          <w:t xml:space="preserve">         </w:t>
                        </w:r>
                        <w:proofErr w:type="spellStart"/>
                        <w:r>
                          <w:rPr>
                            <w:rFonts w:ascii="Arial" w:hAnsi="Arial" w:cs="Arial"/>
                            <w:color w:val="000000"/>
                          </w:rPr>
                          <w:t>Patients</w:t>
                        </w:r>
                        <w:proofErr w:type="spellEnd"/>
                        <w:r w:rsidRPr="006E5A02">
                          <w:rPr>
                            <w:rFonts w:ascii="Arial" w:hAnsi="Arial" w:cs="Arial"/>
                            <w:color w:val="000000"/>
                          </w:rPr>
                          <w:t xml:space="preserve">       </w:t>
                        </w:r>
                        <w:proofErr w:type="spellStart"/>
                        <w:r w:rsidRPr="006E5A02">
                          <w:rPr>
                            <w:rFonts w:ascii="Arial" w:hAnsi="Arial" w:cs="Arial"/>
                            <w:color w:val="000000"/>
                          </w:rPr>
                          <w:t>Event</w:t>
                        </w:r>
                        <w:r>
                          <w:rPr>
                            <w:rFonts w:ascii="Arial" w:hAnsi="Arial" w:cs="Arial"/>
                            <w:color w:val="000000"/>
                          </w:rPr>
                          <w:t>s</w:t>
                        </w:r>
                        <w:proofErr w:type="spellEnd"/>
                      </w:p>
                    </w:txbxContent>
                  </v:textbox>
                </v:rect>
                <w10:anchorlock/>
              </v:group>
            </w:pict>
          </mc:Fallback>
        </mc:AlternateContent>
      </w:r>
    </w:p>
    <w:p w14:paraId="351817B8" w14:textId="77777777" w:rsidR="00DB1002" w:rsidRDefault="00DB1002" w:rsidP="00DB1002"/>
    <w:p w14:paraId="7852C9A1" w14:textId="77777777" w:rsidR="00DB1002" w:rsidRDefault="00DB1002" w:rsidP="00DB1002"/>
    <w:p w14:paraId="1B0E29E4" w14:textId="77777777" w:rsidR="00DB1002" w:rsidRDefault="00DB1002" w:rsidP="00DB1002"/>
    <w:p w14:paraId="0969C1CF" w14:textId="77777777" w:rsidR="00DB1002" w:rsidRDefault="00DB1002" w:rsidP="00DB1002"/>
    <w:p w14:paraId="393CDB98" w14:textId="77777777" w:rsidR="00DB1002" w:rsidRDefault="00DB1002" w:rsidP="00DB1002"/>
    <w:p w14:paraId="6EC1354D" w14:textId="77777777" w:rsidR="00DB1002" w:rsidRDefault="00DB1002" w:rsidP="00DB1002"/>
    <w:p w14:paraId="172A389E" w14:textId="77777777" w:rsidR="00105DB9" w:rsidRDefault="00105DB9" w:rsidP="00DB1002"/>
    <w:p w14:paraId="0526B812" w14:textId="5234E816" w:rsidR="00DB1002" w:rsidRPr="00105DB9" w:rsidRDefault="00105DB9" w:rsidP="00613AC4">
      <w:pPr>
        <w:ind w:left="0"/>
        <w:rPr>
          <w:rFonts w:ascii="Times New Roman" w:hAnsi="Times New Roman" w:cs="Times New Roman"/>
          <w:sz w:val="24"/>
          <w:szCs w:val="24"/>
          <w:lang w:val="en-US"/>
        </w:rPr>
      </w:pPr>
      <w:r w:rsidRPr="00105DB9">
        <w:rPr>
          <w:rFonts w:ascii="Times New Roman" w:hAnsi="Times New Roman" w:cs="Times New Roman"/>
          <w:b/>
          <w:sz w:val="24"/>
          <w:szCs w:val="24"/>
          <w:lang w:val="en-US"/>
        </w:rPr>
        <w:lastRenderedPageBreak/>
        <w:t>Figure 3</w:t>
      </w:r>
      <w:r w:rsidR="00DF1E83" w:rsidRPr="00105DB9">
        <w:rPr>
          <w:rFonts w:ascii="Times New Roman" w:hAnsi="Times New Roman" w:cs="Times New Roman"/>
          <w:b/>
          <w:sz w:val="24"/>
          <w:szCs w:val="24"/>
          <w:lang w:val="en-US"/>
        </w:rPr>
        <w:t>:</w:t>
      </w:r>
      <w:r w:rsidR="00DF1E83" w:rsidRPr="00105DB9">
        <w:rPr>
          <w:rFonts w:ascii="Times New Roman" w:hAnsi="Times New Roman" w:cs="Times New Roman"/>
          <w:b/>
          <w:i/>
          <w:sz w:val="24"/>
          <w:szCs w:val="24"/>
          <w:lang w:val="en-US"/>
        </w:rPr>
        <w:t xml:space="preserve"> </w:t>
      </w:r>
      <w:r w:rsidRPr="00105DB9">
        <w:rPr>
          <w:rFonts w:ascii="Times New Roman" w:hAnsi="Times New Roman" w:cs="Times New Roman"/>
          <w:sz w:val="24"/>
          <w:szCs w:val="24"/>
          <w:lang w:val="en-US"/>
        </w:rPr>
        <w:t>Kaplan-Meier local control according to margin status in 255 patients undergoing post-operative WBR</w:t>
      </w:r>
      <w:r>
        <w:rPr>
          <w:rFonts w:ascii="Times New Roman" w:hAnsi="Times New Roman" w:cs="Times New Roman"/>
          <w:sz w:val="24"/>
          <w:szCs w:val="24"/>
          <w:lang w:val="en-US"/>
        </w:rPr>
        <w:t xml:space="preserve"> (</w:t>
      </w:r>
      <w:r w:rsidR="00DB1002" w:rsidRPr="00105DB9">
        <w:rPr>
          <w:rFonts w:ascii="Times New Roman" w:hAnsi="Times New Roman" w:cs="Times New Roman"/>
          <w:i/>
          <w:sz w:val="24"/>
          <w:szCs w:val="24"/>
          <w:lang w:val="en-US"/>
        </w:rPr>
        <w:t>log-rank test for equality of survivor functions</w:t>
      </w:r>
      <w:r>
        <w:rPr>
          <w:rFonts w:ascii="Times New Roman" w:hAnsi="Times New Roman" w:cs="Times New Roman"/>
          <w:i/>
          <w:sz w:val="24"/>
          <w:szCs w:val="24"/>
          <w:lang w:val="en-US"/>
        </w:rPr>
        <w:t xml:space="preserve">: </w:t>
      </w:r>
      <w:r w:rsidR="00DB1002" w:rsidRPr="00105DB9">
        <w:rPr>
          <w:rFonts w:ascii="Times New Roman" w:hAnsi="Times New Roman" w:cs="Times New Roman"/>
          <w:i/>
          <w:sz w:val="24"/>
          <w:szCs w:val="24"/>
          <w:lang w:val="en-US"/>
        </w:rPr>
        <w:t xml:space="preserve">P = </w:t>
      </w:r>
      <w:r w:rsidR="00DB1002" w:rsidRPr="00105DB9">
        <w:rPr>
          <w:rFonts w:ascii="Times New Roman" w:hAnsi="Times New Roman" w:cs="Times New Roman"/>
          <w:sz w:val="24"/>
          <w:szCs w:val="24"/>
          <w:lang w:val="en-US"/>
        </w:rPr>
        <w:t>0,049</w:t>
      </w:r>
      <w:r w:rsidR="00DB1002" w:rsidRPr="00105DB9">
        <w:rPr>
          <w:rFonts w:ascii="Times New Roman" w:hAnsi="Times New Roman" w:cs="Times New Roman"/>
          <w:i/>
          <w:sz w:val="24"/>
          <w:szCs w:val="24"/>
          <w:lang w:val="en-US"/>
        </w:rPr>
        <w:t xml:space="preserve">). </w:t>
      </w:r>
    </w:p>
    <w:p w14:paraId="39705000" w14:textId="77777777" w:rsidR="00DB1002" w:rsidRPr="00BD0C1A" w:rsidRDefault="00DF1E83" w:rsidP="00DF1E83">
      <w:pPr>
        <w:ind w:hanging="641"/>
      </w:pPr>
      <w:r>
        <w:rPr>
          <w:noProof/>
          <w:lang w:eastAsia="it-IT"/>
        </w:rPr>
        <mc:AlternateContent>
          <mc:Choice Requires="wpc">
            <w:drawing>
              <wp:inline distT="0" distB="0" distL="0" distR="0" wp14:anchorId="4C992491" wp14:editId="35E05099">
                <wp:extent cx="6801485" cy="4989078"/>
                <wp:effectExtent l="0" t="0" r="5715" b="15240"/>
                <wp:docPr id="395" name="Area di disegno 39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320" name="Rectangle 112"/>
                        <wps:cNvSpPr>
                          <a:spLocks noChangeArrowheads="1"/>
                        </wps:cNvSpPr>
                        <wps:spPr bwMode="auto">
                          <a:xfrm>
                            <a:off x="0" y="0"/>
                            <a:ext cx="6779895" cy="4932045"/>
                          </a:xfrm>
                          <a:prstGeom prst="rect">
                            <a:avLst/>
                          </a:prstGeom>
                          <a:solidFill>
                            <a:srgbClr val="EAF2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1" name="Rectangle 113"/>
                        <wps:cNvSpPr>
                          <a:spLocks noChangeArrowheads="1"/>
                        </wps:cNvSpPr>
                        <wps:spPr bwMode="auto">
                          <a:xfrm>
                            <a:off x="3810" y="7620"/>
                            <a:ext cx="6768465" cy="4920615"/>
                          </a:xfrm>
                          <a:prstGeom prst="rect">
                            <a:avLst/>
                          </a:prstGeom>
                          <a:solidFill>
                            <a:srgbClr val="EAF2F3"/>
                          </a:solidFill>
                          <a:ln w="8255">
                            <a:solidFill>
                              <a:srgbClr val="EAF2F3"/>
                            </a:solidFill>
                            <a:prstDash val="solid"/>
                            <a:miter lim="800000"/>
                            <a:headEnd/>
                            <a:tailEnd/>
                          </a:ln>
                        </wps:spPr>
                        <wps:bodyPr rot="0" vert="horz" wrap="square" lIns="91440" tIns="45720" rIns="91440" bIns="45720" anchor="t" anchorCtr="0" upright="1">
                          <a:noAutofit/>
                        </wps:bodyPr>
                      </wps:wsp>
                      <wps:wsp>
                        <wps:cNvPr id="322" name="Rectangle 114"/>
                        <wps:cNvSpPr>
                          <a:spLocks noChangeArrowheads="1"/>
                        </wps:cNvSpPr>
                        <wps:spPr bwMode="auto">
                          <a:xfrm>
                            <a:off x="1526540" y="180340"/>
                            <a:ext cx="5073015" cy="3602990"/>
                          </a:xfrm>
                          <a:prstGeom prst="rect">
                            <a:avLst/>
                          </a:prstGeom>
                          <a:solidFill>
                            <a:srgbClr val="FFFFFF"/>
                          </a:solidFill>
                          <a:ln w="8255">
                            <a:solidFill>
                              <a:srgbClr val="FFFFFF"/>
                            </a:solidFill>
                            <a:prstDash val="solid"/>
                            <a:miter lim="800000"/>
                            <a:headEnd/>
                            <a:tailEnd/>
                          </a:ln>
                        </wps:spPr>
                        <wps:bodyPr rot="0" vert="horz" wrap="square" lIns="91440" tIns="45720" rIns="91440" bIns="45720" anchor="t" anchorCtr="0" upright="1">
                          <a:noAutofit/>
                        </wps:bodyPr>
                      </wps:wsp>
                      <wps:wsp>
                        <wps:cNvPr id="323" name="Line 115"/>
                        <wps:cNvCnPr/>
                        <wps:spPr bwMode="auto">
                          <a:xfrm>
                            <a:off x="1516429" y="2998958"/>
                            <a:ext cx="5073015" cy="0"/>
                          </a:xfrm>
                          <a:prstGeom prst="line">
                            <a:avLst/>
                          </a:prstGeom>
                          <a:noFill/>
                          <a:ln w="16510">
                            <a:solidFill>
                              <a:srgbClr val="EAF2F3"/>
                            </a:solidFill>
                            <a:prstDash val="solid"/>
                            <a:round/>
                            <a:headEnd/>
                            <a:tailEnd/>
                          </a:ln>
                          <a:extLst>
                            <a:ext uri="{909E8E84-426E-40DD-AFC4-6F175D3DCCD1}">
                              <a14:hiddenFill xmlns:a14="http://schemas.microsoft.com/office/drawing/2010/main">
                                <a:noFill/>
                              </a14:hiddenFill>
                            </a:ext>
                          </a:extLst>
                        </wps:spPr>
                        <wps:bodyPr/>
                      </wps:wsp>
                      <wps:wsp>
                        <wps:cNvPr id="324" name="Line 116"/>
                        <wps:cNvCnPr/>
                        <wps:spPr bwMode="auto">
                          <a:xfrm>
                            <a:off x="1526540" y="2318385"/>
                            <a:ext cx="5073015" cy="0"/>
                          </a:xfrm>
                          <a:prstGeom prst="line">
                            <a:avLst/>
                          </a:prstGeom>
                          <a:noFill/>
                          <a:ln w="16510">
                            <a:solidFill>
                              <a:srgbClr val="EAF2F3"/>
                            </a:solidFill>
                            <a:prstDash val="solid"/>
                            <a:round/>
                            <a:headEnd/>
                            <a:tailEnd/>
                          </a:ln>
                          <a:extLst>
                            <a:ext uri="{909E8E84-426E-40DD-AFC4-6F175D3DCCD1}">
                              <a14:hiddenFill xmlns:a14="http://schemas.microsoft.com/office/drawing/2010/main">
                                <a:noFill/>
                              </a14:hiddenFill>
                            </a:ext>
                          </a:extLst>
                        </wps:spPr>
                        <wps:bodyPr/>
                      </wps:wsp>
                      <wps:wsp>
                        <wps:cNvPr id="325" name="Line 117"/>
                        <wps:cNvCnPr/>
                        <wps:spPr bwMode="auto">
                          <a:xfrm>
                            <a:off x="1526540" y="1641475"/>
                            <a:ext cx="5073015" cy="0"/>
                          </a:xfrm>
                          <a:prstGeom prst="line">
                            <a:avLst/>
                          </a:prstGeom>
                          <a:noFill/>
                          <a:ln w="16510">
                            <a:solidFill>
                              <a:srgbClr val="EAF2F3"/>
                            </a:solidFill>
                            <a:prstDash val="solid"/>
                            <a:round/>
                            <a:headEnd/>
                            <a:tailEnd/>
                          </a:ln>
                          <a:extLst>
                            <a:ext uri="{909E8E84-426E-40DD-AFC4-6F175D3DCCD1}">
                              <a14:hiddenFill xmlns:a14="http://schemas.microsoft.com/office/drawing/2010/main">
                                <a:noFill/>
                              </a14:hiddenFill>
                            </a:ext>
                          </a:extLst>
                        </wps:spPr>
                        <wps:bodyPr/>
                      </wps:wsp>
                      <wps:wsp>
                        <wps:cNvPr id="326" name="Line 118"/>
                        <wps:cNvCnPr/>
                        <wps:spPr bwMode="auto">
                          <a:xfrm>
                            <a:off x="1526540" y="963930"/>
                            <a:ext cx="5073015" cy="0"/>
                          </a:xfrm>
                          <a:prstGeom prst="line">
                            <a:avLst/>
                          </a:prstGeom>
                          <a:noFill/>
                          <a:ln w="16510">
                            <a:solidFill>
                              <a:srgbClr val="EAF2F3"/>
                            </a:solidFill>
                            <a:prstDash val="solid"/>
                            <a:round/>
                            <a:headEnd/>
                            <a:tailEnd/>
                          </a:ln>
                          <a:extLst>
                            <a:ext uri="{909E8E84-426E-40DD-AFC4-6F175D3DCCD1}">
                              <a14:hiddenFill xmlns:a14="http://schemas.microsoft.com/office/drawing/2010/main">
                                <a:noFill/>
                              </a14:hiddenFill>
                            </a:ext>
                          </a:extLst>
                        </wps:spPr>
                        <wps:bodyPr/>
                      </wps:wsp>
                      <wps:wsp>
                        <wps:cNvPr id="327" name="Line 119"/>
                        <wps:cNvCnPr/>
                        <wps:spPr bwMode="auto">
                          <a:xfrm>
                            <a:off x="1526540" y="287020"/>
                            <a:ext cx="5073015" cy="0"/>
                          </a:xfrm>
                          <a:prstGeom prst="line">
                            <a:avLst/>
                          </a:prstGeom>
                          <a:noFill/>
                          <a:ln w="16510">
                            <a:solidFill>
                              <a:srgbClr val="EAF2F3"/>
                            </a:solidFill>
                            <a:prstDash val="solid"/>
                            <a:round/>
                            <a:headEnd/>
                            <a:tailEnd/>
                          </a:ln>
                          <a:extLst>
                            <a:ext uri="{909E8E84-426E-40DD-AFC4-6F175D3DCCD1}">
                              <a14:hiddenFill xmlns:a14="http://schemas.microsoft.com/office/drawing/2010/main">
                                <a:noFill/>
                              </a14:hiddenFill>
                            </a:ext>
                          </a:extLst>
                        </wps:spPr>
                        <wps:bodyPr/>
                      </wps:wsp>
                      <wps:wsp>
                        <wps:cNvPr id="328" name="Freeform 120"/>
                        <wps:cNvSpPr>
                          <a:spLocks/>
                        </wps:cNvSpPr>
                        <wps:spPr bwMode="auto">
                          <a:xfrm>
                            <a:off x="1633220" y="287020"/>
                            <a:ext cx="4781550" cy="972820"/>
                          </a:xfrm>
                          <a:custGeom>
                            <a:avLst/>
                            <a:gdLst>
                              <a:gd name="T0" fmla="*/ 0 w 1165"/>
                              <a:gd name="T1" fmla="*/ 0 h 237"/>
                              <a:gd name="T2" fmla="*/ 0 w 1165"/>
                              <a:gd name="T3" fmla="*/ 0 h 237"/>
                              <a:gd name="T4" fmla="*/ 0 w 1165"/>
                              <a:gd name="T5" fmla="*/ 0 h 237"/>
                              <a:gd name="T6" fmla="*/ 117 w 1165"/>
                              <a:gd name="T7" fmla="*/ 0 h 237"/>
                              <a:gd name="T8" fmla="*/ 117 w 1165"/>
                              <a:gd name="T9" fmla="*/ 69 h 237"/>
                              <a:gd name="T10" fmla="*/ 134 w 1165"/>
                              <a:gd name="T11" fmla="*/ 69 h 237"/>
                              <a:gd name="T12" fmla="*/ 134 w 1165"/>
                              <a:gd name="T13" fmla="*/ 69 h 237"/>
                              <a:gd name="T14" fmla="*/ 156 w 1165"/>
                              <a:gd name="T15" fmla="*/ 69 h 237"/>
                              <a:gd name="T16" fmla="*/ 156 w 1165"/>
                              <a:gd name="T17" fmla="*/ 69 h 237"/>
                              <a:gd name="T18" fmla="*/ 256 w 1165"/>
                              <a:gd name="T19" fmla="*/ 69 h 237"/>
                              <a:gd name="T20" fmla="*/ 256 w 1165"/>
                              <a:gd name="T21" fmla="*/ 153 h 237"/>
                              <a:gd name="T22" fmla="*/ 370 w 1165"/>
                              <a:gd name="T23" fmla="*/ 153 h 237"/>
                              <a:gd name="T24" fmla="*/ 370 w 1165"/>
                              <a:gd name="T25" fmla="*/ 237 h 237"/>
                              <a:gd name="T26" fmla="*/ 495 w 1165"/>
                              <a:gd name="T27" fmla="*/ 237 h 237"/>
                              <a:gd name="T28" fmla="*/ 495 w 1165"/>
                              <a:gd name="T29" fmla="*/ 237 h 237"/>
                              <a:gd name="T30" fmla="*/ 624 w 1165"/>
                              <a:gd name="T31" fmla="*/ 237 h 237"/>
                              <a:gd name="T32" fmla="*/ 624 w 1165"/>
                              <a:gd name="T33" fmla="*/ 237 h 237"/>
                              <a:gd name="T34" fmla="*/ 644 w 1165"/>
                              <a:gd name="T35" fmla="*/ 237 h 237"/>
                              <a:gd name="T36" fmla="*/ 644 w 1165"/>
                              <a:gd name="T37" fmla="*/ 237 h 237"/>
                              <a:gd name="T38" fmla="*/ 688 w 1165"/>
                              <a:gd name="T39" fmla="*/ 237 h 237"/>
                              <a:gd name="T40" fmla="*/ 688 w 1165"/>
                              <a:gd name="T41" fmla="*/ 237 h 237"/>
                              <a:gd name="T42" fmla="*/ 789 w 1165"/>
                              <a:gd name="T43" fmla="*/ 237 h 237"/>
                              <a:gd name="T44" fmla="*/ 789 w 1165"/>
                              <a:gd name="T45" fmla="*/ 237 h 237"/>
                              <a:gd name="T46" fmla="*/ 955 w 1165"/>
                              <a:gd name="T47" fmla="*/ 237 h 237"/>
                              <a:gd name="T48" fmla="*/ 955 w 1165"/>
                              <a:gd name="T49" fmla="*/ 237 h 237"/>
                              <a:gd name="T50" fmla="*/ 1165 w 1165"/>
                              <a:gd name="T51" fmla="*/ 237 h 237"/>
                              <a:gd name="T52" fmla="*/ 1165 w 1165"/>
                              <a:gd name="T53" fmla="*/ 237 h 23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Lst>
                            <a:rect l="0" t="0" r="r" b="b"/>
                            <a:pathLst>
                              <a:path w="1165" h="237">
                                <a:moveTo>
                                  <a:pt x="0" y="0"/>
                                </a:moveTo>
                                <a:lnTo>
                                  <a:pt x="0" y="0"/>
                                </a:lnTo>
                                <a:lnTo>
                                  <a:pt x="0" y="0"/>
                                </a:lnTo>
                                <a:lnTo>
                                  <a:pt x="117" y="0"/>
                                </a:lnTo>
                                <a:lnTo>
                                  <a:pt x="117" y="69"/>
                                </a:lnTo>
                                <a:lnTo>
                                  <a:pt x="134" y="69"/>
                                </a:lnTo>
                                <a:lnTo>
                                  <a:pt x="134" y="69"/>
                                </a:lnTo>
                                <a:lnTo>
                                  <a:pt x="156" y="69"/>
                                </a:lnTo>
                                <a:lnTo>
                                  <a:pt x="156" y="69"/>
                                </a:lnTo>
                                <a:lnTo>
                                  <a:pt x="256" y="69"/>
                                </a:lnTo>
                                <a:lnTo>
                                  <a:pt x="256" y="153"/>
                                </a:lnTo>
                                <a:lnTo>
                                  <a:pt x="370" y="153"/>
                                </a:lnTo>
                                <a:lnTo>
                                  <a:pt x="370" y="237"/>
                                </a:lnTo>
                                <a:lnTo>
                                  <a:pt x="495" y="237"/>
                                </a:lnTo>
                                <a:lnTo>
                                  <a:pt x="495" y="237"/>
                                </a:lnTo>
                                <a:lnTo>
                                  <a:pt x="624" y="237"/>
                                </a:lnTo>
                                <a:lnTo>
                                  <a:pt x="624" y="237"/>
                                </a:lnTo>
                                <a:lnTo>
                                  <a:pt x="644" y="237"/>
                                </a:lnTo>
                                <a:lnTo>
                                  <a:pt x="644" y="237"/>
                                </a:lnTo>
                                <a:lnTo>
                                  <a:pt x="688" y="237"/>
                                </a:lnTo>
                                <a:lnTo>
                                  <a:pt x="688" y="237"/>
                                </a:lnTo>
                                <a:lnTo>
                                  <a:pt x="789" y="237"/>
                                </a:lnTo>
                                <a:lnTo>
                                  <a:pt x="789" y="237"/>
                                </a:lnTo>
                                <a:lnTo>
                                  <a:pt x="955" y="237"/>
                                </a:lnTo>
                                <a:lnTo>
                                  <a:pt x="955" y="237"/>
                                </a:lnTo>
                                <a:lnTo>
                                  <a:pt x="1165" y="237"/>
                                </a:lnTo>
                                <a:lnTo>
                                  <a:pt x="1165" y="237"/>
                                </a:lnTo>
                              </a:path>
                            </a:pathLst>
                          </a:custGeom>
                          <a:noFill/>
                          <a:ln w="16510">
                            <a:solidFill>
                              <a:srgbClr val="FF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9" name="Freeform 121"/>
                        <wps:cNvSpPr>
                          <a:spLocks/>
                        </wps:cNvSpPr>
                        <wps:spPr bwMode="auto">
                          <a:xfrm>
                            <a:off x="1633220" y="287020"/>
                            <a:ext cx="4289425" cy="430530"/>
                          </a:xfrm>
                          <a:custGeom>
                            <a:avLst/>
                            <a:gdLst>
                              <a:gd name="T0" fmla="*/ 40 w 1045"/>
                              <a:gd name="T1" fmla="*/ 7 h 105"/>
                              <a:gd name="T2" fmla="*/ 93 w 1045"/>
                              <a:gd name="T3" fmla="*/ 11 h 105"/>
                              <a:gd name="T4" fmla="*/ 99 w 1045"/>
                              <a:gd name="T5" fmla="*/ 14 h 105"/>
                              <a:gd name="T6" fmla="*/ 110 w 1045"/>
                              <a:gd name="T7" fmla="*/ 17 h 105"/>
                              <a:gd name="T8" fmla="*/ 114 w 1045"/>
                              <a:gd name="T9" fmla="*/ 17 h 105"/>
                              <a:gd name="T10" fmla="*/ 122 w 1045"/>
                              <a:gd name="T11" fmla="*/ 17 h 105"/>
                              <a:gd name="T12" fmla="*/ 131 w 1045"/>
                              <a:gd name="T13" fmla="*/ 21 h 105"/>
                              <a:gd name="T14" fmla="*/ 137 w 1045"/>
                              <a:gd name="T15" fmla="*/ 21 h 105"/>
                              <a:gd name="T16" fmla="*/ 145 w 1045"/>
                              <a:gd name="T17" fmla="*/ 21 h 105"/>
                              <a:gd name="T18" fmla="*/ 150 w 1045"/>
                              <a:gd name="T19" fmla="*/ 25 h 105"/>
                              <a:gd name="T20" fmla="*/ 156 w 1045"/>
                              <a:gd name="T21" fmla="*/ 25 h 105"/>
                              <a:gd name="T22" fmla="*/ 164 w 1045"/>
                              <a:gd name="T23" fmla="*/ 25 h 105"/>
                              <a:gd name="T24" fmla="*/ 171 w 1045"/>
                              <a:gd name="T25" fmla="*/ 25 h 105"/>
                              <a:gd name="T26" fmla="*/ 176 w 1045"/>
                              <a:gd name="T27" fmla="*/ 25 h 105"/>
                              <a:gd name="T28" fmla="*/ 192 w 1045"/>
                              <a:gd name="T29" fmla="*/ 25 h 105"/>
                              <a:gd name="T30" fmla="*/ 205 w 1045"/>
                              <a:gd name="T31" fmla="*/ 25 h 105"/>
                              <a:gd name="T32" fmla="*/ 212 w 1045"/>
                              <a:gd name="T33" fmla="*/ 30 h 105"/>
                              <a:gd name="T34" fmla="*/ 219 w 1045"/>
                              <a:gd name="T35" fmla="*/ 30 h 105"/>
                              <a:gd name="T36" fmla="*/ 228 w 1045"/>
                              <a:gd name="T37" fmla="*/ 30 h 105"/>
                              <a:gd name="T38" fmla="*/ 234 w 1045"/>
                              <a:gd name="T39" fmla="*/ 30 h 105"/>
                              <a:gd name="T40" fmla="*/ 244 w 1045"/>
                              <a:gd name="T41" fmla="*/ 30 h 105"/>
                              <a:gd name="T42" fmla="*/ 265 w 1045"/>
                              <a:gd name="T43" fmla="*/ 30 h 105"/>
                              <a:gd name="T44" fmla="*/ 278 w 1045"/>
                              <a:gd name="T45" fmla="*/ 30 h 105"/>
                              <a:gd name="T46" fmla="*/ 285 w 1045"/>
                              <a:gd name="T47" fmla="*/ 30 h 105"/>
                              <a:gd name="T48" fmla="*/ 298 w 1045"/>
                              <a:gd name="T49" fmla="*/ 30 h 105"/>
                              <a:gd name="T50" fmla="*/ 308 w 1045"/>
                              <a:gd name="T51" fmla="*/ 30 h 105"/>
                              <a:gd name="T52" fmla="*/ 316 w 1045"/>
                              <a:gd name="T53" fmla="*/ 30 h 105"/>
                              <a:gd name="T54" fmla="*/ 326 w 1045"/>
                              <a:gd name="T55" fmla="*/ 30 h 105"/>
                              <a:gd name="T56" fmla="*/ 340 w 1045"/>
                              <a:gd name="T57" fmla="*/ 30 h 105"/>
                              <a:gd name="T58" fmla="*/ 350 w 1045"/>
                              <a:gd name="T59" fmla="*/ 30 h 105"/>
                              <a:gd name="T60" fmla="*/ 364 w 1045"/>
                              <a:gd name="T61" fmla="*/ 42 h 105"/>
                              <a:gd name="T62" fmla="*/ 372 w 1045"/>
                              <a:gd name="T63" fmla="*/ 42 h 105"/>
                              <a:gd name="T64" fmla="*/ 386 w 1045"/>
                              <a:gd name="T65" fmla="*/ 55 h 105"/>
                              <a:gd name="T66" fmla="*/ 390 w 1045"/>
                              <a:gd name="T67" fmla="*/ 55 h 105"/>
                              <a:gd name="T68" fmla="*/ 400 w 1045"/>
                              <a:gd name="T69" fmla="*/ 62 h 105"/>
                              <a:gd name="T70" fmla="*/ 409 w 1045"/>
                              <a:gd name="T71" fmla="*/ 62 h 105"/>
                              <a:gd name="T72" fmla="*/ 418 w 1045"/>
                              <a:gd name="T73" fmla="*/ 69 h 105"/>
                              <a:gd name="T74" fmla="*/ 425 w 1045"/>
                              <a:gd name="T75" fmla="*/ 69 h 105"/>
                              <a:gd name="T76" fmla="*/ 437 w 1045"/>
                              <a:gd name="T77" fmla="*/ 69 h 105"/>
                              <a:gd name="T78" fmla="*/ 453 w 1045"/>
                              <a:gd name="T79" fmla="*/ 69 h 105"/>
                              <a:gd name="T80" fmla="*/ 460 w 1045"/>
                              <a:gd name="T81" fmla="*/ 69 h 105"/>
                              <a:gd name="T82" fmla="*/ 480 w 1045"/>
                              <a:gd name="T83" fmla="*/ 69 h 105"/>
                              <a:gd name="T84" fmla="*/ 488 w 1045"/>
                              <a:gd name="T85" fmla="*/ 69 h 105"/>
                              <a:gd name="T86" fmla="*/ 502 w 1045"/>
                              <a:gd name="T87" fmla="*/ 69 h 105"/>
                              <a:gd name="T88" fmla="*/ 517 w 1045"/>
                              <a:gd name="T89" fmla="*/ 69 h 105"/>
                              <a:gd name="T90" fmla="*/ 529 w 1045"/>
                              <a:gd name="T91" fmla="*/ 69 h 105"/>
                              <a:gd name="T92" fmla="*/ 545 w 1045"/>
                              <a:gd name="T93" fmla="*/ 69 h 105"/>
                              <a:gd name="T94" fmla="*/ 563 w 1045"/>
                              <a:gd name="T95" fmla="*/ 69 h 105"/>
                              <a:gd name="T96" fmla="*/ 582 w 1045"/>
                              <a:gd name="T97" fmla="*/ 69 h 105"/>
                              <a:gd name="T98" fmla="*/ 605 w 1045"/>
                              <a:gd name="T99" fmla="*/ 69 h 105"/>
                              <a:gd name="T100" fmla="*/ 626 w 1045"/>
                              <a:gd name="T101" fmla="*/ 84 h 105"/>
                              <a:gd name="T102" fmla="*/ 685 w 1045"/>
                              <a:gd name="T103" fmla="*/ 84 h 105"/>
                              <a:gd name="T104" fmla="*/ 717 w 1045"/>
                              <a:gd name="T105" fmla="*/ 84 h 105"/>
                              <a:gd name="T106" fmla="*/ 736 w 1045"/>
                              <a:gd name="T107" fmla="*/ 105 h 105"/>
                              <a:gd name="T108" fmla="*/ 757 w 1045"/>
                              <a:gd name="T109" fmla="*/ 105 h 105"/>
                              <a:gd name="T110" fmla="*/ 782 w 1045"/>
                              <a:gd name="T111" fmla="*/ 105 h 105"/>
                              <a:gd name="T112" fmla="*/ 818 w 1045"/>
                              <a:gd name="T113" fmla="*/ 105 h 105"/>
                              <a:gd name="T114" fmla="*/ 868 w 1045"/>
                              <a:gd name="T115" fmla="*/ 105 h 105"/>
                              <a:gd name="T116" fmla="*/ 892 w 1045"/>
                              <a:gd name="T117" fmla="*/ 105 h 105"/>
                              <a:gd name="T118" fmla="*/ 905 w 1045"/>
                              <a:gd name="T119" fmla="*/ 105 h 105"/>
                              <a:gd name="T120" fmla="*/ 955 w 1045"/>
                              <a:gd name="T121" fmla="*/ 105 h 105"/>
                              <a:gd name="T122" fmla="*/ 959 w 1045"/>
                              <a:gd name="T123" fmla="*/ 105 h 105"/>
                              <a:gd name="T124" fmla="*/ 972 w 1045"/>
                              <a:gd name="T125" fmla="*/ 105 h 10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 ang="0">
                                <a:pos x="T124" y="T125"/>
                              </a:cxn>
                            </a:cxnLst>
                            <a:rect l="0" t="0" r="r" b="b"/>
                            <a:pathLst>
                              <a:path w="1045" h="105">
                                <a:moveTo>
                                  <a:pt x="0" y="0"/>
                                </a:moveTo>
                                <a:lnTo>
                                  <a:pt x="0" y="0"/>
                                </a:lnTo>
                                <a:lnTo>
                                  <a:pt x="0" y="0"/>
                                </a:lnTo>
                                <a:lnTo>
                                  <a:pt x="8" y="0"/>
                                </a:lnTo>
                                <a:lnTo>
                                  <a:pt x="8" y="4"/>
                                </a:lnTo>
                                <a:lnTo>
                                  <a:pt x="40" y="4"/>
                                </a:lnTo>
                                <a:lnTo>
                                  <a:pt x="40" y="7"/>
                                </a:lnTo>
                                <a:lnTo>
                                  <a:pt x="84" y="7"/>
                                </a:lnTo>
                                <a:lnTo>
                                  <a:pt x="84" y="7"/>
                                </a:lnTo>
                                <a:lnTo>
                                  <a:pt x="86" y="7"/>
                                </a:lnTo>
                                <a:lnTo>
                                  <a:pt x="86" y="11"/>
                                </a:lnTo>
                                <a:lnTo>
                                  <a:pt x="90" y="11"/>
                                </a:lnTo>
                                <a:lnTo>
                                  <a:pt x="90" y="11"/>
                                </a:lnTo>
                                <a:lnTo>
                                  <a:pt x="93" y="11"/>
                                </a:lnTo>
                                <a:lnTo>
                                  <a:pt x="93" y="11"/>
                                </a:lnTo>
                                <a:lnTo>
                                  <a:pt x="94" y="11"/>
                                </a:lnTo>
                                <a:lnTo>
                                  <a:pt x="94" y="14"/>
                                </a:lnTo>
                                <a:lnTo>
                                  <a:pt x="97" y="14"/>
                                </a:lnTo>
                                <a:lnTo>
                                  <a:pt x="97" y="14"/>
                                </a:lnTo>
                                <a:lnTo>
                                  <a:pt x="99" y="14"/>
                                </a:lnTo>
                                <a:lnTo>
                                  <a:pt x="99" y="14"/>
                                </a:lnTo>
                                <a:lnTo>
                                  <a:pt x="101" y="14"/>
                                </a:lnTo>
                                <a:lnTo>
                                  <a:pt x="101" y="17"/>
                                </a:lnTo>
                                <a:lnTo>
                                  <a:pt x="103" y="17"/>
                                </a:lnTo>
                                <a:lnTo>
                                  <a:pt x="103" y="17"/>
                                </a:lnTo>
                                <a:lnTo>
                                  <a:pt x="107" y="17"/>
                                </a:lnTo>
                                <a:lnTo>
                                  <a:pt x="107" y="17"/>
                                </a:lnTo>
                                <a:lnTo>
                                  <a:pt x="110" y="17"/>
                                </a:lnTo>
                                <a:lnTo>
                                  <a:pt x="110" y="17"/>
                                </a:lnTo>
                                <a:lnTo>
                                  <a:pt x="111" y="17"/>
                                </a:lnTo>
                                <a:lnTo>
                                  <a:pt x="111" y="17"/>
                                </a:lnTo>
                                <a:lnTo>
                                  <a:pt x="114" y="17"/>
                                </a:lnTo>
                                <a:lnTo>
                                  <a:pt x="114" y="17"/>
                                </a:lnTo>
                                <a:lnTo>
                                  <a:pt x="114" y="17"/>
                                </a:lnTo>
                                <a:lnTo>
                                  <a:pt x="114" y="17"/>
                                </a:lnTo>
                                <a:lnTo>
                                  <a:pt x="115" y="17"/>
                                </a:lnTo>
                                <a:lnTo>
                                  <a:pt x="115" y="17"/>
                                </a:lnTo>
                                <a:lnTo>
                                  <a:pt x="120" y="17"/>
                                </a:lnTo>
                                <a:lnTo>
                                  <a:pt x="120" y="17"/>
                                </a:lnTo>
                                <a:lnTo>
                                  <a:pt x="121" y="17"/>
                                </a:lnTo>
                                <a:lnTo>
                                  <a:pt x="121" y="17"/>
                                </a:lnTo>
                                <a:lnTo>
                                  <a:pt x="122" y="17"/>
                                </a:lnTo>
                                <a:lnTo>
                                  <a:pt x="122" y="17"/>
                                </a:lnTo>
                                <a:lnTo>
                                  <a:pt x="126" y="17"/>
                                </a:lnTo>
                                <a:lnTo>
                                  <a:pt x="126" y="17"/>
                                </a:lnTo>
                                <a:lnTo>
                                  <a:pt x="127" y="17"/>
                                </a:lnTo>
                                <a:lnTo>
                                  <a:pt x="127" y="17"/>
                                </a:lnTo>
                                <a:lnTo>
                                  <a:pt x="131" y="17"/>
                                </a:lnTo>
                                <a:lnTo>
                                  <a:pt x="131" y="21"/>
                                </a:lnTo>
                                <a:lnTo>
                                  <a:pt x="134" y="21"/>
                                </a:lnTo>
                                <a:lnTo>
                                  <a:pt x="134" y="21"/>
                                </a:lnTo>
                                <a:lnTo>
                                  <a:pt x="135" y="21"/>
                                </a:lnTo>
                                <a:lnTo>
                                  <a:pt x="135" y="21"/>
                                </a:lnTo>
                                <a:lnTo>
                                  <a:pt x="136" y="21"/>
                                </a:lnTo>
                                <a:lnTo>
                                  <a:pt x="136" y="21"/>
                                </a:lnTo>
                                <a:lnTo>
                                  <a:pt x="137" y="21"/>
                                </a:lnTo>
                                <a:lnTo>
                                  <a:pt x="137" y="21"/>
                                </a:lnTo>
                                <a:lnTo>
                                  <a:pt x="142" y="21"/>
                                </a:lnTo>
                                <a:lnTo>
                                  <a:pt x="142" y="21"/>
                                </a:lnTo>
                                <a:lnTo>
                                  <a:pt x="143" y="21"/>
                                </a:lnTo>
                                <a:lnTo>
                                  <a:pt x="143" y="21"/>
                                </a:lnTo>
                                <a:lnTo>
                                  <a:pt x="145" y="21"/>
                                </a:lnTo>
                                <a:lnTo>
                                  <a:pt x="145" y="21"/>
                                </a:lnTo>
                                <a:lnTo>
                                  <a:pt x="146" y="21"/>
                                </a:lnTo>
                                <a:lnTo>
                                  <a:pt x="146" y="21"/>
                                </a:lnTo>
                                <a:lnTo>
                                  <a:pt x="147" y="21"/>
                                </a:lnTo>
                                <a:lnTo>
                                  <a:pt x="147" y="25"/>
                                </a:lnTo>
                                <a:lnTo>
                                  <a:pt x="147" y="25"/>
                                </a:lnTo>
                                <a:lnTo>
                                  <a:pt x="147" y="25"/>
                                </a:lnTo>
                                <a:lnTo>
                                  <a:pt x="150" y="25"/>
                                </a:lnTo>
                                <a:lnTo>
                                  <a:pt x="150" y="25"/>
                                </a:lnTo>
                                <a:lnTo>
                                  <a:pt x="150" y="25"/>
                                </a:lnTo>
                                <a:lnTo>
                                  <a:pt x="150" y="25"/>
                                </a:lnTo>
                                <a:lnTo>
                                  <a:pt x="152" y="25"/>
                                </a:lnTo>
                                <a:lnTo>
                                  <a:pt x="152" y="25"/>
                                </a:lnTo>
                                <a:lnTo>
                                  <a:pt x="156" y="25"/>
                                </a:lnTo>
                                <a:lnTo>
                                  <a:pt x="156" y="25"/>
                                </a:lnTo>
                                <a:lnTo>
                                  <a:pt x="161" y="25"/>
                                </a:lnTo>
                                <a:lnTo>
                                  <a:pt x="161" y="25"/>
                                </a:lnTo>
                                <a:lnTo>
                                  <a:pt x="161" y="25"/>
                                </a:lnTo>
                                <a:lnTo>
                                  <a:pt x="161" y="25"/>
                                </a:lnTo>
                                <a:lnTo>
                                  <a:pt x="162" y="25"/>
                                </a:lnTo>
                                <a:lnTo>
                                  <a:pt x="162" y="25"/>
                                </a:lnTo>
                                <a:lnTo>
                                  <a:pt x="164" y="25"/>
                                </a:lnTo>
                                <a:lnTo>
                                  <a:pt x="164" y="25"/>
                                </a:lnTo>
                                <a:lnTo>
                                  <a:pt x="165" y="25"/>
                                </a:lnTo>
                                <a:lnTo>
                                  <a:pt x="165" y="25"/>
                                </a:lnTo>
                                <a:lnTo>
                                  <a:pt x="167" y="25"/>
                                </a:lnTo>
                                <a:lnTo>
                                  <a:pt x="167" y="25"/>
                                </a:lnTo>
                                <a:lnTo>
                                  <a:pt x="171" y="25"/>
                                </a:lnTo>
                                <a:lnTo>
                                  <a:pt x="171" y="25"/>
                                </a:lnTo>
                                <a:lnTo>
                                  <a:pt x="172" y="25"/>
                                </a:lnTo>
                                <a:lnTo>
                                  <a:pt x="172" y="25"/>
                                </a:lnTo>
                                <a:lnTo>
                                  <a:pt x="175" y="25"/>
                                </a:lnTo>
                                <a:lnTo>
                                  <a:pt x="175" y="25"/>
                                </a:lnTo>
                                <a:lnTo>
                                  <a:pt x="175" y="25"/>
                                </a:lnTo>
                                <a:lnTo>
                                  <a:pt x="175" y="25"/>
                                </a:lnTo>
                                <a:lnTo>
                                  <a:pt x="176" y="25"/>
                                </a:lnTo>
                                <a:lnTo>
                                  <a:pt x="176" y="25"/>
                                </a:lnTo>
                                <a:lnTo>
                                  <a:pt x="184" y="25"/>
                                </a:lnTo>
                                <a:lnTo>
                                  <a:pt x="184" y="25"/>
                                </a:lnTo>
                                <a:lnTo>
                                  <a:pt x="191" y="25"/>
                                </a:lnTo>
                                <a:lnTo>
                                  <a:pt x="191" y="25"/>
                                </a:lnTo>
                                <a:lnTo>
                                  <a:pt x="192" y="25"/>
                                </a:lnTo>
                                <a:lnTo>
                                  <a:pt x="192" y="25"/>
                                </a:lnTo>
                                <a:lnTo>
                                  <a:pt x="193" y="25"/>
                                </a:lnTo>
                                <a:lnTo>
                                  <a:pt x="193" y="25"/>
                                </a:lnTo>
                                <a:lnTo>
                                  <a:pt x="197" y="25"/>
                                </a:lnTo>
                                <a:lnTo>
                                  <a:pt x="197" y="25"/>
                                </a:lnTo>
                                <a:lnTo>
                                  <a:pt x="199" y="25"/>
                                </a:lnTo>
                                <a:lnTo>
                                  <a:pt x="199" y="25"/>
                                </a:lnTo>
                                <a:lnTo>
                                  <a:pt x="205" y="25"/>
                                </a:lnTo>
                                <a:lnTo>
                                  <a:pt x="205" y="25"/>
                                </a:lnTo>
                                <a:lnTo>
                                  <a:pt x="208" y="25"/>
                                </a:lnTo>
                                <a:lnTo>
                                  <a:pt x="208" y="25"/>
                                </a:lnTo>
                                <a:lnTo>
                                  <a:pt x="211" y="25"/>
                                </a:lnTo>
                                <a:lnTo>
                                  <a:pt x="211" y="30"/>
                                </a:lnTo>
                                <a:lnTo>
                                  <a:pt x="212" y="30"/>
                                </a:lnTo>
                                <a:lnTo>
                                  <a:pt x="212" y="30"/>
                                </a:lnTo>
                                <a:lnTo>
                                  <a:pt x="213" y="30"/>
                                </a:lnTo>
                                <a:lnTo>
                                  <a:pt x="213" y="30"/>
                                </a:lnTo>
                                <a:lnTo>
                                  <a:pt x="216" y="30"/>
                                </a:lnTo>
                                <a:lnTo>
                                  <a:pt x="216" y="30"/>
                                </a:lnTo>
                                <a:lnTo>
                                  <a:pt x="218" y="30"/>
                                </a:lnTo>
                                <a:lnTo>
                                  <a:pt x="218" y="30"/>
                                </a:lnTo>
                                <a:lnTo>
                                  <a:pt x="219" y="30"/>
                                </a:lnTo>
                                <a:lnTo>
                                  <a:pt x="219" y="30"/>
                                </a:lnTo>
                                <a:lnTo>
                                  <a:pt x="223" y="30"/>
                                </a:lnTo>
                                <a:lnTo>
                                  <a:pt x="223" y="30"/>
                                </a:lnTo>
                                <a:lnTo>
                                  <a:pt x="226" y="30"/>
                                </a:lnTo>
                                <a:lnTo>
                                  <a:pt x="226" y="30"/>
                                </a:lnTo>
                                <a:lnTo>
                                  <a:pt x="228" y="30"/>
                                </a:lnTo>
                                <a:lnTo>
                                  <a:pt x="228" y="30"/>
                                </a:lnTo>
                                <a:lnTo>
                                  <a:pt x="228" y="30"/>
                                </a:lnTo>
                                <a:lnTo>
                                  <a:pt x="228" y="30"/>
                                </a:lnTo>
                                <a:lnTo>
                                  <a:pt x="229" y="30"/>
                                </a:lnTo>
                                <a:lnTo>
                                  <a:pt x="229" y="30"/>
                                </a:lnTo>
                                <a:lnTo>
                                  <a:pt x="234" y="30"/>
                                </a:lnTo>
                                <a:lnTo>
                                  <a:pt x="234" y="30"/>
                                </a:lnTo>
                                <a:lnTo>
                                  <a:pt x="234" y="30"/>
                                </a:lnTo>
                                <a:lnTo>
                                  <a:pt x="234" y="30"/>
                                </a:lnTo>
                                <a:lnTo>
                                  <a:pt x="235" y="30"/>
                                </a:lnTo>
                                <a:lnTo>
                                  <a:pt x="235" y="30"/>
                                </a:lnTo>
                                <a:lnTo>
                                  <a:pt x="241" y="30"/>
                                </a:lnTo>
                                <a:lnTo>
                                  <a:pt x="241" y="30"/>
                                </a:lnTo>
                                <a:lnTo>
                                  <a:pt x="244" y="30"/>
                                </a:lnTo>
                                <a:lnTo>
                                  <a:pt x="244" y="30"/>
                                </a:lnTo>
                                <a:lnTo>
                                  <a:pt x="248" y="30"/>
                                </a:lnTo>
                                <a:lnTo>
                                  <a:pt x="248" y="30"/>
                                </a:lnTo>
                                <a:lnTo>
                                  <a:pt x="254" y="30"/>
                                </a:lnTo>
                                <a:lnTo>
                                  <a:pt x="254" y="30"/>
                                </a:lnTo>
                                <a:lnTo>
                                  <a:pt x="257" y="30"/>
                                </a:lnTo>
                                <a:lnTo>
                                  <a:pt x="257" y="30"/>
                                </a:lnTo>
                                <a:lnTo>
                                  <a:pt x="265" y="30"/>
                                </a:lnTo>
                                <a:lnTo>
                                  <a:pt x="265" y="30"/>
                                </a:lnTo>
                                <a:lnTo>
                                  <a:pt x="267" y="30"/>
                                </a:lnTo>
                                <a:lnTo>
                                  <a:pt x="267" y="30"/>
                                </a:lnTo>
                                <a:lnTo>
                                  <a:pt x="274" y="30"/>
                                </a:lnTo>
                                <a:lnTo>
                                  <a:pt x="274" y="30"/>
                                </a:lnTo>
                                <a:lnTo>
                                  <a:pt x="278" y="30"/>
                                </a:lnTo>
                                <a:lnTo>
                                  <a:pt x="278" y="30"/>
                                </a:lnTo>
                                <a:lnTo>
                                  <a:pt x="281" y="30"/>
                                </a:lnTo>
                                <a:lnTo>
                                  <a:pt x="281" y="30"/>
                                </a:lnTo>
                                <a:lnTo>
                                  <a:pt x="282" y="30"/>
                                </a:lnTo>
                                <a:lnTo>
                                  <a:pt x="282" y="30"/>
                                </a:lnTo>
                                <a:lnTo>
                                  <a:pt x="284" y="30"/>
                                </a:lnTo>
                                <a:lnTo>
                                  <a:pt x="284" y="30"/>
                                </a:lnTo>
                                <a:lnTo>
                                  <a:pt x="285" y="30"/>
                                </a:lnTo>
                                <a:lnTo>
                                  <a:pt x="285" y="30"/>
                                </a:lnTo>
                                <a:lnTo>
                                  <a:pt x="289" y="30"/>
                                </a:lnTo>
                                <a:lnTo>
                                  <a:pt x="289" y="30"/>
                                </a:lnTo>
                                <a:lnTo>
                                  <a:pt x="297" y="30"/>
                                </a:lnTo>
                                <a:lnTo>
                                  <a:pt x="297" y="30"/>
                                </a:lnTo>
                                <a:lnTo>
                                  <a:pt x="298" y="30"/>
                                </a:lnTo>
                                <a:lnTo>
                                  <a:pt x="298" y="30"/>
                                </a:lnTo>
                                <a:lnTo>
                                  <a:pt x="300" y="30"/>
                                </a:lnTo>
                                <a:lnTo>
                                  <a:pt x="300" y="30"/>
                                </a:lnTo>
                                <a:lnTo>
                                  <a:pt x="301" y="30"/>
                                </a:lnTo>
                                <a:lnTo>
                                  <a:pt x="301" y="30"/>
                                </a:lnTo>
                                <a:lnTo>
                                  <a:pt x="304" y="30"/>
                                </a:lnTo>
                                <a:lnTo>
                                  <a:pt x="304" y="30"/>
                                </a:lnTo>
                                <a:lnTo>
                                  <a:pt x="308" y="30"/>
                                </a:lnTo>
                                <a:lnTo>
                                  <a:pt x="308" y="30"/>
                                </a:lnTo>
                                <a:lnTo>
                                  <a:pt x="310" y="30"/>
                                </a:lnTo>
                                <a:lnTo>
                                  <a:pt x="310" y="30"/>
                                </a:lnTo>
                                <a:lnTo>
                                  <a:pt x="315" y="30"/>
                                </a:lnTo>
                                <a:lnTo>
                                  <a:pt x="315" y="30"/>
                                </a:lnTo>
                                <a:lnTo>
                                  <a:pt x="316" y="30"/>
                                </a:lnTo>
                                <a:lnTo>
                                  <a:pt x="316" y="30"/>
                                </a:lnTo>
                                <a:lnTo>
                                  <a:pt x="321" y="30"/>
                                </a:lnTo>
                                <a:lnTo>
                                  <a:pt x="321" y="30"/>
                                </a:lnTo>
                                <a:lnTo>
                                  <a:pt x="322" y="30"/>
                                </a:lnTo>
                                <a:lnTo>
                                  <a:pt x="322" y="30"/>
                                </a:lnTo>
                                <a:lnTo>
                                  <a:pt x="325" y="30"/>
                                </a:lnTo>
                                <a:lnTo>
                                  <a:pt x="325" y="30"/>
                                </a:lnTo>
                                <a:lnTo>
                                  <a:pt x="326" y="30"/>
                                </a:lnTo>
                                <a:lnTo>
                                  <a:pt x="326" y="30"/>
                                </a:lnTo>
                                <a:lnTo>
                                  <a:pt x="331" y="30"/>
                                </a:lnTo>
                                <a:lnTo>
                                  <a:pt x="331" y="30"/>
                                </a:lnTo>
                                <a:lnTo>
                                  <a:pt x="336" y="30"/>
                                </a:lnTo>
                                <a:lnTo>
                                  <a:pt x="336" y="30"/>
                                </a:lnTo>
                                <a:lnTo>
                                  <a:pt x="340" y="30"/>
                                </a:lnTo>
                                <a:lnTo>
                                  <a:pt x="340" y="30"/>
                                </a:lnTo>
                                <a:lnTo>
                                  <a:pt x="341" y="30"/>
                                </a:lnTo>
                                <a:lnTo>
                                  <a:pt x="341" y="30"/>
                                </a:lnTo>
                                <a:lnTo>
                                  <a:pt x="347" y="30"/>
                                </a:lnTo>
                                <a:lnTo>
                                  <a:pt x="347" y="30"/>
                                </a:lnTo>
                                <a:lnTo>
                                  <a:pt x="348" y="30"/>
                                </a:lnTo>
                                <a:lnTo>
                                  <a:pt x="348" y="30"/>
                                </a:lnTo>
                                <a:lnTo>
                                  <a:pt x="350" y="30"/>
                                </a:lnTo>
                                <a:lnTo>
                                  <a:pt x="350" y="36"/>
                                </a:lnTo>
                                <a:lnTo>
                                  <a:pt x="360" y="36"/>
                                </a:lnTo>
                                <a:lnTo>
                                  <a:pt x="360" y="42"/>
                                </a:lnTo>
                                <a:lnTo>
                                  <a:pt x="363" y="42"/>
                                </a:lnTo>
                                <a:lnTo>
                                  <a:pt x="363" y="42"/>
                                </a:lnTo>
                                <a:lnTo>
                                  <a:pt x="364" y="42"/>
                                </a:lnTo>
                                <a:lnTo>
                                  <a:pt x="364" y="42"/>
                                </a:lnTo>
                                <a:lnTo>
                                  <a:pt x="366" y="42"/>
                                </a:lnTo>
                                <a:lnTo>
                                  <a:pt x="366" y="42"/>
                                </a:lnTo>
                                <a:lnTo>
                                  <a:pt x="368" y="42"/>
                                </a:lnTo>
                                <a:lnTo>
                                  <a:pt x="368" y="42"/>
                                </a:lnTo>
                                <a:lnTo>
                                  <a:pt x="372" y="42"/>
                                </a:lnTo>
                                <a:lnTo>
                                  <a:pt x="372" y="42"/>
                                </a:lnTo>
                                <a:lnTo>
                                  <a:pt x="372" y="42"/>
                                </a:lnTo>
                                <a:lnTo>
                                  <a:pt x="372" y="48"/>
                                </a:lnTo>
                                <a:lnTo>
                                  <a:pt x="373" y="48"/>
                                </a:lnTo>
                                <a:lnTo>
                                  <a:pt x="373" y="48"/>
                                </a:lnTo>
                                <a:lnTo>
                                  <a:pt x="380" y="48"/>
                                </a:lnTo>
                                <a:lnTo>
                                  <a:pt x="380" y="55"/>
                                </a:lnTo>
                                <a:lnTo>
                                  <a:pt x="386" y="55"/>
                                </a:lnTo>
                                <a:lnTo>
                                  <a:pt x="386" y="55"/>
                                </a:lnTo>
                                <a:lnTo>
                                  <a:pt x="387" y="55"/>
                                </a:lnTo>
                                <a:lnTo>
                                  <a:pt x="387" y="55"/>
                                </a:lnTo>
                                <a:lnTo>
                                  <a:pt x="387" y="55"/>
                                </a:lnTo>
                                <a:lnTo>
                                  <a:pt x="387" y="55"/>
                                </a:lnTo>
                                <a:lnTo>
                                  <a:pt x="388" y="55"/>
                                </a:lnTo>
                                <a:lnTo>
                                  <a:pt x="388" y="55"/>
                                </a:lnTo>
                                <a:lnTo>
                                  <a:pt x="390" y="55"/>
                                </a:lnTo>
                                <a:lnTo>
                                  <a:pt x="390" y="55"/>
                                </a:lnTo>
                                <a:lnTo>
                                  <a:pt x="392" y="55"/>
                                </a:lnTo>
                                <a:lnTo>
                                  <a:pt x="392" y="62"/>
                                </a:lnTo>
                                <a:lnTo>
                                  <a:pt x="399" y="62"/>
                                </a:lnTo>
                                <a:lnTo>
                                  <a:pt x="399" y="62"/>
                                </a:lnTo>
                                <a:lnTo>
                                  <a:pt x="400" y="62"/>
                                </a:lnTo>
                                <a:lnTo>
                                  <a:pt x="400" y="62"/>
                                </a:lnTo>
                                <a:lnTo>
                                  <a:pt x="404" y="62"/>
                                </a:lnTo>
                                <a:lnTo>
                                  <a:pt x="404" y="62"/>
                                </a:lnTo>
                                <a:lnTo>
                                  <a:pt x="405" y="62"/>
                                </a:lnTo>
                                <a:lnTo>
                                  <a:pt x="405" y="62"/>
                                </a:lnTo>
                                <a:lnTo>
                                  <a:pt x="406" y="62"/>
                                </a:lnTo>
                                <a:lnTo>
                                  <a:pt x="406" y="62"/>
                                </a:lnTo>
                                <a:lnTo>
                                  <a:pt x="409" y="62"/>
                                </a:lnTo>
                                <a:lnTo>
                                  <a:pt x="409" y="69"/>
                                </a:lnTo>
                                <a:lnTo>
                                  <a:pt x="412" y="69"/>
                                </a:lnTo>
                                <a:lnTo>
                                  <a:pt x="412" y="69"/>
                                </a:lnTo>
                                <a:lnTo>
                                  <a:pt x="413" y="69"/>
                                </a:lnTo>
                                <a:lnTo>
                                  <a:pt x="413" y="69"/>
                                </a:lnTo>
                                <a:lnTo>
                                  <a:pt x="418" y="69"/>
                                </a:lnTo>
                                <a:lnTo>
                                  <a:pt x="418" y="69"/>
                                </a:lnTo>
                                <a:lnTo>
                                  <a:pt x="418" y="69"/>
                                </a:lnTo>
                                <a:lnTo>
                                  <a:pt x="418" y="69"/>
                                </a:lnTo>
                                <a:lnTo>
                                  <a:pt x="420" y="69"/>
                                </a:lnTo>
                                <a:lnTo>
                                  <a:pt x="420" y="69"/>
                                </a:lnTo>
                                <a:lnTo>
                                  <a:pt x="424" y="69"/>
                                </a:lnTo>
                                <a:lnTo>
                                  <a:pt x="424" y="69"/>
                                </a:lnTo>
                                <a:lnTo>
                                  <a:pt x="425" y="69"/>
                                </a:lnTo>
                                <a:lnTo>
                                  <a:pt x="425" y="69"/>
                                </a:lnTo>
                                <a:lnTo>
                                  <a:pt x="429" y="69"/>
                                </a:lnTo>
                                <a:lnTo>
                                  <a:pt x="429" y="69"/>
                                </a:lnTo>
                                <a:lnTo>
                                  <a:pt x="437" y="69"/>
                                </a:lnTo>
                                <a:lnTo>
                                  <a:pt x="437" y="69"/>
                                </a:lnTo>
                                <a:lnTo>
                                  <a:pt x="437" y="69"/>
                                </a:lnTo>
                                <a:lnTo>
                                  <a:pt x="437" y="69"/>
                                </a:lnTo>
                                <a:lnTo>
                                  <a:pt x="438" y="69"/>
                                </a:lnTo>
                                <a:lnTo>
                                  <a:pt x="438" y="69"/>
                                </a:lnTo>
                                <a:lnTo>
                                  <a:pt x="443" y="69"/>
                                </a:lnTo>
                                <a:lnTo>
                                  <a:pt x="443" y="69"/>
                                </a:lnTo>
                                <a:lnTo>
                                  <a:pt x="451" y="69"/>
                                </a:lnTo>
                                <a:lnTo>
                                  <a:pt x="451" y="69"/>
                                </a:lnTo>
                                <a:lnTo>
                                  <a:pt x="453" y="69"/>
                                </a:lnTo>
                                <a:lnTo>
                                  <a:pt x="453" y="69"/>
                                </a:lnTo>
                                <a:lnTo>
                                  <a:pt x="456" y="69"/>
                                </a:lnTo>
                                <a:lnTo>
                                  <a:pt x="456" y="69"/>
                                </a:lnTo>
                                <a:lnTo>
                                  <a:pt x="458" y="69"/>
                                </a:lnTo>
                                <a:lnTo>
                                  <a:pt x="458" y="69"/>
                                </a:lnTo>
                                <a:lnTo>
                                  <a:pt x="460" y="69"/>
                                </a:lnTo>
                                <a:lnTo>
                                  <a:pt x="460" y="69"/>
                                </a:lnTo>
                                <a:lnTo>
                                  <a:pt x="470" y="69"/>
                                </a:lnTo>
                                <a:lnTo>
                                  <a:pt x="470" y="69"/>
                                </a:lnTo>
                                <a:lnTo>
                                  <a:pt x="475" y="69"/>
                                </a:lnTo>
                                <a:lnTo>
                                  <a:pt x="475" y="69"/>
                                </a:lnTo>
                                <a:lnTo>
                                  <a:pt x="477" y="69"/>
                                </a:lnTo>
                                <a:lnTo>
                                  <a:pt x="477" y="69"/>
                                </a:lnTo>
                                <a:lnTo>
                                  <a:pt x="480" y="69"/>
                                </a:lnTo>
                                <a:lnTo>
                                  <a:pt x="480" y="69"/>
                                </a:lnTo>
                                <a:lnTo>
                                  <a:pt x="481" y="69"/>
                                </a:lnTo>
                                <a:lnTo>
                                  <a:pt x="481" y="69"/>
                                </a:lnTo>
                                <a:lnTo>
                                  <a:pt x="487" y="69"/>
                                </a:lnTo>
                                <a:lnTo>
                                  <a:pt x="487" y="69"/>
                                </a:lnTo>
                                <a:lnTo>
                                  <a:pt x="488" y="69"/>
                                </a:lnTo>
                                <a:lnTo>
                                  <a:pt x="488" y="69"/>
                                </a:lnTo>
                                <a:lnTo>
                                  <a:pt x="490" y="69"/>
                                </a:lnTo>
                                <a:lnTo>
                                  <a:pt x="490" y="69"/>
                                </a:lnTo>
                                <a:lnTo>
                                  <a:pt x="491" y="69"/>
                                </a:lnTo>
                                <a:lnTo>
                                  <a:pt x="491" y="69"/>
                                </a:lnTo>
                                <a:lnTo>
                                  <a:pt x="501" y="69"/>
                                </a:lnTo>
                                <a:lnTo>
                                  <a:pt x="501" y="69"/>
                                </a:lnTo>
                                <a:lnTo>
                                  <a:pt x="502" y="69"/>
                                </a:lnTo>
                                <a:lnTo>
                                  <a:pt x="502" y="69"/>
                                </a:lnTo>
                                <a:lnTo>
                                  <a:pt x="506" y="69"/>
                                </a:lnTo>
                                <a:lnTo>
                                  <a:pt x="506" y="69"/>
                                </a:lnTo>
                                <a:lnTo>
                                  <a:pt x="507" y="69"/>
                                </a:lnTo>
                                <a:lnTo>
                                  <a:pt x="507" y="69"/>
                                </a:lnTo>
                                <a:lnTo>
                                  <a:pt x="517" y="69"/>
                                </a:lnTo>
                                <a:lnTo>
                                  <a:pt x="517" y="69"/>
                                </a:lnTo>
                                <a:lnTo>
                                  <a:pt x="523" y="69"/>
                                </a:lnTo>
                                <a:lnTo>
                                  <a:pt x="523" y="69"/>
                                </a:lnTo>
                                <a:lnTo>
                                  <a:pt x="524" y="69"/>
                                </a:lnTo>
                                <a:lnTo>
                                  <a:pt x="524" y="69"/>
                                </a:lnTo>
                                <a:lnTo>
                                  <a:pt x="524" y="69"/>
                                </a:lnTo>
                                <a:lnTo>
                                  <a:pt x="524" y="69"/>
                                </a:lnTo>
                                <a:lnTo>
                                  <a:pt x="529" y="69"/>
                                </a:lnTo>
                                <a:lnTo>
                                  <a:pt x="529" y="69"/>
                                </a:lnTo>
                                <a:lnTo>
                                  <a:pt x="532" y="69"/>
                                </a:lnTo>
                                <a:lnTo>
                                  <a:pt x="532" y="69"/>
                                </a:lnTo>
                                <a:lnTo>
                                  <a:pt x="539" y="69"/>
                                </a:lnTo>
                                <a:lnTo>
                                  <a:pt x="539" y="69"/>
                                </a:lnTo>
                                <a:lnTo>
                                  <a:pt x="545" y="69"/>
                                </a:lnTo>
                                <a:lnTo>
                                  <a:pt x="545" y="69"/>
                                </a:lnTo>
                                <a:lnTo>
                                  <a:pt x="548" y="69"/>
                                </a:lnTo>
                                <a:lnTo>
                                  <a:pt x="548" y="69"/>
                                </a:lnTo>
                                <a:lnTo>
                                  <a:pt x="557" y="69"/>
                                </a:lnTo>
                                <a:lnTo>
                                  <a:pt x="557" y="69"/>
                                </a:lnTo>
                                <a:lnTo>
                                  <a:pt x="557" y="69"/>
                                </a:lnTo>
                                <a:lnTo>
                                  <a:pt x="557" y="69"/>
                                </a:lnTo>
                                <a:lnTo>
                                  <a:pt x="563" y="69"/>
                                </a:lnTo>
                                <a:lnTo>
                                  <a:pt x="563" y="69"/>
                                </a:lnTo>
                                <a:lnTo>
                                  <a:pt x="571" y="69"/>
                                </a:lnTo>
                                <a:lnTo>
                                  <a:pt x="571" y="69"/>
                                </a:lnTo>
                                <a:lnTo>
                                  <a:pt x="579" y="69"/>
                                </a:lnTo>
                                <a:lnTo>
                                  <a:pt x="579" y="69"/>
                                </a:lnTo>
                                <a:lnTo>
                                  <a:pt x="582" y="69"/>
                                </a:lnTo>
                                <a:lnTo>
                                  <a:pt x="582" y="69"/>
                                </a:lnTo>
                                <a:lnTo>
                                  <a:pt x="583" y="69"/>
                                </a:lnTo>
                                <a:lnTo>
                                  <a:pt x="583" y="69"/>
                                </a:lnTo>
                                <a:lnTo>
                                  <a:pt x="592" y="69"/>
                                </a:lnTo>
                                <a:lnTo>
                                  <a:pt x="592" y="69"/>
                                </a:lnTo>
                                <a:lnTo>
                                  <a:pt x="599" y="69"/>
                                </a:lnTo>
                                <a:lnTo>
                                  <a:pt x="599" y="69"/>
                                </a:lnTo>
                                <a:lnTo>
                                  <a:pt x="605" y="69"/>
                                </a:lnTo>
                                <a:lnTo>
                                  <a:pt x="605" y="69"/>
                                </a:lnTo>
                                <a:lnTo>
                                  <a:pt x="607" y="69"/>
                                </a:lnTo>
                                <a:lnTo>
                                  <a:pt x="607" y="84"/>
                                </a:lnTo>
                                <a:lnTo>
                                  <a:pt x="623" y="84"/>
                                </a:lnTo>
                                <a:lnTo>
                                  <a:pt x="623" y="84"/>
                                </a:lnTo>
                                <a:lnTo>
                                  <a:pt x="626" y="84"/>
                                </a:lnTo>
                                <a:lnTo>
                                  <a:pt x="626" y="84"/>
                                </a:lnTo>
                                <a:lnTo>
                                  <a:pt x="629" y="84"/>
                                </a:lnTo>
                                <a:lnTo>
                                  <a:pt x="629" y="84"/>
                                </a:lnTo>
                                <a:lnTo>
                                  <a:pt x="647" y="84"/>
                                </a:lnTo>
                                <a:lnTo>
                                  <a:pt x="647" y="84"/>
                                </a:lnTo>
                                <a:lnTo>
                                  <a:pt x="663" y="84"/>
                                </a:lnTo>
                                <a:lnTo>
                                  <a:pt x="663" y="84"/>
                                </a:lnTo>
                                <a:lnTo>
                                  <a:pt x="685" y="84"/>
                                </a:lnTo>
                                <a:lnTo>
                                  <a:pt x="685" y="84"/>
                                </a:lnTo>
                                <a:lnTo>
                                  <a:pt x="697" y="84"/>
                                </a:lnTo>
                                <a:lnTo>
                                  <a:pt x="697" y="84"/>
                                </a:lnTo>
                                <a:lnTo>
                                  <a:pt x="715" y="84"/>
                                </a:lnTo>
                                <a:lnTo>
                                  <a:pt x="715" y="84"/>
                                </a:lnTo>
                                <a:lnTo>
                                  <a:pt x="717" y="84"/>
                                </a:lnTo>
                                <a:lnTo>
                                  <a:pt x="717" y="84"/>
                                </a:lnTo>
                                <a:lnTo>
                                  <a:pt x="721" y="84"/>
                                </a:lnTo>
                                <a:lnTo>
                                  <a:pt x="721" y="84"/>
                                </a:lnTo>
                                <a:lnTo>
                                  <a:pt x="728" y="84"/>
                                </a:lnTo>
                                <a:lnTo>
                                  <a:pt x="728" y="84"/>
                                </a:lnTo>
                                <a:lnTo>
                                  <a:pt x="731" y="84"/>
                                </a:lnTo>
                                <a:lnTo>
                                  <a:pt x="731" y="105"/>
                                </a:lnTo>
                                <a:lnTo>
                                  <a:pt x="736" y="105"/>
                                </a:lnTo>
                                <a:lnTo>
                                  <a:pt x="736" y="105"/>
                                </a:lnTo>
                                <a:lnTo>
                                  <a:pt x="749" y="105"/>
                                </a:lnTo>
                                <a:lnTo>
                                  <a:pt x="749" y="105"/>
                                </a:lnTo>
                                <a:lnTo>
                                  <a:pt x="754" y="105"/>
                                </a:lnTo>
                                <a:lnTo>
                                  <a:pt x="754" y="105"/>
                                </a:lnTo>
                                <a:lnTo>
                                  <a:pt x="757" y="105"/>
                                </a:lnTo>
                                <a:lnTo>
                                  <a:pt x="757" y="105"/>
                                </a:lnTo>
                                <a:lnTo>
                                  <a:pt x="758" y="105"/>
                                </a:lnTo>
                                <a:lnTo>
                                  <a:pt x="758" y="105"/>
                                </a:lnTo>
                                <a:lnTo>
                                  <a:pt x="759" y="105"/>
                                </a:lnTo>
                                <a:lnTo>
                                  <a:pt x="759" y="105"/>
                                </a:lnTo>
                                <a:lnTo>
                                  <a:pt x="772" y="105"/>
                                </a:lnTo>
                                <a:lnTo>
                                  <a:pt x="772" y="105"/>
                                </a:lnTo>
                                <a:lnTo>
                                  <a:pt x="782" y="105"/>
                                </a:lnTo>
                                <a:lnTo>
                                  <a:pt x="782" y="105"/>
                                </a:lnTo>
                                <a:lnTo>
                                  <a:pt x="786" y="105"/>
                                </a:lnTo>
                                <a:lnTo>
                                  <a:pt x="786" y="105"/>
                                </a:lnTo>
                                <a:lnTo>
                                  <a:pt x="805" y="105"/>
                                </a:lnTo>
                                <a:lnTo>
                                  <a:pt x="805" y="105"/>
                                </a:lnTo>
                                <a:lnTo>
                                  <a:pt x="818" y="105"/>
                                </a:lnTo>
                                <a:lnTo>
                                  <a:pt x="818" y="105"/>
                                </a:lnTo>
                                <a:lnTo>
                                  <a:pt x="828" y="105"/>
                                </a:lnTo>
                                <a:lnTo>
                                  <a:pt x="828" y="105"/>
                                </a:lnTo>
                                <a:lnTo>
                                  <a:pt x="828" y="105"/>
                                </a:lnTo>
                                <a:lnTo>
                                  <a:pt x="828" y="105"/>
                                </a:lnTo>
                                <a:lnTo>
                                  <a:pt x="864" y="105"/>
                                </a:lnTo>
                                <a:lnTo>
                                  <a:pt x="864" y="105"/>
                                </a:lnTo>
                                <a:lnTo>
                                  <a:pt x="868" y="105"/>
                                </a:lnTo>
                                <a:lnTo>
                                  <a:pt x="868" y="105"/>
                                </a:lnTo>
                                <a:lnTo>
                                  <a:pt x="869" y="105"/>
                                </a:lnTo>
                                <a:lnTo>
                                  <a:pt x="869" y="105"/>
                                </a:lnTo>
                                <a:lnTo>
                                  <a:pt x="888" y="105"/>
                                </a:lnTo>
                                <a:lnTo>
                                  <a:pt x="888" y="105"/>
                                </a:lnTo>
                                <a:lnTo>
                                  <a:pt x="892" y="105"/>
                                </a:lnTo>
                                <a:lnTo>
                                  <a:pt x="892" y="105"/>
                                </a:lnTo>
                                <a:lnTo>
                                  <a:pt x="894" y="105"/>
                                </a:lnTo>
                                <a:lnTo>
                                  <a:pt x="894" y="105"/>
                                </a:lnTo>
                                <a:lnTo>
                                  <a:pt x="895" y="105"/>
                                </a:lnTo>
                                <a:lnTo>
                                  <a:pt x="895" y="105"/>
                                </a:lnTo>
                                <a:lnTo>
                                  <a:pt x="897" y="105"/>
                                </a:lnTo>
                                <a:lnTo>
                                  <a:pt x="897" y="105"/>
                                </a:lnTo>
                                <a:lnTo>
                                  <a:pt x="905" y="105"/>
                                </a:lnTo>
                                <a:lnTo>
                                  <a:pt x="905" y="105"/>
                                </a:lnTo>
                                <a:lnTo>
                                  <a:pt x="915" y="105"/>
                                </a:lnTo>
                                <a:lnTo>
                                  <a:pt x="915" y="105"/>
                                </a:lnTo>
                                <a:lnTo>
                                  <a:pt x="918" y="105"/>
                                </a:lnTo>
                                <a:lnTo>
                                  <a:pt x="918" y="105"/>
                                </a:lnTo>
                                <a:lnTo>
                                  <a:pt x="955" y="105"/>
                                </a:lnTo>
                                <a:lnTo>
                                  <a:pt x="955" y="105"/>
                                </a:lnTo>
                                <a:lnTo>
                                  <a:pt x="955" y="105"/>
                                </a:lnTo>
                                <a:lnTo>
                                  <a:pt x="955" y="105"/>
                                </a:lnTo>
                                <a:lnTo>
                                  <a:pt x="957" y="105"/>
                                </a:lnTo>
                                <a:lnTo>
                                  <a:pt x="957" y="105"/>
                                </a:lnTo>
                                <a:lnTo>
                                  <a:pt x="958" y="105"/>
                                </a:lnTo>
                                <a:lnTo>
                                  <a:pt x="958" y="105"/>
                                </a:lnTo>
                                <a:lnTo>
                                  <a:pt x="959" y="105"/>
                                </a:lnTo>
                                <a:lnTo>
                                  <a:pt x="959" y="105"/>
                                </a:lnTo>
                                <a:lnTo>
                                  <a:pt x="970" y="105"/>
                                </a:lnTo>
                                <a:lnTo>
                                  <a:pt x="970" y="105"/>
                                </a:lnTo>
                                <a:lnTo>
                                  <a:pt x="971" y="105"/>
                                </a:lnTo>
                                <a:lnTo>
                                  <a:pt x="971" y="105"/>
                                </a:lnTo>
                                <a:lnTo>
                                  <a:pt x="972" y="105"/>
                                </a:lnTo>
                                <a:lnTo>
                                  <a:pt x="972" y="105"/>
                                </a:lnTo>
                                <a:lnTo>
                                  <a:pt x="973" y="105"/>
                                </a:lnTo>
                                <a:lnTo>
                                  <a:pt x="973" y="105"/>
                                </a:lnTo>
                                <a:lnTo>
                                  <a:pt x="1023" y="105"/>
                                </a:lnTo>
                                <a:lnTo>
                                  <a:pt x="1023" y="105"/>
                                </a:lnTo>
                                <a:lnTo>
                                  <a:pt x="1045" y="105"/>
                                </a:lnTo>
                                <a:lnTo>
                                  <a:pt x="1045" y="105"/>
                                </a:lnTo>
                              </a:path>
                            </a:pathLst>
                          </a:custGeom>
                          <a:noFill/>
                          <a:ln w="16510">
                            <a:solidFill>
                              <a:srgbClr val="0000FF"/>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0" name="Line 122"/>
                        <wps:cNvCnPr/>
                        <wps:spPr bwMode="auto">
                          <a:xfrm flipV="1">
                            <a:off x="1526540" y="180340"/>
                            <a:ext cx="0" cy="3602990"/>
                          </a:xfrm>
                          <a:prstGeom prst="line">
                            <a:avLst/>
                          </a:prstGeom>
                          <a:noFill/>
                          <a:ln w="825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31" name="Line 123"/>
                        <wps:cNvCnPr/>
                        <wps:spPr bwMode="auto">
                          <a:xfrm flipH="1">
                            <a:off x="1456690" y="3672205"/>
                            <a:ext cx="69850" cy="0"/>
                          </a:xfrm>
                          <a:prstGeom prst="line">
                            <a:avLst/>
                          </a:prstGeom>
                          <a:noFill/>
                          <a:ln w="825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32" name="Rectangle 124"/>
                        <wps:cNvSpPr>
                          <a:spLocks noChangeArrowheads="1"/>
                        </wps:cNvSpPr>
                        <wps:spPr bwMode="auto">
                          <a:xfrm>
                            <a:off x="1114425" y="3598454"/>
                            <a:ext cx="540385" cy="393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B5D70C4" w14:textId="77777777" w:rsidR="00CD41C8" w:rsidRDefault="00CD41C8" w:rsidP="00DF1E83">
                              <w:r>
                                <w:rPr>
                                  <w:rFonts w:ascii="Arial" w:hAnsi="Arial" w:cs="Arial"/>
                                  <w:color w:val="000000"/>
                                  <w:lang w:val="en-US"/>
                                </w:rPr>
                                <w:t>0</w:t>
                              </w:r>
                            </w:p>
                          </w:txbxContent>
                        </wps:txbx>
                        <wps:bodyPr rot="0" vert="horz" wrap="square" lIns="0" tIns="0" rIns="0" bIns="0" anchor="t" anchorCtr="0">
                          <a:spAutoFit/>
                        </wps:bodyPr>
                      </wps:wsp>
                      <wps:wsp>
                        <wps:cNvPr id="333" name="Line 125"/>
                        <wps:cNvCnPr/>
                        <wps:spPr bwMode="auto">
                          <a:xfrm flipH="1">
                            <a:off x="1456690" y="2995295"/>
                            <a:ext cx="69850" cy="0"/>
                          </a:xfrm>
                          <a:prstGeom prst="line">
                            <a:avLst/>
                          </a:prstGeom>
                          <a:noFill/>
                          <a:ln w="825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34" name="Rectangle 126"/>
                        <wps:cNvSpPr>
                          <a:spLocks noChangeArrowheads="1"/>
                        </wps:cNvSpPr>
                        <wps:spPr bwMode="auto">
                          <a:xfrm>
                            <a:off x="1047750" y="2921561"/>
                            <a:ext cx="610870" cy="393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50460E" w14:textId="77777777" w:rsidR="00CD41C8" w:rsidRDefault="00CD41C8" w:rsidP="00DF1E83">
                              <w:r>
                                <w:rPr>
                                  <w:rFonts w:ascii="Arial" w:hAnsi="Arial" w:cs="Arial"/>
                                  <w:color w:val="000000"/>
                                  <w:lang w:val="en-US"/>
                                </w:rPr>
                                <w:t>20</w:t>
                              </w:r>
                            </w:p>
                          </w:txbxContent>
                        </wps:txbx>
                        <wps:bodyPr rot="0" vert="horz" wrap="square" lIns="0" tIns="0" rIns="0" bIns="0" anchor="t" anchorCtr="0">
                          <a:spAutoFit/>
                        </wps:bodyPr>
                      </wps:wsp>
                      <wps:wsp>
                        <wps:cNvPr id="335" name="Line 127"/>
                        <wps:cNvCnPr/>
                        <wps:spPr bwMode="auto">
                          <a:xfrm flipH="1">
                            <a:off x="1456690" y="2318385"/>
                            <a:ext cx="69850" cy="0"/>
                          </a:xfrm>
                          <a:prstGeom prst="line">
                            <a:avLst/>
                          </a:prstGeom>
                          <a:noFill/>
                          <a:ln w="825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36" name="Rectangle 128"/>
                        <wps:cNvSpPr>
                          <a:spLocks noChangeArrowheads="1"/>
                        </wps:cNvSpPr>
                        <wps:spPr bwMode="auto">
                          <a:xfrm>
                            <a:off x="1047751" y="2244668"/>
                            <a:ext cx="610870" cy="393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961FEF" w14:textId="77777777" w:rsidR="00CD41C8" w:rsidRDefault="00CD41C8" w:rsidP="00DF1E83">
                              <w:r>
                                <w:rPr>
                                  <w:rFonts w:ascii="Arial" w:hAnsi="Arial" w:cs="Arial"/>
                                  <w:color w:val="000000"/>
                                  <w:lang w:val="en-US"/>
                                </w:rPr>
                                <w:t>40</w:t>
                              </w:r>
                            </w:p>
                          </w:txbxContent>
                        </wps:txbx>
                        <wps:bodyPr rot="0" vert="horz" wrap="square" lIns="0" tIns="0" rIns="0" bIns="0" anchor="t" anchorCtr="0">
                          <a:spAutoFit/>
                        </wps:bodyPr>
                      </wps:wsp>
                      <wps:wsp>
                        <wps:cNvPr id="337" name="Line 129"/>
                        <wps:cNvCnPr/>
                        <wps:spPr bwMode="auto">
                          <a:xfrm flipH="1">
                            <a:off x="1456690" y="1641475"/>
                            <a:ext cx="69850" cy="0"/>
                          </a:xfrm>
                          <a:prstGeom prst="line">
                            <a:avLst/>
                          </a:prstGeom>
                          <a:noFill/>
                          <a:ln w="825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38" name="Rectangle 130"/>
                        <wps:cNvSpPr>
                          <a:spLocks noChangeArrowheads="1"/>
                        </wps:cNvSpPr>
                        <wps:spPr bwMode="auto">
                          <a:xfrm>
                            <a:off x="1047750" y="1567140"/>
                            <a:ext cx="610870" cy="393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D1D2620" w14:textId="77777777" w:rsidR="00CD41C8" w:rsidRDefault="00CD41C8" w:rsidP="00DF1E83">
                              <w:r>
                                <w:rPr>
                                  <w:rFonts w:ascii="Arial" w:hAnsi="Arial" w:cs="Arial"/>
                                  <w:color w:val="000000"/>
                                  <w:lang w:val="en-US"/>
                                </w:rPr>
                                <w:t>60</w:t>
                              </w:r>
                            </w:p>
                          </w:txbxContent>
                        </wps:txbx>
                        <wps:bodyPr rot="0" vert="horz" wrap="square" lIns="0" tIns="0" rIns="0" bIns="0" anchor="t" anchorCtr="0">
                          <a:spAutoFit/>
                        </wps:bodyPr>
                      </wps:wsp>
                      <wps:wsp>
                        <wps:cNvPr id="339" name="Line 131"/>
                        <wps:cNvCnPr/>
                        <wps:spPr bwMode="auto">
                          <a:xfrm flipH="1">
                            <a:off x="1456690" y="963930"/>
                            <a:ext cx="69850" cy="0"/>
                          </a:xfrm>
                          <a:prstGeom prst="line">
                            <a:avLst/>
                          </a:prstGeom>
                          <a:noFill/>
                          <a:ln w="825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40" name="Rectangle 132"/>
                        <wps:cNvSpPr>
                          <a:spLocks noChangeArrowheads="1"/>
                        </wps:cNvSpPr>
                        <wps:spPr bwMode="auto">
                          <a:xfrm>
                            <a:off x="1047750" y="890247"/>
                            <a:ext cx="610870" cy="393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3248A7" w14:textId="77777777" w:rsidR="00CD41C8" w:rsidRDefault="00CD41C8" w:rsidP="00DF1E83">
                              <w:r>
                                <w:rPr>
                                  <w:rFonts w:ascii="Arial" w:hAnsi="Arial" w:cs="Arial"/>
                                  <w:color w:val="000000"/>
                                  <w:lang w:val="en-US"/>
                                </w:rPr>
                                <w:t>80</w:t>
                              </w:r>
                            </w:p>
                          </w:txbxContent>
                        </wps:txbx>
                        <wps:bodyPr rot="0" vert="horz" wrap="square" lIns="0" tIns="0" rIns="0" bIns="0" anchor="t" anchorCtr="0">
                          <a:spAutoFit/>
                        </wps:bodyPr>
                      </wps:wsp>
                      <wps:wsp>
                        <wps:cNvPr id="341" name="Line 133"/>
                        <wps:cNvCnPr/>
                        <wps:spPr bwMode="auto">
                          <a:xfrm flipH="1">
                            <a:off x="1456690" y="287020"/>
                            <a:ext cx="69850" cy="0"/>
                          </a:xfrm>
                          <a:prstGeom prst="line">
                            <a:avLst/>
                          </a:prstGeom>
                          <a:noFill/>
                          <a:ln w="825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42" name="Rectangle 134"/>
                        <wps:cNvSpPr>
                          <a:spLocks noChangeArrowheads="1"/>
                        </wps:cNvSpPr>
                        <wps:spPr bwMode="auto">
                          <a:xfrm>
                            <a:off x="976631" y="213355"/>
                            <a:ext cx="685800" cy="393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D56F23" w14:textId="77777777" w:rsidR="00CD41C8" w:rsidRDefault="00CD41C8" w:rsidP="00DF1E83">
                              <w:r>
                                <w:rPr>
                                  <w:rFonts w:ascii="Arial" w:hAnsi="Arial" w:cs="Arial"/>
                                  <w:color w:val="000000"/>
                                  <w:lang w:val="en-US"/>
                                </w:rPr>
                                <w:t>100</w:t>
                              </w:r>
                            </w:p>
                          </w:txbxContent>
                        </wps:txbx>
                        <wps:bodyPr rot="0" vert="horz" wrap="square" lIns="0" tIns="0" rIns="0" bIns="0" anchor="t" anchorCtr="0">
                          <a:spAutoFit/>
                        </wps:bodyPr>
                      </wps:wsp>
                      <wps:wsp>
                        <wps:cNvPr id="343" name="Rectangle 135"/>
                        <wps:cNvSpPr>
                          <a:spLocks noChangeArrowheads="1"/>
                        </wps:cNvSpPr>
                        <wps:spPr bwMode="auto">
                          <a:xfrm rot="16200000">
                            <a:off x="15240" y="1779860"/>
                            <a:ext cx="2202815" cy="4591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CBA8D85" w14:textId="77777777" w:rsidR="00CD41C8" w:rsidRDefault="00CD41C8" w:rsidP="00DF1E83">
                              <w:r>
                                <w:rPr>
                                  <w:rFonts w:ascii="Arial" w:hAnsi="Arial" w:cs="Arial"/>
                                  <w:color w:val="000000"/>
                                  <w:sz w:val="28"/>
                                  <w:szCs w:val="28"/>
                                  <w:lang w:val="en-US"/>
                                </w:rPr>
                                <w:t>Disease free survival (%)</w:t>
                              </w:r>
                            </w:p>
                          </w:txbxContent>
                        </wps:txbx>
                        <wps:bodyPr rot="0" vert="horz" wrap="none" lIns="0" tIns="0" rIns="0" bIns="0" anchor="t" anchorCtr="0">
                          <a:spAutoFit/>
                        </wps:bodyPr>
                      </wps:wsp>
                      <wps:wsp>
                        <wps:cNvPr id="344" name="Rectangle 136"/>
                        <wps:cNvSpPr>
                          <a:spLocks noChangeArrowheads="1"/>
                        </wps:cNvSpPr>
                        <wps:spPr bwMode="auto">
                          <a:xfrm>
                            <a:off x="1522730" y="4596013"/>
                            <a:ext cx="460375" cy="393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5674635" w14:textId="77777777" w:rsidR="00CD41C8" w:rsidRDefault="00CD41C8" w:rsidP="00DF1E83">
                              <w:r>
                                <w:rPr>
                                  <w:rFonts w:ascii="Arial" w:hAnsi="Arial" w:cs="Arial"/>
                                  <w:color w:val="000000"/>
                                  <w:lang w:val="en-US"/>
                                </w:rPr>
                                <w:t>243</w:t>
                              </w:r>
                            </w:p>
                          </w:txbxContent>
                        </wps:txbx>
                        <wps:bodyPr rot="0" vert="horz" wrap="none" lIns="0" tIns="0" rIns="0" bIns="0" anchor="t" anchorCtr="0">
                          <a:spAutoFit/>
                        </wps:bodyPr>
                      </wps:wsp>
                      <wps:wsp>
                        <wps:cNvPr id="345" name="Rectangle 137"/>
                        <wps:cNvSpPr>
                          <a:spLocks noChangeArrowheads="1"/>
                        </wps:cNvSpPr>
                        <wps:spPr bwMode="auto">
                          <a:xfrm>
                            <a:off x="2064385" y="4595653"/>
                            <a:ext cx="460375" cy="393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8D880B3" w14:textId="77777777" w:rsidR="00CD41C8" w:rsidRDefault="00CD41C8" w:rsidP="00DF1E83">
                              <w:r>
                                <w:rPr>
                                  <w:rFonts w:ascii="Arial" w:hAnsi="Arial" w:cs="Arial"/>
                                  <w:color w:val="000000"/>
                                  <w:lang w:val="en-US"/>
                                </w:rPr>
                                <w:t>216</w:t>
                              </w:r>
                            </w:p>
                          </w:txbxContent>
                        </wps:txbx>
                        <wps:bodyPr rot="0" vert="horz" wrap="none" lIns="0" tIns="0" rIns="0" bIns="0" anchor="t" anchorCtr="0">
                          <a:spAutoFit/>
                        </wps:bodyPr>
                      </wps:wsp>
                      <wps:wsp>
                        <wps:cNvPr id="346" name="Rectangle 138"/>
                        <wps:cNvSpPr>
                          <a:spLocks noChangeArrowheads="1"/>
                        </wps:cNvSpPr>
                        <wps:spPr bwMode="auto">
                          <a:xfrm>
                            <a:off x="2601595" y="4595984"/>
                            <a:ext cx="460375" cy="393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5F7E2AB" w14:textId="77777777" w:rsidR="00CD41C8" w:rsidRDefault="00CD41C8" w:rsidP="00DF1E83">
                              <w:r>
                                <w:rPr>
                                  <w:rFonts w:ascii="Arial" w:hAnsi="Arial" w:cs="Arial"/>
                                  <w:color w:val="000000"/>
                                  <w:lang w:val="en-US"/>
                                </w:rPr>
                                <w:t>160</w:t>
                              </w:r>
                            </w:p>
                          </w:txbxContent>
                        </wps:txbx>
                        <wps:bodyPr rot="0" vert="horz" wrap="none" lIns="0" tIns="0" rIns="0" bIns="0" anchor="t" anchorCtr="0">
                          <a:spAutoFit/>
                        </wps:bodyPr>
                      </wps:wsp>
                      <wps:wsp>
                        <wps:cNvPr id="347" name="Rectangle 139"/>
                        <wps:cNvSpPr>
                          <a:spLocks noChangeArrowheads="1"/>
                        </wps:cNvSpPr>
                        <wps:spPr bwMode="auto">
                          <a:xfrm>
                            <a:off x="3143885" y="4595680"/>
                            <a:ext cx="460375" cy="393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34D749E" w14:textId="77777777" w:rsidR="00CD41C8" w:rsidRDefault="00CD41C8" w:rsidP="00DF1E83">
                              <w:r>
                                <w:rPr>
                                  <w:rFonts w:ascii="Arial" w:hAnsi="Arial" w:cs="Arial"/>
                                  <w:color w:val="000000"/>
                                  <w:lang w:val="en-US"/>
                                </w:rPr>
                                <w:t>111</w:t>
                              </w:r>
                            </w:p>
                          </w:txbxContent>
                        </wps:txbx>
                        <wps:bodyPr rot="0" vert="horz" wrap="none" lIns="0" tIns="0" rIns="0" bIns="0" anchor="t" anchorCtr="0">
                          <a:spAutoFit/>
                        </wps:bodyPr>
                      </wps:wsp>
                      <wps:wsp>
                        <wps:cNvPr id="348" name="Rectangle 140"/>
                        <wps:cNvSpPr>
                          <a:spLocks noChangeArrowheads="1"/>
                        </wps:cNvSpPr>
                        <wps:spPr bwMode="auto">
                          <a:xfrm>
                            <a:off x="3718560" y="4595960"/>
                            <a:ext cx="382270" cy="393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AF4FA24" w14:textId="77777777" w:rsidR="00CD41C8" w:rsidRDefault="00CD41C8" w:rsidP="00DF1E83">
                              <w:r>
                                <w:rPr>
                                  <w:rFonts w:ascii="Arial" w:hAnsi="Arial" w:cs="Arial"/>
                                  <w:color w:val="000000"/>
                                  <w:lang w:val="en-US"/>
                                </w:rPr>
                                <w:t>66</w:t>
                              </w:r>
                            </w:p>
                          </w:txbxContent>
                        </wps:txbx>
                        <wps:bodyPr rot="0" vert="horz" wrap="none" lIns="0" tIns="0" rIns="0" bIns="0" anchor="t" anchorCtr="0">
                          <a:spAutoFit/>
                        </wps:bodyPr>
                      </wps:wsp>
                      <wps:wsp>
                        <wps:cNvPr id="349" name="Rectangle 141"/>
                        <wps:cNvSpPr>
                          <a:spLocks noChangeArrowheads="1"/>
                        </wps:cNvSpPr>
                        <wps:spPr bwMode="auto">
                          <a:xfrm>
                            <a:off x="4260215" y="4595702"/>
                            <a:ext cx="382270" cy="393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FEC7BB4" w14:textId="77777777" w:rsidR="00CD41C8" w:rsidRDefault="00CD41C8" w:rsidP="00DF1E83">
                              <w:r>
                                <w:rPr>
                                  <w:rFonts w:ascii="Arial" w:hAnsi="Arial" w:cs="Arial"/>
                                  <w:color w:val="000000"/>
                                  <w:lang w:val="en-US"/>
                                </w:rPr>
                                <w:t>44</w:t>
                              </w:r>
                            </w:p>
                          </w:txbxContent>
                        </wps:txbx>
                        <wps:bodyPr rot="0" vert="horz" wrap="none" lIns="0" tIns="0" rIns="0" bIns="0" anchor="t" anchorCtr="0">
                          <a:spAutoFit/>
                        </wps:bodyPr>
                      </wps:wsp>
                      <wps:wsp>
                        <wps:cNvPr id="350" name="Rectangle 142"/>
                        <wps:cNvSpPr>
                          <a:spLocks noChangeArrowheads="1"/>
                        </wps:cNvSpPr>
                        <wps:spPr bwMode="auto">
                          <a:xfrm>
                            <a:off x="4798060" y="4595939"/>
                            <a:ext cx="382270" cy="393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D1331D9" w14:textId="77777777" w:rsidR="00CD41C8" w:rsidRDefault="00CD41C8" w:rsidP="00DF1E83">
                              <w:r>
                                <w:rPr>
                                  <w:rFonts w:ascii="Arial" w:hAnsi="Arial" w:cs="Arial"/>
                                  <w:color w:val="000000"/>
                                  <w:lang w:val="en-US"/>
                                </w:rPr>
                                <w:t>26</w:t>
                              </w:r>
                            </w:p>
                          </w:txbxContent>
                        </wps:txbx>
                        <wps:bodyPr rot="0" vert="horz" wrap="none" lIns="0" tIns="0" rIns="0" bIns="0" anchor="t" anchorCtr="0">
                          <a:spAutoFit/>
                        </wps:bodyPr>
                      </wps:wsp>
                      <wps:wsp>
                        <wps:cNvPr id="351" name="Rectangle 143"/>
                        <wps:cNvSpPr>
                          <a:spLocks noChangeArrowheads="1"/>
                        </wps:cNvSpPr>
                        <wps:spPr bwMode="auto">
                          <a:xfrm>
                            <a:off x="5339715" y="4595721"/>
                            <a:ext cx="382270" cy="393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62D27B7" w14:textId="77777777" w:rsidR="00CD41C8" w:rsidRDefault="00CD41C8" w:rsidP="00DF1E83">
                              <w:r>
                                <w:rPr>
                                  <w:rFonts w:ascii="Arial" w:hAnsi="Arial" w:cs="Arial"/>
                                  <w:color w:val="000000"/>
                                  <w:lang w:val="en-US"/>
                                </w:rPr>
                                <w:t>11</w:t>
                              </w:r>
                            </w:p>
                          </w:txbxContent>
                        </wps:txbx>
                        <wps:bodyPr rot="0" vert="horz" wrap="none" lIns="0" tIns="0" rIns="0" bIns="0" anchor="t" anchorCtr="0">
                          <a:spAutoFit/>
                        </wps:bodyPr>
                      </wps:wsp>
                      <wps:wsp>
                        <wps:cNvPr id="352" name="Rectangle 144"/>
                        <wps:cNvSpPr>
                          <a:spLocks noChangeArrowheads="1"/>
                        </wps:cNvSpPr>
                        <wps:spPr bwMode="auto">
                          <a:xfrm>
                            <a:off x="5914390" y="4595922"/>
                            <a:ext cx="304800" cy="393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38782F" w14:textId="77777777" w:rsidR="00CD41C8" w:rsidRDefault="00CD41C8" w:rsidP="00DF1E83">
                              <w:r>
                                <w:rPr>
                                  <w:rFonts w:ascii="Arial" w:hAnsi="Arial" w:cs="Arial"/>
                                  <w:color w:val="000000"/>
                                  <w:lang w:val="en-US"/>
                                </w:rPr>
                                <w:t>0</w:t>
                              </w:r>
                            </w:p>
                          </w:txbxContent>
                        </wps:txbx>
                        <wps:bodyPr rot="0" vert="horz" wrap="none" lIns="0" tIns="0" rIns="0" bIns="0" anchor="t" anchorCtr="0">
                          <a:spAutoFit/>
                        </wps:bodyPr>
                      </wps:wsp>
                      <wps:wsp>
                        <wps:cNvPr id="353" name="Rectangle 145"/>
                        <wps:cNvSpPr>
                          <a:spLocks noChangeArrowheads="1"/>
                        </wps:cNvSpPr>
                        <wps:spPr bwMode="auto">
                          <a:xfrm>
                            <a:off x="6259195" y="4595737"/>
                            <a:ext cx="501650" cy="393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70AE762" w14:textId="77777777" w:rsidR="00CD41C8" w:rsidRDefault="00CD41C8" w:rsidP="00DF1E83">
                              <w:r>
                                <w:rPr>
                                  <w:rFonts w:ascii="Arial" w:hAnsi="Arial" w:cs="Arial"/>
                                  <w:color w:val="000000"/>
                                  <w:lang w:val="en-US"/>
                                </w:rPr>
                                <w:t>0</w:t>
                              </w:r>
                            </w:p>
                          </w:txbxContent>
                        </wps:txbx>
                        <wps:bodyPr rot="0" vert="horz" wrap="square" lIns="0" tIns="0" rIns="0" bIns="0" anchor="t" anchorCtr="0">
                          <a:spAutoFit/>
                        </wps:bodyPr>
                      </wps:wsp>
                      <wps:wsp>
                        <wps:cNvPr id="354" name="Rectangle 146"/>
                        <wps:cNvSpPr>
                          <a:spLocks noChangeArrowheads="1"/>
                        </wps:cNvSpPr>
                        <wps:spPr bwMode="auto">
                          <a:xfrm>
                            <a:off x="870585" y="4595527"/>
                            <a:ext cx="778510" cy="393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4B7A570" w14:textId="157CA219" w:rsidR="00CD41C8" w:rsidRDefault="00CD41C8" w:rsidP="00DF1E83">
                              <w:r>
                                <w:rPr>
                                  <w:rFonts w:ascii="Arial" w:hAnsi="Arial" w:cs="Arial"/>
                                  <w:color w:val="000000"/>
                                  <w:lang w:val="en-US"/>
                                </w:rPr>
                                <w:t>Negative</w:t>
                              </w:r>
                            </w:p>
                          </w:txbxContent>
                        </wps:txbx>
                        <wps:bodyPr rot="0" vert="horz" wrap="none" lIns="0" tIns="0" rIns="0" bIns="0" anchor="t" anchorCtr="0">
                          <a:spAutoFit/>
                        </wps:bodyPr>
                      </wps:wsp>
                      <wps:wsp>
                        <wps:cNvPr id="355" name="Rectangle 147"/>
                        <wps:cNvSpPr>
                          <a:spLocks noChangeArrowheads="1"/>
                        </wps:cNvSpPr>
                        <wps:spPr bwMode="auto">
                          <a:xfrm>
                            <a:off x="1559560" y="4435744"/>
                            <a:ext cx="382270" cy="393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5A68682" w14:textId="77777777" w:rsidR="00CD41C8" w:rsidRDefault="00CD41C8" w:rsidP="00DF1E83">
                              <w:r>
                                <w:rPr>
                                  <w:rFonts w:ascii="Arial" w:hAnsi="Arial" w:cs="Arial"/>
                                  <w:color w:val="000000"/>
                                  <w:lang w:val="en-US"/>
                                </w:rPr>
                                <w:t>12</w:t>
                              </w:r>
                            </w:p>
                          </w:txbxContent>
                        </wps:txbx>
                        <wps:bodyPr rot="0" vert="horz" wrap="none" lIns="0" tIns="0" rIns="0" bIns="0" anchor="t" anchorCtr="0">
                          <a:spAutoFit/>
                        </wps:bodyPr>
                      </wps:wsp>
                      <wps:wsp>
                        <wps:cNvPr id="356" name="Rectangle 148"/>
                        <wps:cNvSpPr>
                          <a:spLocks noChangeArrowheads="1"/>
                        </wps:cNvSpPr>
                        <wps:spPr bwMode="auto">
                          <a:xfrm>
                            <a:off x="2101215" y="4435744"/>
                            <a:ext cx="382270" cy="393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C479E4A" w14:textId="77777777" w:rsidR="00CD41C8" w:rsidRDefault="00CD41C8" w:rsidP="00DF1E83">
                              <w:r>
                                <w:rPr>
                                  <w:rFonts w:ascii="Arial" w:hAnsi="Arial" w:cs="Arial"/>
                                  <w:color w:val="000000"/>
                                  <w:lang w:val="en-US"/>
                                </w:rPr>
                                <w:t>11</w:t>
                              </w:r>
                            </w:p>
                          </w:txbxContent>
                        </wps:txbx>
                        <wps:bodyPr rot="0" vert="horz" wrap="none" lIns="0" tIns="0" rIns="0" bIns="0" anchor="t" anchorCtr="0">
                          <a:spAutoFit/>
                        </wps:bodyPr>
                      </wps:wsp>
                      <wps:wsp>
                        <wps:cNvPr id="357" name="Rectangle 149"/>
                        <wps:cNvSpPr>
                          <a:spLocks noChangeArrowheads="1"/>
                        </wps:cNvSpPr>
                        <wps:spPr bwMode="auto">
                          <a:xfrm>
                            <a:off x="2675890" y="4435744"/>
                            <a:ext cx="304800" cy="393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561B422" w14:textId="77777777" w:rsidR="00CD41C8" w:rsidRDefault="00CD41C8" w:rsidP="00DF1E83">
                              <w:r>
                                <w:rPr>
                                  <w:rFonts w:ascii="Arial" w:hAnsi="Arial" w:cs="Arial"/>
                                  <w:color w:val="000000"/>
                                  <w:lang w:val="en-US"/>
                                </w:rPr>
                                <w:t>8</w:t>
                              </w:r>
                            </w:p>
                          </w:txbxContent>
                        </wps:txbx>
                        <wps:bodyPr rot="0" vert="horz" wrap="none" lIns="0" tIns="0" rIns="0" bIns="0" anchor="t" anchorCtr="0">
                          <a:spAutoFit/>
                        </wps:bodyPr>
                      </wps:wsp>
                      <wps:wsp>
                        <wps:cNvPr id="358" name="Rectangle 150"/>
                        <wps:cNvSpPr>
                          <a:spLocks noChangeArrowheads="1"/>
                        </wps:cNvSpPr>
                        <wps:spPr bwMode="auto">
                          <a:xfrm>
                            <a:off x="3217545" y="4435744"/>
                            <a:ext cx="304800" cy="393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E4E1371" w14:textId="77777777" w:rsidR="00CD41C8" w:rsidRDefault="00CD41C8" w:rsidP="00DF1E83">
                              <w:r>
                                <w:rPr>
                                  <w:rFonts w:ascii="Arial" w:hAnsi="Arial" w:cs="Arial"/>
                                  <w:color w:val="000000"/>
                                  <w:lang w:val="en-US"/>
                                </w:rPr>
                                <w:t>7</w:t>
                              </w:r>
                            </w:p>
                          </w:txbxContent>
                        </wps:txbx>
                        <wps:bodyPr rot="0" vert="horz" wrap="none" lIns="0" tIns="0" rIns="0" bIns="0" anchor="t" anchorCtr="0">
                          <a:spAutoFit/>
                        </wps:bodyPr>
                      </wps:wsp>
                      <wps:wsp>
                        <wps:cNvPr id="359" name="Rectangle 151"/>
                        <wps:cNvSpPr>
                          <a:spLocks noChangeArrowheads="1"/>
                        </wps:cNvSpPr>
                        <wps:spPr bwMode="auto">
                          <a:xfrm>
                            <a:off x="3755390" y="4435744"/>
                            <a:ext cx="304800" cy="393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FF5AD9E" w14:textId="77777777" w:rsidR="00CD41C8" w:rsidRDefault="00CD41C8" w:rsidP="00DF1E83">
                              <w:r>
                                <w:rPr>
                                  <w:rFonts w:ascii="Arial" w:hAnsi="Arial" w:cs="Arial"/>
                                  <w:color w:val="000000"/>
                                  <w:lang w:val="en-US"/>
                                </w:rPr>
                                <w:t>6</w:t>
                              </w:r>
                            </w:p>
                          </w:txbxContent>
                        </wps:txbx>
                        <wps:bodyPr rot="0" vert="horz" wrap="none" lIns="0" tIns="0" rIns="0" bIns="0" anchor="t" anchorCtr="0">
                          <a:spAutoFit/>
                        </wps:bodyPr>
                      </wps:wsp>
                      <wps:wsp>
                        <wps:cNvPr id="360" name="Rectangle 152"/>
                        <wps:cNvSpPr>
                          <a:spLocks noChangeArrowheads="1"/>
                        </wps:cNvSpPr>
                        <wps:spPr bwMode="auto">
                          <a:xfrm>
                            <a:off x="4297045" y="4435744"/>
                            <a:ext cx="304800" cy="393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E1CE02E" w14:textId="77777777" w:rsidR="00CD41C8" w:rsidRDefault="00CD41C8" w:rsidP="00DF1E83">
                              <w:r>
                                <w:rPr>
                                  <w:rFonts w:ascii="Arial" w:hAnsi="Arial" w:cs="Arial"/>
                                  <w:color w:val="000000"/>
                                  <w:lang w:val="en-US"/>
                                </w:rPr>
                                <w:t>4</w:t>
                              </w:r>
                            </w:p>
                          </w:txbxContent>
                        </wps:txbx>
                        <wps:bodyPr rot="0" vert="horz" wrap="none" lIns="0" tIns="0" rIns="0" bIns="0" anchor="t" anchorCtr="0">
                          <a:spAutoFit/>
                        </wps:bodyPr>
                      </wps:wsp>
                      <wps:wsp>
                        <wps:cNvPr id="361" name="Rectangle 153"/>
                        <wps:cNvSpPr>
                          <a:spLocks noChangeArrowheads="1"/>
                        </wps:cNvSpPr>
                        <wps:spPr bwMode="auto">
                          <a:xfrm>
                            <a:off x="4834890" y="4435744"/>
                            <a:ext cx="304800" cy="393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326B492" w14:textId="77777777" w:rsidR="00CD41C8" w:rsidRDefault="00CD41C8" w:rsidP="00DF1E83">
                              <w:r>
                                <w:rPr>
                                  <w:rFonts w:ascii="Arial" w:hAnsi="Arial" w:cs="Arial"/>
                                  <w:color w:val="000000"/>
                                  <w:lang w:val="en-US"/>
                                </w:rPr>
                                <w:t>2</w:t>
                              </w:r>
                            </w:p>
                          </w:txbxContent>
                        </wps:txbx>
                        <wps:bodyPr rot="0" vert="horz" wrap="none" lIns="0" tIns="0" rIns="0" bIns="0" anchor="t" anchorCtr="0">
                          <a:spAutoFit/>
                        </wps:bodyPr>
                      </wps:wsp>
                      <wps:wsp>
                        <wps:cNvPr id="362" name="Rectangle 154"/>
                        <wps:cNvSpPr>
                          <a:spLocks noChangeArrowheads="1"/>
                        </wps:cNvSpPr>
                        <wps:spPr bwMode="auto">
                          <a:xfrm>
                            <a:off x="5376545" y="4435744"/>
                            <a:ext cx="304800" cy="393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68CF0F6" w14:textId="77777777" w:rsidR="00CD41C8" w:rsidRDefault="00CD41C8" w:rsidP="00DF1E83">
                              <w:r>
                                <w:rPr>
                                  <w:rFonts w:ascii="Arial" w:hAnsi="Arial" w:cs="Arial"/>
                                  <w:color w:val="000000"/>
                                  <w:lang w:val="en-US"/>
                                </w:rPr>
                                <w:t>2</w:t>
                              </w:r>
                            </w:p>
                          </w:txbxContent>
                        </wps:txbx>
                        <wps:bodyPr rot="0" vert="horz" wrap="none" lIns="0" tIns="0" rIns="0" bIns="0" anchor="t" anchorCtr="0">
                          <a:spAutoFit/>
                        </wps:bodyPr>
                      </wps:wsp>
                      <wps:wsp>
                        <wps:cNvPr id="363" name="Rectangle 155"/>
                        <wps:cNvSpPr>
                          <a:spLocks noChangeArrowheads="1"/>
                        </wps:cNvSpPr>
                        <wps:spPr bwMode="auto">
                          <a:xfrm>
                            <a:off x="5914390" y="4435744"/>
                            <a:ext cx="304800" cy="393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BEDB8F" w14:textId="77777777" w:rsidR="00CD41C8" w:rsidRDefault="00CD41C8" w:rsidP="00DF1E83">
                              <w:r>
                                <w:rPr>
                                  <w:rFonts w:ascii="Arial" w:hAnsi="Arial" w:cs="Arial"/>
                                  <w:color w:val="000000"/>
                                  <w:lang w:val="en-US"/>
                                </w:rPr>
                                <w:t>1</w:t>
                              </w:r>
                            </w:p>
                          </w:txbxContent>
                        </wps:txbx>
                        <wps:bodyPr rot="0" vert="horz" wrap="none" lIns="0" tIns="0" rIns="0" bIns="0" anchor="t" anchorCtr="0">
                          <a:spAutoFit/>
                        </wps:bodyPr>
                      </wps:wsp>
                      <wps:wsp>
                        <wps:cNvPr id="364" name="Rectangle 156"/>
                        <wps:cNvSpPr>
                          <a:spLocks noChangeArrowheads="1"/>
                        </wps:cNvSpPr>
                        <wps:spPr bwMode="auto">
                          <a:xfrm>
                            <a:off x="6259195" y="4435744"/>
                            <a:ext cx="501650" cy="393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3EAA480" w14:textId="77777777" w:rsidR="00CD41C8" w:rsidRDefault="00CD41C8" w:rsidP="00DF1E83">
                              <w:r>
                                <w:rPr>
                                  <w:rFonts w:ascii="Arial" w:hAnsi="Arial" w:cs="Arial"/>
                                  <w:color w:val="000000"/>
                                  <w:lang w:val="en-US"/>
                                </w:rPr>
                                <w:t>0</w:t>
                              </w:r>
                            </w:p>
                          </w:txbxContent>
                        </wps:txbx>
                        <wps:bodyPr rot="0" vert="horz" wrap="square" lIns="0" tIns="0" rIns="0" bIns="0" anchor="t" anchorCtr="0">
                          <a:spAutoFit/>
                        </wps:bodyPr>
                      </wps:wsp>
                      <wps:wsp>
                        <wps:cNvPr id="365" name="Rectangle 157"/>
                        <wps:cNvSpPr>
                          <a:spLocks noChangeArrowheads="1"/>
                        </wps:cNvSpPr>
                        <wps:spPr bwMode="auto">
                          <a:xfrm>
                            <a:off x="870585" y="4410075"/>
                            <a:ext cx="716280" cy="393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5B673AD" w14:textId="4F5B0E38" w:rsidR="00CD41C8" w:rsidRDefault="00CD41C8" w:rsidP="00DF1E83">
                              <w:r>
                                <w:rPr>
                                  <w:rFonts w:ascii="Arial" w:hAnsi="Arial" w:cs="Arial"/>
                                  <w:color w:val="000000"/>
                                  <w:lang w:val="en-US"/>
                                </w:rPr>
                                <w:t>Positive</w:t>
                              </w:r>
                            </w:p>
                          </w:txbxContent>
                        </wps:txbx>
                        <wps:bodyPr rot="0" vert="horz" wrap="none" lIns="0" tIns="0" rIns="0" bIns="0" anchor="t" anchorCtr="0">
                          <a:spAutoFit/>
                        </wps:bodyPr>
                      </wps:wsp>
                      <wps:wsp>
                        <wps:cNvPr id="366" name="Rectangle 158"/>
                        <wps:cNvSpPr>
                          <a:spLocks noChangeArrowheads="1"/>
                        </wps:cNvSpPr>
                        <wps:spPr bwMode="auto">
                          <a:xfrm>
                            <a:off x="270510" y="4115435"/>
                            <a:ext cx="1383030" cy="4591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6834233" w14:textId="77777777" w:rsidR="00CD41C8" w:rsidRDefault="00CD41C8" w:rsidP="00DF1E83">
                              <w:r>
                                <w:rPr>
                                  <w:rFonts w:ascii="Arial" w:hAnsi="Arial" w:cs="Arial"/>
                                  <w:color w:val="000000"/>
                                  <w:sz w:val="28"/>
                                  <w:szCs w:val="28"/>
                                  <w:lang w:val="en-US"/>
                                </w:rPr>
                                <w:t>Number at risk</w:t>
                              </w:r>
                            </w:p>
                          </w:txbxContent>
                        </wps:txbx>
                        <wps:bodyPr rot="0" vert="horz" wrap="none" lIns="0" tIns="0" rIns="0" bIns="0" anchor="t" anchorCtr="0">
                          <a:spAutoFit/>
                        </wps:bodyPr>
                      </wps:wsp>
                      <wps:wsp>
                        <wps:cNvPr id="367" name="Line 159"/>
                        <wps:cNvCnPr/>
                        <wps:spPr bwMode="auto">
                          <a:xfrm>
                            <a:off x="1526540" y="3783330"/>
                            <a:ext cx="5073015" cy="0"/>
                          </a:xfrm>
                          <a:prstGeom prst="line">
                            <a:avLst/>
                          </a:prstGeom>
                          <a:noFill/>
                          <a:ln w="825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68" name="Line 160"/>
                        <wps:cNvCnPr/>
                        <wps:spPr bwMode="auto">
                          <a:xfrm>
                            <a:off x="1633220" y="3783330"/>
                            <a:ext cx="0" cy="65405"/>
                          </a:xfrm>
                          <a:prstGeom prst="line">
                            <a:avLst/>
                          </a:prstGeom>
                          <a:noFill/>
                          <a:ln w="825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69" name="Rectangle 161"/>
                        <wps:cNvSpPr>
                          <a:spLocks noChangeArrowheads="1"/>
                        </wps:cNvSpPr>
                        <wps:spPr bwMode="auto">
                          <a:xfrm>
                            <a:off x="1346201" y="3885879"/>
                            <a:ext cx="554989" cy="393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4D1DD5E" w14:textId="77777777" w:rsidR="00CD41C8" w:rsidRDefault="00CD41C8" w:rsidP="00DF1E83">
                              <w:r>
                                <w:rPr>
                                  <w:rFonts w:ascii="Arial" w:hAnsi="Arial" w:cs="Arial"/>
                                  <w:color w:val="000000"/>
                                  <w:lang w:val="en-US"/>
                                </w:rPr>
                                <w:t>0</w:t>
                              </w:r>
                            </w:p>
                          </w:txbxContent>
                        </wps:txbx>
                        <wps:bodyPr rot="0" vert="horz" wrap="square" lIns="0" tIns="0" rIns="0" bIns="0" anchor="t" anchorCtr="0">
                          <a:spAutoFit/>
                        </wps:bodyPr>
                      </wps:wsp>
                      <wps:wsp>
                        <wps:cNvPr id="370" name="Line 162"/>
                        <wps:cNvCnPr/>
                        <wps:spPr bwMode="auto">
                          <a:xfrm>
                            <a:off x="2174875" y="3783330"/>
                            <a:ext cx="0" cy="65405"/>
                          </a:xfrm>
                          <a:prstGeom prst="line">
                            <a:avLst/>
                          </a:prstGeom>
                          <a:noFill/>
                          <a:ln w="825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71" name="Rectangle 163"/>
                        <wps:cNvSpPr>
                          <a:spLocks noChangeArrowheads="1"/>
                        </wps:cNvSpPr>
                        <wps:spPr bwMode="auto">
                          <a:xfrm>
                            <a:off x="1901190" y="3885879"/>
                            <a:ext cx="541655" cy="393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F9031A4" w14:textId="77777777" w:rsidR="00CD41C8" w:rsidRDefault="00CD41C8" w:rsidP="00DF1E83">
                              <w:r>
                                <w:rPr>
                                  <w:rFonts w:ascii="Arial" w:hAnsi="Arial" w:cs="Arial"/>
                                  <w:color w:val="000000"/>
                                  <w:lang w:val="en-US"/>
                                </w:rPr>
                                <w:t>2</w:t>
                              </w:r>
                            </w:p>
                          </w:txbxContent>
                        </wps:txbx>
                        <wps:bodyPr rot="0" vert="horz" wrap="square" lIns="0" tIns="0" rIns="0" bIns="0" anchor="t" anchorCtr="0">
                          <a:spAutoFit/>
                        </wps:bodyPr>
                      </wps:wsp>
                      <wps:wsp>
                        <wps:cNvPr id="372" name="Line 164"/>
                        <wps:cNvCnPr/>
                        <wps:spPr bwMode="auto">
                          <a:xfrm>
                            <a:off x="2712720" y="3783330"/>
                            <a:ext cx="0" cy="65405"/>
                          </a:xfrm>
                          <a:prstGeom prst="line">
                            <a:avLst/>
                          </a:prstGeom>
                          <a:noFill/>
                          <a:ln w="825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73" name="Rectangle 165"/>
                        <wps:cNvSpPr>
                          <a:spLocks noChangeArrowheads="1"/>
                        </wps:cNvSpPr>
                        <wps:spPr bwMode="auto">
                          <a:xfrm>
                            <a:off x="2442845" y="3885879"/>
                            <a:ext cx="537845" cy="393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3749373" w14:textId="77777777" w:rsidR="00CD41C8" w:rsidRDefault="00CD41C8" w:rsidP="00DF1E83">
                              <w:r>
                                <w:rPr>
                                  <w:rFonts w:ascii="Arial" w:hAnsi="Arial" w:cs="Arial"/>
                                  <w:color w:val="000000"/>
                                  <w:lang w:val="en-US"/>
                                </w:rPr>
                                <w:t>4</w:t>
                              </w:r>
                            </w:p>
                          </w:txbxContent>
                        </wps:txbx>
                        <wps:bodyPr rot="0" vert="horz" wrap="square" lIns="0" tIns="0" rIns="0" bIns="0" anchor="t" anchorCtr="0">
                          <a:spAutoFit/>
                        </wps:bodyPr>
                      </wps:wsp>
                      <wps:wsp>
                        <wps:cNvPr id="374" name="Line 166"/>
                        <wps:cNvCnPr/>
                        <wps:spPr bwMode="auto">
                          <a:xfrm>
                            <a:off x="3254375" y="3783330"/>
                            <a:ext cx="0" cy="65405"/>
                          </a:xfrm>
                          <a:prstGeom prst="line">
                            <a:avLst/>
                          </a:prstGeom>
                          <a:noFill/>
                          <a:ln w="825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75" name="Rectangle 167"/>
                        <wps:cNvSpPr>
                          <a:spLocks noChangeArrowheads="1"/>
                        </wps:cNvSpPr>
                        <wps:spPr bwMode="auto">
                          <a:xfrm>
                            <a:off x="2992120" y="3885879"/>
                            <a:ext cx="530225" cy="393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6D8BF1A" w14:textId="77777777" w:rsidR="00CD41C8" w:rsidRDefault="00CD41C8" w:rsidP="00DF1E83">
                              <w:r>
                                <w:rPr>
                                  <w:rFonts w:ascii="Arial" w:hAnsi="Arial" w:cs="Arial"/>
                                  <w:color w:val="000000"/>
                                  <w:lang w:val="en-US"/>
                                </w:rPr>
                                <w:t>6</w:t>
                              </w:r>
                            </w:p>
                          </w:txbxContent>
                        </wps:txbx>
                        <wps:bodyPr rot="0" vert="horz" wrap="square" lIns="0" tIns="0" rIns="0" bIns="0" anchor="t" anchorCtr="0">
                          <a:spAutoFit/>
                        </wps:bodyPr>
                      </wps:wsp>
                      <wps:wsp>
                        <wps:cNvPr id="376" name="Line 168"/>
                        <wps:cNvCnPr/>
                        <wps:spPr bwMode="auto">
                          <a:xfrm>
                            <a:off x="3792220" y="3783330"/>
                            <a:ext cx="0" cy="65405"/>
                          </a:xfrm>
                          <a:prstGeom prst="line">
                            <a:avLst/>
                          </a:prstGeom>
                          <a:noFill/>
                          <a:ln w="825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77" name="Rectangle 169"/>
                        <wps:cNvSpPr>
                          <a:spLocks noChangeArrowheads="1"/>
                        </wps:cNvSpPr>
                        <wps:spPr bwMode="auto">
                          <a:xfrm>
                            <a:off x="3522345" y="3885879"/>
                            <a:ext cx="537845" cy="393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C0BBCE" w14:textId="77777777" w:rsidR="00CD41C8" w:rsidRDefault="00CD41C8" w:rsidP="00DF1E83">
                              <w:r>
                                <w:rPr>
                                  <w:rFonts w:ascii="Arial" w:hAnsi="Arial" w:cs="Arial"/>
                                  <w:color w:val="000000"/>
                                  <w:lang w:val="en-US"/>
                                </w:rPr>
                                <w:t>8</w:t>
                              </w:r>
                            </w:p>
                          </w:txbxContent>
                        </wps:txbx>
                        <wps:bodyPr rot="0" vert="horz" wrap="square" lIns="0" tIns="0" rIns="0" bIns="0" anchor="t" anchorCtr="0">
                          <a:spAutoFit/>
                        </wps:bodyPr>
                      </wps:wsp>
                      <wps:wsp>
                        <wps:cNvPr id="378" name="Line 170"/>
                        <wps:cNvCnPr/>
                        <wps:spPr bwMode="auto">
                          <a:xfrm>
                            <a:off x="4333875" y="3783330"/>
                            <a:ext cx="0" cy="65405"/>
                          </a:xfrm>
                          <a:prstGeom prst="line">
                            <a:avLst/>
                          </a:prstGeom>
                          <a:noFill/>
                          <a:ln w="825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79" name="Rectangle 171"/>
                        <wps:cNvSpPr>
                          <a:spLocks noChangeArrowheads="1"/>
                        </wps:cNvSpPr>
                        <wps:spPr bwMode="auto">
                          <a:xfrm>
                            <a:off x="4060190" y="3885879"/>
                            <a:ext cx="582295" cy="393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DCEDFA3" w14:textId="77777777" w:rsidR="00CD41C8" w:rsidRDefault="00CD41C8" w:rsidP="00DF1E83">
                              <w:r>
                                <w:rPr>
                                  <w:rFonts w:ascii="Arial" w:hAnsi="Arial" w:cs="Arial"/>
                                  <w:color w:val="000000"/>
                                  <w:lang w:val="en-US"/>
                                </w:rPr>
                                <w:t>10</w:t>
                              </w:r>
                            </w:p>
                          </w:txbxContent>
                        </wps:txbx>
                        <wps:bodyPr rot="0" vert="horz" wrap="square" lIns="0" tIns="0" rIns="0" bIns="0" anchor="t" anchorCtr="0">
                          <a:spAutoFit/>
                        </wps:bodyPr>
                      </wps:wsp>
                      <wps:wsp>
                        <wps:cNvPr id="380" name="Line 172"/>
                        <wps:cNvCnPr/>
                        <wps:spPr bwMode="auto">
                          <a:xfrm>
                            <a:off x="4871720" y="3783330"/>
                            <a:ext cx="0" cy="65405"/>
                          </a:xfrm>
                          <a:prstGeom prst="line">
                            <a:avLst/>
                          </a:prstGeom>
                          <a:noFill/>
                          <a:ln w="825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81" name="Rectangle 173"/>
                        <wps:cNvSpPr>
                          <a:spLocks noChangeArrowheads="1"/>
                        </wps:cNvSpPr>
                        <wps:spPr bwMode="auto">
                          <a:xfrm>
                            <a:off x="4601845" y="3885879"/>
                            <a:ext cx="578485" cy="393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F82174E" w14:textId="77777777" w:rsidR="00CD41C8" w:rsidRDefault="00CD41C8" w:rsidP="00DF1E83">
                              <w:r>
                                <w:rPr>
                                  <w:rFonts w:ascii="Arial" w:hAnsi="Arial" w:cs="Arial"/>
                                  <w:color w:val="000000"/>
                                  <w:lang w:val="en-US"/>
                                </w:rPr>
                                <w:t>12</w:t>
                              </w:r>
                            </w:p>
                          </w:txbxContent>
                        </wps:txbx>
                        <wps:bodyPr rot="0" vert="horz" wrap="square" lIns="0" tIns="0" rIns="0" bIns="0" anchor="t" anchorCtr="0">
                          <a:spAutoFit/>
                        </wps:bodyPr>
                      </wps:wsp>
                      <wps:wsp>
                        <wps:cNvPr id="382" name="Line 174"/>
                        <wps:cNvCnPr/>
                        <wps:spPr bwMode="auto">
                          <a:xfrm>
                            <a:off x="5413375" y="3783330"/>
                            <a:ext cx="0" cy="65405"/>
                          </a:xfrm>
                          <a:prstGeom prst="line">
                            <a:avLst/>
                          </a:prstGeom>
                          <a:noFill/>
                          <a:ln w="825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83" name="Rectangle 175"/>
                        <wps:cNvSpPr>
                          <a:spLocks noChangeArrowheads="1"/>
                        </wps:cNvSpPr>
                        <wps:spPr bwMode="auto">
                          <a:xfrm>
                            <a:off x="5139690" y="3885879"/>
                            <a:ext cx="582295" cy="393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7E8B2A" w14:textId="77777777" w:rsidR="00CD41C8" w:rsidRDefault="00CD41C8" w:rsidP="00DF1E83">
                              <w:r>
                                <w:rPr>
                                  <w:rFonts w:ascii="Arial" w:hAnsi="Arial" w:cs="Arial"/>
                                  <w:color w:val="000000"/>
                                  <w:lang w:val="en-US"/>
                                </w:rPr>
                                <w:t>14</w:t>
                              </w:r>
                            </w:p>
                          </w:txbxContent>
                        </wps:txbx>
                        <wps:bodyPr rot="0" vert="horz" wrap="square" lIns="0" tIns="0" rIns="0" bIns="0" anchor="t" anchorCtr="0">
                          <a:spAutoFit/>
                        </wps:bodyPr>
                      </wps:wsp>
                      <wps:wsp>
                        <wps:cNvPr id="384" name="Line 176"/>
                        <wps:cNvCnPr/>
                        <wps:spPr bwMode="auto">
                          <a:xfrm>
                            <a:off x="5951220" y="3783330"/>
                            <a:ext cx="0" cy="65405"/>
                          </a:xfrm>
                          <a:prstGeom prst="line">
                            <a:avLst/>
                          </a:prstGeom>
                          <a:noFill/>
                          <a:ln w="825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85" name="Rectangle 177"/>
                        <wps:cNvSpPr>
                          <a:spLocks noChangeArrowheads="1"/>
                        </wps:cNvSpPr>
                        <wps:spPr bwMode="auto">
                          <a:xfrm>
                            <a:off x="5681345" y="3885879"/>
                            <a:ext cx="577850" cy="393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68BAF9D" w14:textId="77777777" w:rsidR="00CD41C8" w:rsidRDefault="00CD41C8" w:rsidP="00DF1E83">
                              <w:r>
                                <w:rPr>
                                  <w:rFonts w:ascii="Arial" w:hAnsi="Arial" w:cs="Arial"/>
                                  <w:color w:val="000000"/>
                                  <w:lang w:val="en-US"/>
                                </w:rPr>
                                <w:t>16</w:t>
                              </w:r>
                            </w:p>
                          </w:txbxContent>
                        </wps:txbx>
                        <wps:bodyPr rot="0" vert="horz" wrap="square" lIns="0" tIns="0" rIns="0" bIns="0" anchor="t" anchorCtr="0">
                          <a:spAutoFit/>
                        </wps:bodyPr>
                      </wps:wsp>
                      <wps:wsp>
                        <wps:cNvPr id="386" name="Line 178"/>
                        <wps:cNvCnPr/>
                        <wps:spPr bwMode="auto">
                          <a:xfrm>
                            <a:off x="6492875" y="3783330"/>
                            <a:ext cx="0" cy="65405"/>
                          </a:xfrm>
                          <a:prstGeom prst="line">
                            <a:avLst/>
                          </a:prstGeom>
                          <a:noFill/>
                          <a:ln w="825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87" name="Rectangle 179"/>
                        <wps:cNvSpPr>
                          <a:spLocks noChangeArrowheads="1"/>
                        </wps:cNvSpPr>
                        <wps:spPr bwMode="auto">
                          <a:xfrm>
                            <a:off x="6153150" y="3885879"/>
                            <a:ext cx="647700" cy="393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855A722" w14:textId="77777777" w:rsidR="00CD41C8" w:rsidRDefault="00CD41C8" w:rsidP="00DF1E83">
                              <w:r>
                                <w:rPr>
                                  <w:rFonts w:ascii="Arial" w:hAnsi="Arial" w:cs="Arial"/>
                                  <w:color w:val="000000"/>
                                  <w:lang w:val="en-US"/>
                                </w:rPr>
                                <w:t>18</w:t>
                              </w:r>
                            </w:p>
                          </w:txbxContent>
                        </wps:txbx>
                        <wps:bodyPr rot="0" vert="horz" wrap="square" lIns="0" tIns="0" rIns="0" bIns="0" anchor="t" anchorCtr="0">
                          <a:spAutoFit/>
                        </wps:bodyPr>
                      </wps:wsp>
                      <wps:wsp>
                        <wps:cNvPr id="388" name="Rectangle 180"/>
                        <wps:cNvSpPr>
                          <a:spLocks noChangeArrowheads="1"/>
                        </wps:cNvSpPr>
                        <wps:spPr bwMode="auto">
                          <a:xfrm>
                            <a:off x="3129280" y="4041140"/>
                            <a:ext cx="1373505"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855B1E7" w14:textId="6CAB5121" w:rsidR="00CD41C8" w:rsidRDefault="00CD41C8" w:rsidP="00DF1E83">
                              <w:pPr>
                                <w:ind w:left="0"/>
                              </w:pPr>
                              <w:r>
                                <w:rPr>
                                  <w:rFonts w:ascii="Arial" w:hAnsi="Arial" w:cs="Arial"/>
                                  <w:color w:val="000000"/>
                                  <w:sz w:val="28"/>
                                  <w:szCs w:val="28"/>
                                  <w:lang w:val="en-US"/>
                                </w:rPr>
                                <w:t>Follow-up (years)</w:t>
                              </w:r>
                            </w:p>
                          </w:txbxContent>
                        </wps:txbx>
                        <wps:bodyPr rot="0" vert="horz" wrap="none" lIns="0" tIns="0" rIns="0" bIns="0" anchor="t" anchorCtr="0">
                          <a:noAutofit/>
                        </wps:bodyPr>
                      </wps:wsp>
                      <wps:wsp>
                        <wps:cNvPr id="389" name="Rectangle 181"/>
                        <wps:cNvSpPr>
                          <a:spLocks noChangeArrowheads="1"/>
                        </wps:cNvSpPr>
                        <wps:spPr bwMode="auto">
                          <a:xfrm>
                            <a:off x="1754504" y="2715170"/>
                            <a:ext cx="3444876" cy="1068160"/>
                          </a:xfrm>
                          <a:prstGeom prst="rect">
                            <a:avLst/>
                          </a:prstGeom>
                          <a:solidFill>
                            <a:srgbClr val="FFFFFF"/>
                          </a:solidFill>
                          <a:ln w="8255">
                            <a:solidFill>
                              <a:srgbClr val="000000"/>
                            </a:solidFill>
                            <a:prstDash val="solid"/>
                            <a:miter lim="800000"/>
                            <a:headEnd/>
                            <a:tailEnd/>
                          </a:ln>
                        </wps:spPr>
                        <wps:bodyPr rot="0" vert="horz" wrap="square" lIns="91440" tIns="45720" rIns="91440" bIns="45720" anchor="t" anchorCtr="0" upright="1">
                          <a:noAutofit/>
                        </wps:bodyPr>
                      </wps:wsp>
                      <wps:wsp>
                        <wps:cNvPr id="390" name="Line 182"/>
                        <wps:cNvCnPr/>
                        <wps:spPr bwMode="auto">
                          <a:xfrm>
                            <a:off x="1754504" y="3323590"/>
                            <a:ext cx="543561" cy="0"/>
                          </a:xfrm>
                          <a:prstGeom prst="line">
                            <a:avLst/>
                          </a:prstGeom>
                          <a:noFill/>
                          <a:ln w="16510">
                            <a:solidFill>
                              <a:srgbClr val="FF0000"/>
                            </a:solidFill>
                            <a:prstDash val="solid"/>
                            <a:round/>
                            <a:headEnd/>
                            <a:tailEnd/>
                          </a:ln>
                          <a:extLst>
                            <a:ext uri="{909E8E84-426E-40DD-AFC4-6F175D3DCCD1}">
                              <a14:hiddenFill xmlns:a14="http://schemas.microsoft.com/office/drawing/2010/main">
                                <a:noFill/>
                              </a14:hiddenFill>
                            </a:ext>
                          </a:extLst>
                        </wps:spPr>
                        <wps:bodyPr/>
                      </wps:wsp>
                      <wps:wsp>
                        <wps:cNvPr id="391" name="Line 183"/>
                        <wps:cNvCnPr/>
                        <wps:spPr bwMode="auto">
                          <a:xfrm>
                            <a:off x="1754504" y="3565525"/>
                            <a:ext cx="543561" cy="0"/>
                          </a:xfrm>
                          <a:prstGeom prst="line">
                            <a:avLst/>
                          </a:prstGeom>
                          <a:noFill/>
                          <a:ln w="16510">
                            <a:solidFill>
                              <a:srgbClr val="0000FF"/>
                            </a:solidFill>
                            <a:prstDash val="solid"/>
                            <a:round/>
                            <a:headEnd/>
                            <a:tailEnd/>
                          </a:ln>
                          <a:extLst>
                            <a:ext uri="{909E8E84-426E-40DD-AFC4-6F175D3DCCD1}">
                              <a14:hiddenFill xmlns:a14="http://schemas.microsoft.com/office/drawing/2010/main">
                                <a:noFill/>
                              </a14:hiddenFill>
                            </a:ext>
                          </a:extLst>
                        </wps:spPr>
                        <wps:bodyPr/>
                      </wps:wsp>
                      <wps:wsp>
                        <wps:cNvPr id="392" name="Rectangle 184"/>
                        <wps:cNvSpPr>
                          <a:spLocks noChangeArrowheads="1"/>
                        </wps:cNvSpPr>
                        <wps:spPr bwMode="auto">
                          <a:xfrm>
                            <a:off x="2686685" y="3202940"/>
                            <a:ext cx="2877185"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FD15427" w14:textId="2C4D1663" w:rsidR="00CD41C8" w:rsidRDefault="00CD41C8" w:rsidP="00DF1E83">
                              <w:r>
                                <w:rPr>
                                  <w:rFonts w:ascii="Arial" w:hAnsi="Arial" w:cs="Arial"/>
                                  <w:color w:val="000000"/>
                                  <w:sz w:val="20"/>
                                  <w:szCs w:val="20"/>
                                  <w:lang w:val="en-US"/>
                                </w:rPr>
                                <w:t>Positive                    12                3</w:t>
                              </w:r>
                            </w:p>
                          </w:txbxContent>
                        </wps:txbx>
                        <wps:bodyPr rot="0" vert="horz" wrap="square" lIns="0" tIns="0" rIns="0" bIns="0" anchor="t" anchorCtr="0">
                          <a:spAutoFit/>
                        </wps:bodyPr>
                      </wps:wsp>
                      <wps:wsp>
                        <wps:cNvPr id="393" name="Rectangle 185"/>
                        <wps:cNvSpPr>
                          <a:spLocks noChangeArrowheads="1"/>
                        </wps:cNvSpPr>
                        <wps:spPr bwMode="auto">
                          <a:xfrm>
                            <a:off x="2675890" y="3496310"/>
                            <a:ext cx="2877184"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E6B4562" w14:textId="2C6CF262" w:rsidR="00CD41C8" w:rsidRDefault="00CD41C8" w:rsidP="00DF1E83">
                              <w:r>
                                <w:rPr>
                                  <w:rFonts w:ascii="Arial" w:hAnsi="Arial" w:cs="Arial"/>
                                  <w:color w:val="000000"/>
                                  <w:sz w:val="20"/>
                                  <w:szCs w:val="20"/>
                                  <w:lang w:val="en-US"/>
                                </w:rPr>
                                <w:t>Negative                 243              16</w:t>
                              </w:r>
                            </w:p>
                          </w:txbxContent>
                        </wps:txbx>
                        <wps:bodyPr rot="0" vert="horz" wrap="square" lIns="0" tIns="0" rIns="0" bIns="0" anchor="t" anchorCtr="0">
                          <a:spAutoFit/>
                        </wps:bodyPr>
                      </wps:wsp>
                      <wps:wsp>
                        <wps:cNvPr id="394" name="Rectangle 186"/>
                        <wps:cNvSpPr>
                          <a:spLocks noChangeArrowheads="1"/>
                        </wps:cNvSpPr>
                        <wps:spPr bwMode="auto">
                          <a:xfrm>
                            <a:off x="2155825" y="2893060"/>
                            <a:ext cx="3115310" cy="424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637B9E9" w14:textId="437032B2" w:rsidR="00CD41C8" w:rsidRPr="00591D29" w:rsidRDefault="00CD41C8" w:rsidP="00DF1E83">
                              <w:pP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591D29">
                                <w:rPr>
                                  <w:rFonts w:ascii="Arial" w:hAnsi="Arial" w:cs="Arial"/>
                                  <w:color w:val="000000" w:themeColor="text1"/>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Margin</w:t>
                              </w:r>
                              <w:r>
                                <w:rPr>
                                  <w:rFonts w:ascii="Arial" w:hAnsi="Arial" w:cs="Arial"/>
                                  <w:color w:val="000000" w:themeColor="text1"/>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s of excision       Patients</w:t>
                              </w:r>
                              <w:r w:rsidRPr="00591D29">
                                <w:rPr>
                                  <w:rFonts w:ascii="Arial" w:hAnsi="Arial" w:cs="Arial"/>
                                  <w:color w:val="000000" w:themeColor="text1"/>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Event</w:t>
                              </w:r>
                              <w:r>
                                <w:rPr>
                                  <w:rFonts w:ascii="Arial" w:hAnsi="Arial" w:cs="Arial"/>
                                  <w:color w:val="000000" w:themeColor="text1"/>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s</w:t>
                              </w:r>
                            </w:p>
                          </w:txbxContent>
                        </wps:txbx>
                        <wps:bodyPr rot="0" vert="horz" wrap="square" lIns="0" tIns="0" rIns="0" bIns="0" anchor="t" anchorCtr="0">
                          <a:spAutoFit/>
                        </wps:bodyPr>
                      </wps:wsp>
                    </wpc:wpc>
                  </a:graphicData>
                </a:graphic>
              </wp:inline>
            </w:drawing>
          </mc:Choice>
          <mc:Fallback>
            <w:pict>
              <v:group id="Area di disegno 395" o:spid="_x0000_s1208" editas="canvas" style="width:535.55pt;height:392.85pt;mso-position-horizontal-relative:char;mso-position-vertical-relative:line" coordsize="68014,498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">
                <v:shape id="_x0000_s1209" type="#_x0000_t75" style="position:absolute;width:68014;height:49885;visibility:visible;mso-wrap-style:square">
                  <v:fill o:detectmouseclick="t"/>
                  <v:path o:connecttype="none"/>
                </v:shape>
                <v:rect id="Rectangle 112" o:spid="_x0000_s1210" style="position:absolute;width:67798;height:493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sXEM8IA&#10;AADcAAAADwAAAGRycy9kb3ducmV2LnhtbERPXWvCMBR9H+w/hCvsbaZ2TqUaxQmCggjrBF8vzbUp&#10;Njelibbu1y8Pwh4P53ux6m0t7tT6yrGC0TABQVw4XXGp4PSzfZ+B8AFZY+2YFDzIw2r5+rLATLuO&#10;v+meh1LEEPYZKjAhNJmUvjBk0Q9dQxy5i2sthgjbUuoWuxhua5kmyURarDg2GGxoY6i45jerwE23&#10;5jz++pz8Hh7pcX9Yl6fcdEq9Dfr1HESgPvyLn+6dVvCRxvnxTDwCcvk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uxcQzwgAAANwAAAAPAAAAAAAAAAAAAAAAAJgCAABkcnMvZG93&#10;bnJldi54bWxQSwUGAAAAAAQABAD1AAAAhwMAAAAA&#10;" fillcolor="#eaf2f3" stroked="f"/>
                <v:rect id="Rectangle 113" o:spid="_x0000_s1211" style="position:absolute;left:38;top:76;width:67684;height:492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f5OLMUA&#10;AADcAAAADwAAAGRycy9kb3ducmV2LnhtbESPwWrDMBBE74X+g9hCbo2cBNrgWA4lpZBLDo1z8HGx&#10;trawtTKWEjv++qhQ6HGYmTdMtp9sJ240eONYwWqZgCCunDZcK7gUX69bED4ga+wck4I7edjnz08Z&#10;ptqN/E23c6hFhLBPUUETQp9K6auGLPql64mj9+MGiyHKoZZ6wDHCbSfXSfImLRqOCw32dGioas9X&#10;q6DQpzFs5vdSl59za0xRdPNxVmrxMn3sQASawn/4r33UCjbrFfyeiUdA5g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J/k4sxQAAANwAAAAPAAAAAAAAAAAAAAAAAJgCAABkcnMv&#10;ZG93bnJldi54bWxQSwUGAAAAAAQABAD1AAAAigMAAAAA&#10;" fillcolor="#eaf2f3" strokecolor="#eaf2f3" strokeweight=".65pt"/>
                <v:rect id="Rectangle 114" o:spid="_x0000_s1212" style="position:absolute;left:15265;top:1803;width:50730;height:360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cB4ScgA&#10;AADcAAAADwAAAGRycy9kb3ducmV2LnhtbESPQWvCQBSE7wX/w/KEXorummKV1FVEalt6aDGKvT6z&#10;zySYfRuyW03767tCocdhZr5hZovO1uJMra8caxgNFQji3JmKCw277XowBeEDssHaMWn4Jg+Lee9m&#10;hqlxF97QOQuFiBD2KWooQ2hSKX1ekkU/dA1x9I6utRiibAtpWrxEuK1lotSDtFhxXCixoVVJ+Sn7&#10;shpo9Kb2H8+fT9nYT5fvL2py97M+aH3b75aPIAJ14T/81341Gu6TBK5n4hGQ81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xwHhJyAAAANwAAAAPAAAAAAAAAAAAAAAAAJgCAABk&#10;cnMvZG93bnJldi54bWxQSwUGAAAAAAQABAD1AAAAjQMAAAAA&#10;" strokecolor="white" strokeweight=".65pt"/>
                <v:line id="Line 115" o:spid="_x0000_s1213" style="position:absolute;visibility:visible;mso-wrap-style:square" from="15164,29989" to="65894,2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jyFU8MAAADcAAAADwAAAGRycy9kb3ducmV2LnhtbESP0YrCMBRE34X9h3AX9k1TWxSpRnEX&#10;hEV80NoPuDR327LNTdtErX9vBMHHYWbOMKvNYBpxpd7VlhVMJxEI4sLqmksF+Xk3XoBwHlljY5kU&#10;3MnBZv0xWmGq7Y1PdM18KQKEXYoKKu/bVEpXVGTQTWxLHLw/2xv0Qfal1D3eAtw0Mo6iuTRYc1io&#10;sKWfior/7GIUdHlxSCI9i23XHL/vmcO8O++V+voctksQngb/Dr/av1pBEifwPBOOgFw/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o8hVPDAAAA3AAAAA8AAAAAAAAAAAAA&#10;AAAAoQIAAGRycy9kb3ducmV2LnhtbFBLBQYAAAAABAAEAPkAAACRAwAAAAA=&#10;" strokecolor="#eaf2f3" strokeweight="1.3pt"/>
                <v:line id="Line 116" o:spid="_x0000_s1214" style="position:absolute;visibility:visible;mso-wrap-style:square" from="15265,23183" to="65995,231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dUdJ8MAAADcAAAADwAAAGRycy9kb3ducmV2LnhtbESP0YrCMBRE34X9h3AXfNPUqsvSNcqu&#10;IIj4oLUfcGnutsXmpm2i1r83guDjMDNnmMWqN7W4Uucqywom4wgEcW51xYWC7LQZfYNwHlljbZkU&#10;3MnBavkxWGCi7Y2PdE19IQKEXYIKSu+bREqXl2TQjW1DHLx/2xn0QXaF1B3eAtzUMo6iL2mw4rBQ&#10;YkPrkvJzejEK2izfTyM9j21bH/7uqcOsPe2UGn72vz8gPPX+HX61t1rBNJ7B80w4AnL5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XVHSfDAAAA3AAAAA8AAAAAAAAAAAAA&#10;AAAAoQIAAGRycy9kb3ducmV2LnhtbFBLBQYAAAAABAAEAPkAAACRAwAAAAA=&#10;" strokecolor="#eaf2f3" strokeweight="1.3pt"/>
                <v:line id="Line 117" o:spid="_x0000_s1215" style="position:absolute;visibility:visible;mso-wrap-style:square" from="15265,16414" to="65995,164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pm4vMMAAADcAAAADwAAAGRycy9kb3ducmV2LnhtbESP0YrCMBRE3wX/IVzBN02tKFKNosLC&#10;Ivuwtv2AS3Nti81N20Stf79ZWNjHYWbOMLvDYBrxpN7VlhUs5hEI4sLqmksFefYx24BwHlljY5kU&#10;vMnBYT8e7TDR9sVXeqa+FAHCLkEFlfdtIqUrKjLo5rYlDt7N9gZ9kH0pdY+vADeNjKNoLQ3WHBYq&#10;bOlcUXFPH0ZBlxdfy0ivYts136d36jDvsotS08lw3ILwNPj/8F/7UytYxiv4PROOgNz/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qZuLzDAAAA3AAAAA8AAAAAAAAAAAAA&#10;AAAAoQIAAGRycy9kb3ducmV2LnhtbFBLBQYAAAAABAAEAPkAAACRAwAAAAA=&#10;" strokecolor="#eaf2f3" strokeweight="1.3pt"/>
                <v:line id="Line 118" o:spid="_x0000_s1216" style="position:absolute;visibility:visible;mso-wrap-style:square" from="15265,9639" to="65995,96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ksmy8MAAADcAAAADwAAAGRycy9kb3ducmV2LnhtbESP0YrCMBRE3wX/IVzBN02trEg1igoL&#10;i+zD2vYDLs21LTY3bRO1/v1mYcHHYWbOMNv9YBrxoN7VlhUs5hEI4sLqmksFefY5W4NwHlljY5kU&#10;vMjBfjcebTHR9skXeqS+FAHCLkEFlfdtIqUrKjLo5rYlDt7V9gZ9kH0pdY/PADeNjKNoJQ3WHBYq&#10;bOlUUXFL70ZBlxffy0h/xLZrfo6v1GHeZWelppPhsAHhafDv8H/7SytYxiv4OxOOgNz9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pLJsvDAAAA3AAAAA8AAAAAAAAAAAAA&#10;AAAAoQIAAGRycy9kb3ducmV2LnhtbFBLBQYAAAAABAAEAPkAAACRAwAAAAA=&#10;" strokecolor="#eaf2f3" strokeweight="1.3pt"/>
                <v:line id="Line 119" o:spid="_x0000_s1217" style="position:absolute;visibility:visible;mso-wrap-style:square" from="15265,2870" to="65995,28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QeDUMMAAADcAAAADwAAAGRycy9kb3ducmV2LnhtbESP0YrCMBRE34X9h3AXfNPUiu7SNcqu&#10;IIj4oLUfcGnutsXmpm2i1r83guDjMDNnmMWqN7W4Uucqywom4wgEcW51xYWC7LQZfYNwHlljbZkU&#10;3MnBavkxWGCi7Y2PdE19IQKEXYIKSu+bREqXl2TQjW1DHLx/2xn0QXaF1B3eAtzUMo6iuTRYcVgo&#10;saF1Sfk5vRgFbZbvp5GexbatD3/31GHWnnZKDT/73x8Qnnr/Dr/aW61gGn/B80w4AnL5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UHg1DDAAAA3AAAAA8AAAAAAAAAAAAA&#10;AAAAoQIAAGRycy9kb3ducmV2LnhtbFBLBQYAAAAABAAEAPkAAACRAwAAAAA=&#10;" strokecolor="#eaf2f3" strokeweight="1.3pt"/>
                <v:shape id="Freeform 120" o:spid="_x0000_s1218" style="position:absolute;left:16332;top:2870;width:47815;height:9728;visibility:visible;mso-wrap-style:square;v-text-anchor:top" coordsize="1165,23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XVpLcMA&#10;AADcAAAADwAAAGRycy9kb3ducmV2LnhtbERPy4rCMBTdC/MP4Q6402RUVKpRhgGrDLjwsXF3ba5t&#10;neamNFHrfL1ZDMzycN7zZWsrcafGl441fPQVCOLMmZJzDcfDqjcF4QOywcoxaXiSh+XirTPHxLgH&#10;7+i+D7mIIewT1FCEUCdS+qwgi77vauLIXVxjMUTY5NI0+IjhtpIDpcbSYsmxocCavgrKfvY3q+H7&#10;5Lfr8+h3l7rJwaixSq/HSap19739nIEI1IZ/8Z97YzQMB3FtPBOPgFy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XVpLcMAAADcAAAADwAAAAAAAAAAAAAAAACYAgAAZHJzL2Rv&#10;d25yZXYueG1sUEsFBgAAAAAEAAQA9QAAAIgDAAAAAA==&#10;" path="m,l,,,,117,r,69l134,69r,l156,69r,l256,69r,84l370,153r,84l495,237r,l624,237r,l644,237r,l688,237r,l789,237r,l955,237r,l1165,237r,e" filled="f" strokecolor="red" strokeweight="1.3pt">
                  <v:path arrowok="t" o:connecttype="custom" o:connectlocs="0,0;0,0;0,0;480207,0;480207,283226;549981,283226;549981,283226;640276,283226;640276,283226;1050710,283226;1050710,628023;1518604,628023;1518604,972820;2031646,972820;2031646,972820;2561105,972820;2561105,972820;2643192,972820;2643192,972820;2823782,972820;2823782,972820;3238320,972820;3238320,972820;3919640,972820;3919640,972820;4781550,972820;4781550,972820" o:connectangles="0,0,0,0,0,0,0,0,0,0,0,0,0,0,0,0,0,0,0,0,0,0,0,0,0,0,0"/>
                </v:shape>
                <v:shape id="Freeform 121" o:spid="_x0000_s1219" style="position:absolute;left:16332;top:2870;width:42894;height:4305;visibility:visible;mso-wrap-style:square;v-text-anchor:top" coordsize="1045,1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9pDgsYA&#10;AADcAAAADwAAAGRycy9kb3ducmV2LnhtbESPQWvCQBSE70L/w/IK3nS3WkRT15AqbRUPpVro9ZF9&#10;TUKyb0N21fTfdwXB4zAz3zDLtLeNOFPnK8cansYKBHHuTMWFhu/j22gOwgdkg41j0vBHHtLVw2CJ&#10;iXEX/qLzIRQiQtgnqKEMoU2k9HlJFv3YtcTR+3WdxRBlV0jT4SXCbSMnSs2kxYrjQoktrUvK68PJ&#10;alDP283n64Z/2g+vsuPuvc73i1rr4WOfvYAI1Id7+NbeGg3TyQKuZ+IRkKt/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9pDgsYAAADcAAAADwAAAAAAAAAAAAAAAACYAgAAZHJz&#10;L2Rvd25yZXYueG1sUEsFBgAAAAAEAAQA9QAAAIsDAAAAAA==&#10;" path="m,l,,,,8,r,4l40,4r,3l84,7r,l86,7r,4l90,11r,l93,11r,l94,11r,3l97,14r,l99,14r,l101,14r,3l103,17r,l107,17r,l110,17r,l111,17r,l114,17r,l114,17r,l115,17r,l120,17r,l121,17r,l122,17r,l126,17r,l127,17r,l131,17r,4l134,21r,l135,21r,l136,21r,l137,21r,l142,21r,l143,21r,l145,21r,l146,21r,l147,21r,4l147,25r,l150,25r,l150,25r,l152,25r,l156,25r,l161,25r,l161,25r,l162,25r,l164,25r,l165,25r,l167,25r,l171,25r,l172,25r,l175,25r,l175,25r,l176,25r,l184,25r,l191,25r,l192,25r,l193,25r,l197,25r,l199,25r,l205,25r,l208,25r,l211,25r,5l212,30r,l213,30r,l216,30r,l218,30r,l219,30r,l223,30r,l226,30r,l228,30r,l228,30r,l229,30r,l234,30r,l234,30r,l235,30r,l241,30r,l244,30r,l248,30r,l254,30r,l257,30r,l265,30r,l267,30r,l274,30r,l278,30r,l281,30r,l282,30r,l284,30r,l285,30r,l289,30r,l297,30r,l298,30r,l300,30r,l301,30r,l304,30r,l308,30r,l310,30r,l315,30r,l316,30r,l321,30r,l322,30r,l325,30r,l326,30r,l331,30r,l336,30r,l340,30r,l341,30r,l347,30r,l348,30r,l350,30r,6l360,36r,6l363,42r,l364,42r,l366,42r,l368,42r,l372,42r,l372,42r,6l373,48r,l380,48r,7l386,55r,l387,55r,l387,55r,l388,55r,l390,55r,l392,55r,7l399,62r,l400,62r,l404,62r,l405,62r,l406,62r,l409,62r,7l412,69r,l413,69r,l418,69r,l418,69r,l420,69r,l424,69r,l425,69r,l429,69r,l437,69r,l437,69r,l438,69r,l443,69r,l451,69r,l453,69r,l456,69r,l458,69r,l460,69r,l470,69r,l475,69r,l477,69r,l480,69r,l481,69r,l487,69r,l488,69r,l490,69r,l491,69r,l501,69r,l502,69r,l506,69r,l507,69r,l517,69r,l523,69r,l524,69r,l524,69r,l529,69r,l532,69r,l539,69r,l545,69r,l548,69r,l557,69r,l557,69r,l563,69r,l571,69r,l579,69r,l582,69r,l583,69r,l592,69r,l599,69r,l605,69r,l607,69r,15l623,84r,l626,84r,l629,84r,l647,84r,l663,84r,l685,84r,l697,84r,l715,84r,l717,84r,l721,84r,l728,84r,l731,84r,21l736,105r,l749,105r,l754,105r,l757,105r,l758,105r,l759,105r,l772,105r,l782,105r,l786,105r,l805,105r,l818,105r,l828,105r,l828,105r,l864,105r,l868,105r,l869,105r,l888,105r,l892,105r,l894,105r,l895,105r,l897,105r,l905,105r,l915,105r,l918,105r,l955,105r,l955,105r,l957,105r,l958,105r,l959,105r,l970,105r,l971,105r,l972,105r,l973,105r,l1023,105r,l1045,105r,e" filled="f" strokecolor="blue" strokeweight="1.3pt">
                  <v:path arrowok="t" o:connecttype="custom" o:connectlocs="164189,28702;381738,45103;406367,57404;451518,69705;467937,69705;500775,69705;537717,86106;562346,86106;595183,86106;615707,102507;640335,102507;673173,102507;701906,102507;722429,102507;788105,102507;841466,102507;870199,123009;898932,123009;935875,123009;960503,123009;1001550,123009;1087749,123009;1141110,123009;1169843,123009;1223204,123009;1264252,123009;1297089,123009;1338136,123009;1395602,123009;1436650,123009;1494116,172212;1526953,172212;1584419,225516;1600838,225516;1641885,254218;1678828,254218;1715770,282920;1744503,282920;1793760,282920;1859435,282920;1888168,282920;1970262,282920;2003100,282920;2060566,282920;2122137,282920;2171393,282920;2237069,282920;2310953,282920;2388943,282920;2483351,282920;2569550,344424;2811728,344424;2943079,344424;3021069,430530;3107268,430530;3209886,430530;3357655,430530;3562891,430530;3661404,430530;3714765,430530;3920001,430530;3936420,430530;3989781,430530" o:connectangles="0,0,0,0,0,0,0,0,0,0,0,0,0,0,0,0,0,0,0,0,0,0,0,0,0,0,0,0,0,0,0,0,0,0,0,0,0,0,0,0,0,0,0,0,0,0,0,0,0,0,0,0,0,0,0,0,0,0,0,0,0,0,0"/>
                </v:shape>
                <v:line id="Line 122" o:spid="_x0000_s1220" style="position:absolute;flip:y;visibility:visible;mso-wrap-style:square" from="15265,1803" to="15265,378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SdyLMEAAADcAAAADwAAAGRycy9kb3ducmV2LnhtbERPz2vCMBS+C/sfwhvsZlN1jNIZxQ2E&#10;9VgnHbs9mrem2ryUJmu7/345CB4/vt/b/Ww7MdLgW8cKVkkKgrh2uuVGwfnzuMxA+ICssXNMCv7I&#10;w373sNhirt3EJY2n0IgYwj5HBSaEPpfS14Ys+sT1xJH7cYPFEOHQSD3gFMNtJ9dp+iItthwbDPb0&#10;bqi+nn6tgudDsbJf3zbTbwanwnVVeSkrpZ4e58MriEBzuItv7g+tYLOJ8+OZeATk7h8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lJ3IswQAAANwAAAAPAAAAAAAAAAAAAAAA&#10;AKECAABkcnMvZG93bnJldi54bWxQSwUGAAAAAAQABAD5AAAAjwMAAAAA&#10;" strokeweight=".65pt"/>
                <v:line id="Line 123" o:spid="_x0000_s1221" style="position:absolute;flip:x;visibility:visible;mso-wrap-style:square" from="14566,36722" to="15265,367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mvXt8MAAADcAAAADwAAAGRycy9kb3ducmV2LnhtbESPQWvCQBSE70L/w/IKvekmKiLRVaxQ&#10;qMdosXh7ZJ/Z2OzbkN2a+O9dQfA4zMw3zHLd21pcqfWVYwXpKAFBXDhdcang5/A1nIPwAVlj7ZgU&#10;3MjDevU2WGKmXcc5XfehFBHCPkMFJoQmk9IXhiz6kWuIo3d2rcUQZVtK3WIX4baW4ySZSYsVxwWD&#10;DW0NFX/7f6tgutml9vdk5/rTYLdz9TG/5EelPt77zQJEoD68ws/2t1YwmaTwOBOPgFzd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pr17fDAAAA3AAAAA8AAAAAAAAAAAAA&#10;AAAAoQIAAGRycy9kb3ducmV2LnhtbFBLBQYAAAAABAAEAPkAAACRAwAAAAA=&#10;" strokeweight=".65pt"/>
                <v:rect id="Rectangle 124" o:spid="_x0000_s1222" style="position:absolute;left:11144;top:35984;width:5404;height:39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K1tKcYA&#10;AADcAAAADwAAAGRycy9kb3ducmV2LnhtbESPQWvCQBSE7wX/w/IEL0U3jVA0ZiNSEHoQitGD3h7Z&#10;12xq9m3Ibk3aX98tFHocZuYbJt+OthV36n3jWMHTIgFBXDndcK3gfNrPVyB8QNbYOiYFX+RhW0we&#10;csy0G/hI9zLUIkLYZ6jAhNBlUvrKkEW/cB1x9N5dbzFE2ddS9zhEuG1lmiTP0mLDccFgRy+Gqlv5&#10;aRXs3y4N8bc8Pq5Xg/uo0mtpDp1Ss+m424AINIb/8F/7VStYLlP4PROPgC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K1tKcYAAADcAAAADwAAAAAAAAAAAAAAAACYAgAAZHJz&#10;L2Rvd25yZXYueG1sUEsFBgAAAAAEAAQA9QAAAIsDAAAAAA==&#10;" filled="f" stroked="f">
                  <v:textbox style="mso-fit-shape-to-text:t" inset="0,0,0,0">
                    <w:txbxContent>
                      <w:p w14:paraId="0B5D70C4" w14:textId="77777777" w:rsidR="00CD41C8" w:rsidRDefault="00CD41C8" w:rsidP="00DF1E83">
                        <w:r>
                          <w:rPr>
                            <w:rFonts w:ascii="Arial" w:hAnsi="Arial" w:cs="Arial"/>
                            <w:color w:val="000000"/>
                            <w:lang w:val="en-US"/>
                          </w:rPr>
                          <w:t>0</w:t>
                        </w:r>
                      </w:p>
                    </w:txbxContent>
                  </v:textbox>
                </v:rect>
                <v:line id="Line 125" o:spid="_x0000_s1223" style="position:absolute;flip:x;visibility:visible;mso-wrap-style:square" from="14566,29952" to="15265,299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fXsW8MAAADcAAAADwAAAGRycy9kb3ducmV2LnhtbESPQWvCQBSE7wX/w/IEb3WjKSKpq6gg&#10;6DFaLL09sq/Z1OzbkF1N/PduQfA4zMw3zGLV21rcqPWVYwWTcQKCuHC64lLB12n3PgfhA7LG2jEp&#10;uJOH1XLwtsBMu45zuh1DKSKEfYYKTAhNJqUvDFn0Y9cQR+/XtRZDlG0pdYtdhNtaTpNkJi1WHBcM&#10;NrQ1VFyOV6vgY32Y2O8fO9cbg93B1ef8Lz8rNRr2608QgfrwCj/be60gTVP4PxOPgFw+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X17FvDAAAA3AAAAA8AAAAAAAAAAAAA&#10;AAAAoQIAAGRycy9kb3ducmV2LnhtbFBLBQYAAAAABAAEAPkAAACRAwAAAAA=&#10;" strokeweight=".65pt"/>
                <v:rect id="Rectangle 126" o:spid="_x0000_s1224" style="position:absolute;left:10477;top:29215;width:6109;height:39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AhQxsUA&#10;AADcAAAADwAAAGRycy9kb3ducmV2LnhtbESPQWvCQBSE74X+h+UVvBTdVEvR6CpFEDwIYuxBb4/s&#10;M5s2+zZkVxP99a5Q8DjMzDfMbNHZSlyo8aVjBR+DBARx7nTJhYKf/ao/BuEDssbKMSm4kofF/PVl&#10;hql2Le/okoVCRAj7FBWYEOpUSp8bsugHriaO3sk1FkOUTSF1g22E20oOk+RLWiw5LhisaWko/8vO&#10;VsFqeyiJb3L3Phm37jcfHjOzqZXqvXXfUxCBuvAM/7fXWsFo9AmPM/EIyP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ACFDGxQAAANwAAAAPAAAAAAAAAAAAAAAAAJgCAABkcnMv&#10;ZG93bnJldi54bWxQSwUGAAAAAAQABAD1AAAAigMAAAAA&#10;" filled="f" stroked="f">
                  <v:textbox style="mso-fit-shape-to-text:t" inset="0,0,0,0">
                    <w:txbxContent>
                      <w:p w14:paraId="3250460E" w14:textId="77777777" w:rsidR="00CD41C8" w:rsidRDefault="00CD41C8" w:rsidP="00DF1E83">
                        <w:r>
                          <w:rPr>
                            <w:rFonts w:ascii="Arial" w:hAnsi="Arial" w:cs="Arial"/>
                            <w:color w:val="000000"/>
                            <w:lang w:val="en-US"/>
                          </w:rPr>
                          <w:t>20</w:t>
                        </w:r>
                      </w:p>
                    </w:txbxContent>
                  </v:textbox>
                </v:rect>
                <v:line id="Line 127" o:spid="_x0000_s1225" style="position:absolute;flip:x;visibility:visible;mso-wrap-style:square" from="14566,23183" to="15265,231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VDRtMQAAADcAAAADwAAAGRycy9kb3ducmV2LnhtbESPT2vCQBTE74LfYXlCb7rxL5K6ihYK&#10;9RiVlN4e2ddsNPs2ZLcm/fZuoeBxmJnfMJtdb2txp9ZXjhVMJwkI4sLpiksFl/P7eA3CB2SNtWNS&#10;8EsedtvhYIOpdh1ndD+FUkQI+xQVmBCaVEpfGLLoJ64hjt63ay2GKNtS6ha7CLe1nCXJSlqsOC4Y&#10;bOjNUHE7/VgFi/1xaj+/7FofDHZHV+fZNcuVehn1+1cQgfrwDP+3P7SC+XwJf2fiEZDbB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1UNG0xAAAANwAAAAPAAAAAAAAAAAA&#10;AAAAAKECAABkcnMvZG93bnJldi54bWxQSwUGAAAAAAQABAD5AAAAkgMAAAAA&#10;" strokeweight=".65pt"/>
                <v:rect id="Rectangle 128" o:spid="_x0000_s1226" style="position:absolute;left:10477;top:22446;width:6109;height:39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5ZrKsUA&#10;AADcAAAADwAAAGRycy9kb3ducmV2LnhtbESPQWvCQBSE7wX/w/KEXkQ3VZCYuooIQg+CGD20t0f2&#10;NRvNvg3ZrYn++m5B6HGYmW+Y5bq3tbhR6yvHCt4mCQjiwumKSwXn026cgvABWWPtmBTcycN6NXhZ&#10;YqZdx0e65aEUEcI+QwUmhCaT0heGLPqJa4ij9+1aiyHKtpS6xS7CbS2nSTKXFiuOCwYb2hoqrvmP&#10;VbA7fFbED3kcLdLOXYrpV272jVKvw37zDiJQH/7Dz/aHVjCbzeHvTDwCcvU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flmsqxQAAANwAAAAPAAAAAAAAAAAAAAAAAJgCAABkcnMv&#10;ZG93bnJldi54bWxQSwUGAAAAAAQABAD1AAAAigMAAAAA&#10;" filled="f" stroked="f">
                  <v:textbox style="mso-fit-shape-to-text:t" inset="0,0,0,0">
                    <w:txbxContent>
                      <w:p w14:paraId="22961FEF" w14:textId="77777777" w:rsidR="00CD41C8" w:rsidRDefault="00CD41C8" w:rsidP="00DF1E83">
                        <w:r>
                          <w:rPr>
                            <w:rFonts w:ascii="Arial" w:hAnsi="Arial" w:cs="Arial"/>
                            <w:color w:val="000000"/>
                            <w:lang w:val="en-US"/>
                          </w:rPr>
                          <w:t>40</w:t>
                        </w:r>
                      </w:p>
                    </w:txbxContent>
                  </v:textbox>
                </v:rect>
                <v:line id="Line 129" o:spid="_x0000_s1227" style="position:absolute;flip:x;visibility:visible;mso-wrap-style:square" from="14566,16414" to="15265,164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s7qWMQAAADcAAAADwAAAGRycy9kb3ducmV2LnhtbESPT2vCQBTE74LfYXlCb7rxDyqpq2ih&#10;UI9RSentkX3NRrNvQ3Zr0m/vFgoeh5n5DbPZ9bYWd2p95VjBdJKAIC6crrhUcDm/j9cgfEDWWDsm&#10;Bb/kYbcdDjaYatdxRvdTKEWEsE9RgQmhSaX0hSGLfuIa4uh9u9ZiiLItpW6xi3Bby1mSLKXFiuOC&#10;wYbeDBW3049VsNgfp/bzy671wWB3dHWeXbNcqZdRv38FEagPz/B/+0MrmM9X8HcmHgG5f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qzupYxAAAANwAAAAPAAAAAAAAAAAA&#10;AAAAAKECAABkcnMvZG93bnJldi54bWxQSwUGAAAAAAQABAD5AAAAkgMAAAAA&#10;" strokeweight=".65pt"/>
                <v:rect id="Rectangle 130" o:spid="_x0000_s1228" style="position:absolute;left:10477;top:15671;width:6109;height:39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UVaw8MA&#10;AADcAAAADwAAAGRycy9kb3ducmV2LnhtbERPz2vCMBS+D/wfwhN2GWuqwuiqUUQQdhgMux309kie&#10;TbfmpTTRdvvrzUHY8eP7vdqMrhVX6kPjWcEsy0EQa28arhV8fe6fCxAhIhtsPZOCXwqwWU8eVlga&#10;P/CBrlWsRQrhUKICG2NXShm0JYch8x1x4s6+dxgT7GtpehxSuGvlPM9fpMOGU4PFjnaW9E91cQr2&#10;H8eG+E8enl6LwX/r+amy751Sj9NxuwQRaYz/4rv7zShYLNLadCYdAbm+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UVaw8MAAADcAAAADwAAAAAAAAAAAAAAAACYAgAAZHJzL2Rv&#10;d25yZXYueG1sUEsFBgAAAAAEAAQA9QAAAIgDAAAAAA==&#10;" filled="f" stroked="f">
                  <v:textbox style="mso-fit-shape-to-text:t" inset="0,0,0,0">
                    <w:txbxContent>
                      <w:p w14:paraId="4D1D2620" w14:textId="77777777" w:rsidR="00CD41C8" w:rsidRDefault="00CD41C8" w:rsidP="00DF1E83">
                        <w:r>
                          <w:rPr>
                            <w:rFonts w:ascii="Arial" w:hAnsi="Arial" w:cs="Arial"/>
                            <w:color w:val="000000"/>
                            <w:lang w:val="en-US"/>
                          </w:rPr>
                          <w:t>60</w:t>
                        </w:r>
                      </w:p>
                    </w:txbxContent>
                  </v:textbox>
                </v:rect>
                <v:line id="Line 131" o:spid="_x0000_s1229" style="position:absolute;flip:x;visibility:visible;mso-wrap-style:square" from="14566,9639" to="15265,96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B3bscQAAADcAAAADwAAAGRycy9kb3ducmV2LnhtbESPT2vCQBTE74LfYXlCb7rxD5KmrqKF&#10;Qj1GRentkX3NRrNvQ3Zr0m/vFgoeh5n5DbPa9LYWd2p95VjBdJKAIC6crrhUcDp+jFMQPiBrrB2T&#10;gl/ysFkPByvMtOs4p/shlCJC2GeowITQZFL6wpBFP3ENcfS+XWsxRNmWUrfYRbit5SxJltJixXHB&#10;YEPvhorb4ccqWGz3U3v5sqneGez2rj7n1/ys1Muo376BCNSHZ/i//akVzOev8HcmHgG5f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0HduxxAAAANwAAAAPAAAAAAAAAAAA&#10;AAAAAKECAABkcnMvZG93bnJldi54bWxQSwUGAAAAAAQABAD5AAAAkgMAAAAA&#10;" strokeweight=".65pt"/>
                <v:rect id="Rectangle 132" o:spid="_x0000_s1230" style="position:absolute;left:10477;top:8902;width:6109;height:39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zUluMIA&#10;AADcAAAADwAAAGRycy9kb3ducmV2LnhtbERPz2vCMBS+D/wfwhO8DE3VIVqNIgPBw0DsPOjt0Tyb&#10;avNSmsx2/vXmMNjx4/u92nS2Eg9qfOlYwXiUgCDOnS65UHD63g3nIHxA1lg5JgW/5GGz7r2tMNWu&#10;5SM9slCIGMI+RQUmhDqV0ueGLPqRq4kjd3WNxRBhU0jdYBvDbSUnSTKTFkuODQZr+jSU37Mfq2B3&#10;OJfET3l8X8xbd8snl8x81UoN+t12CSJQF/7Ff+69VjD9iPPjmXgE5Po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nNSW4wgAAANwAAAAPAAAAAAAAAAAAAAAAAJgCAABkcnMvZG93&#10;bnJldi54bWxQSwUGAAAAAAQABAD1AAAAhwMAAAAA&#10;" filled="f" stroked="f">
                  <v:textbox style="mso-fit-shape-to-text:t" inset="0,0,0,0">
                    <w:txbxContent>
                      <w:p w14:paraId="7D3248A7" w14:textId="77777777" w:rsidR="00CD41C8" w:rsidRDefault="00CD41C8" w:rsidP="00DF1E83">
                        <w:r>
                          <w:rPr>
                            <w:rFonts w:ascii="Arial" w:hAnsi="Arial" w:cs="Arial"/>
                            <w:color w:val="000000"/>
                            <w:lang w:val="en-US"/>
                          </w:rPr>
                          <w:t>80</w:t>
                        </w:r>
                      </w:p>
                    </w:txbxContent>
                  </v:textbox>
                </v:rect>
                <v:line id="Line 133" o:spid="_x0000_s1231" style="position:absolute;flip:x;visibility:visible;mso-wrap-style:square" from="14566,2870" to="15265,28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m2kysMAAADcAAAADwAAAGRycy9kb3ducmV2LnhtbESPQWvCQBSE7wX/w/IEb3UTlSKpq6gg&#10;6DG2WHp7ZF+zqdm3Ibua+O9dQfA4zMw3zGLV21pcqfWVYwXpOAFBXDhdcang+2v3PgfhA7LG2jEp&#10;uJGH1XLwtsBMu45zuh5DKSKEfYYKTAhNJqUvDFn0Y9cQR+/PtRZDlG0pdYtdhNtaTpLkQ1qsOC4Y&#10;bGhrqDgfL1bBbH1I7c+vneuNwe7g6lP+n5+UGg379SeIQH14hZ/tvVYwnaXwOBOPgFze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JtpMrDAAAA3AAAAA8AAAAAAAAAAAAA&#10;AAAAoQIAAGRycy9kb3ducmV2LnhtbFBLBQYAAAAABAAEAPkAAACRAwAAAAA=&#10;" strokeweight=".65pt"/>
                <v:rect id="Rectangle 134" o:spid="_x0000_s1232" style="position:absolute;left:9766;top:2133;width:6858;height:39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KseVMYA&#10;AADcAAAADwAAAGRycy9kb3ducmV2LnhtbESPQWvCQBSE74X+h+UJvRTdNBaJ0VVKQehBKEYPentk&#10;n9lo9m3Ibk3aX98tFDwOM/MNs1wPthE36nztWMHLJAFBXDpdc6XgsN+MMxA+IGtsHJOCb/KwXj0+&#10;LDHXrucd3YpQiQhhn6MCE0KbS+lLQxb9xLXE0Tu7zmKIsquk7rCPcNvINElm0mLNccFgS++Gymvx&#10;ZRVsPo818Y/cPc+z3l3K9FSYbavU02h4W4AINIR7+L/9oRVMX1P4OxOPgFz9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KseVMYAAADcAAAADwAAAAAAAAAAAAAAAACYAgAAZHJz&#10;L2Rvd25yZXYueG1sUEsFBgAAAAAEAAQA9QAAAIsDAAAAAA==&#10;" filled="f" stroked="f">
                  <v:textbox style="mso-fit-shape-to-text:t" inset="0,0,0,0">
                    <w:txbxContent>
                      <w:p w14:paraId="40D56F23" w14:textId="77777777" w:rsidR="00CD41C8" w:rsidRDefault="00CD41C8" w:rsidP="00DF1E83">
                        <w:r>
                          <w:rPr>
                            <w:rFonts w:ascii="Arial" w:hAnsi="Arial" w:cs="Arial"/>
                            <w:color w:val="000000"/>
                            <w:lang w:val="en-US"/>
                          </w:rPr>
                          <w:t>100</w:t>
                        </w:r>
                      </w:p>
                    </w:txbxContent>
                  </v:textbox>
                </v:rect>
                <v:rect id="Rectangle 135" o:spid="_x0000_s1233" style="position:absolute;left:152;top:17798;width:22028;height:4592;rotation:-9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qVi1sIA&#10;AADcAAAADwAAAGRycy9kb3ducmV2LnhtbESPS6vCMBSE94L/IRzBjWh6r+9qFBHEuxJ8rg/NsS02&#10;J6WJWv+9uSC4HGbmG2a+rE0hHlS53LKCn14EgjixOudUwem46U5AOI+ssbBMCl7kYLloNuYYa/vk&#10;PT0OPhUBwi5GBZn3ZSylSzIy6Hq2JA7e1VYGfZBVKnWFzwA3hfyNopE0mHNYyLCkdUbJ7XA3CoYR&#10;Xo6v3ZjXncGq3E/95rLVZ6XarXo1A+Gp9t/wp/2nFfQHffg/E46AXL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apWLWwgAAANwAAAAPAAAAAAAAAAAAAAAAAJgCAABkcnMvZG93&#10;bnJldi54bWxQSwUGAAAAAAQABAD1AAAAhwMAAAAA&#10;" filled="f" stroked="f">
                  <v:textbox style="mso-fit-shape-to-text:t" inset="0,0,0,0">
                    <w:txbxContent>
                      <w:p w14:paraId="6CBA8D85" w14:textId="77777777" w:rsidR="00CD41C8" w:rsidRDefault="00CD41C8" w:rsidP="00DF1E83">
                        <w:r>
                          <w:rPr>
                            <w:rFonts w:ascii="Arial" w:hAnsi="Arial" w:cs="Arial"/>
                            <w:color w:val="000000"/>
                            <w:sz w:val="28"/>
                            <w:szCs w:val="28"/>
                            <w:lang w:val="en-US"/>
                          </w:rPr>
                          <w:t>Disease free survival (%)</w:t>
                        </w:r>
                      </w:p>
                    </w:txbxContent>
                  </v:textbox>
                </v:rect>
                <v:rect id="Rectangle 136" o:spid="_x0000_s1234" style="position:absolute;left:15227;top:45960;width:4604;height:393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I5uzMIA&#10;AADcAAAADwAAAGRycy9kb3ducmV2LnhtbESPzYoCMRCE74LvEFrYm2b8YZFZo4ggqHhx3AdoJj0/&#10;mHSGJOvMvv1GEPZYVNVX1GY3WCOe5EPrWMF8loEgLp1uuVbwfT9O1yBCRNZoHJOCXwqw245HG8y1&#10;6/lGzyLWIkE45KigibHLpQxlQxbDzHXEyauctxiT9LXUHvsEt0YusuxTWmw5LTTY0aGh8lH8WAXy&#10;Xhz7dWF85i6L6mrOp1tFTqmPybD/AhFpiP/hd/ukFSxXK3idSUdAb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sjm7MwgAAANwAAAAPAAAAAAAAAAAAAAAAAJgCAABkcnMvZG93&#10;bnJldi54bWxQSwUGAAAAAAQABAD1AAAAhwMAAAAA&#10;" filled="f" stroked="f">
                  <v:textbox style="mso-fit-shape-to-text:t" inset="0,0,0,0">
                    <w:txbxContent>
                      <w:p w14:paraId="25674635" w14:textId="77777777" w:rsidR="00CD41C8" w:rsidRDefault="00CD41C8" w:rsidP="00DF1E83">
                        <w:r>
                          <w:rPr>
                            <w:rFonts w:ascii="Arial" w:hAnsi="Arial" w:cs="Arial"/>
                            <w:color w:val="000000"/>
                            <w:lang w:val="en-US"/>
                          </w:rPr>
                          <w:t>243</w:t>
                        </w:r>
                      </w:p>
                    </w:txbxContent>
                  </v:textbox>
                </v:rect>
                <v:rect id="Rectangle 137" o:spid="_x0000_s1235" style="position:absolute;left:20643;top:45956;width:4604;height:39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8LLV8IA&#10;AADcAAAADwAAAGRycy9kb3ducmV2LnhtbESP3WoCMRSE7wu+QziCdzWrVpHVKFIQbPHG1Qc4bM7+&#10;YHKyJKm7ffumIHg5zMw3zHY/WCMe5EPrWMFsmoEgLp1uuVZwux7f1yBCRNZoHJOCXwqw343etphr&#10;1/OFHkWsRYJwyFFBE2OXSxnKhiyGqeuIk1c5bzEm6WupPfYJbo2cZ9lKWmw5LTTY0WdD5b34sQrk&#10;tTj268L4zH3Pq7P5Ol0qckpNxsNhAyLSEF/hZ/ukFSw+lvB/Jh0Buf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DwstXwgAAANwAAAAPAAAAAAAAAAAAAAAAAJgCAABkcnMvZG93&#10;bnJldi54bWxQSwUGAAAAAAQABAD1AAAAhwMAAAAA&#10;" filled="f" stroked="f">
                  <v:textbox style="mso-fit-shape-to-text:t" inset="0,0,0,0">
                    <w:txbxContent>
                      <w:p w14:paraId="58D880B3" w14:textId="77777777" w:rsidR="00CD41C8" w:rsidRDefault="00CD41C8" w:rsidP="00DF1E83">
                        <w:r>
                          <w:rPr>
                            <w:rFonts w:ascii="Arial" w:hAnsi="Arial" w:cs="Arial"/>
                            <w:color w:val="000000"/>
                            <w:lang w:val="en-US"/>
                          </w:rPr>
                          <w:t>216</w:t>
                        </w:r>
                      </w:p>
                    </w:txbxContent>
                  </v:textbox>
                </v:rect>
                <v:rect id="Rectangle 138" o:spid="_x0000_s1236" style="position:absolute;left:26015;top:45959;width:4604;height:39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xBVIMIA&#10;AADcAAAADwAAAGRycy9kb3ducmV2LnhtbESPzYoCMRCE74LvEFrwphl1EZk1igiCLl4c9wGaSc8P&#10;Jp0hyTqzb28WhD0WVfUVtd0P1ogn+dA6VrCYZyCIS6dbrhV830+zDYgQkTUax6TglwLsd+PRFnPt&#10;er7Rs4i1SBAOOSpoYuxyKUPZkMUwdx1x8irnLcYkfS21xz7BrZHLLFtLiy2nhQY7OjZUPoofq0De&#10;i1O/KYzP3NeyuprL+VaRU2o6GQ6fICIN8T/8bp+1gtXHGv7OpCMgd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zEFUgwgAAANwAAAAPAAAAAAAAAAAAAAAAAJgCAABkcnMvZG93&#10;bnJldi54bWxQSwUGAAAAAAQABAD1AAAAhwMAAAAA&#10;" filled="f" stroked="f">
                  <v:textbox style="mso-fit-shape-to-text:t" inset="0,0,0,0">
                    <w:txbxContent>
                      <w:p w14:paraId="75F7E2AB" w14:textId="77777777" w:rsidR="00CD41C8" w:rsidRDefault="00CD41C8" w:rsidP="00DF1E83">
                        <w:r>
                          <w:rPr>
                            <w:rFonts w:ascii="Arial" w:hAnsi="Arial" w:cs="Arial"/>
                            <w:color w:val="000000"/>
                            <w:lang w:val="en-US"/>
                          </w:rPr>
                          <w:t>160</w:t>
                        </w:r>
                      </w:p>
                    </w:txbxContent>
                  </v:textbox>
                </v:rect>
                <v:rect id="Rectangle 139" o:spid="_x0000_s1237" style="position:absolute;left:31438;top:45956;width:4604;height:39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Fzwu8IA&#10;AADcAAAADwAAAGRycy9kb3ducmV2LnhtbESP3WoCMRSE7wu+QziCdzWrFpXVKFIQbPHG1Qc4bM7+&#10;YHKyJKm7ffumIHg5zMw3zHY/WCMe5EPrWMFsmoEgLp1uuVZwux7f1yBCRNZoHJOCXwqw343etphr&#10;1/OFHkWsRYJwyFFBE2OXSxnKhiyGqeuIk1c5bzEm6WupPfYJbo2cZ9lSWmw5LTTY0WdD5b34sQrk&#10;tTj268L4zH3Pq7P5Ol0qckpNxsNhAyLSEF/hZ/ukFSw+VvB/Jh0Buf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cXPC7wgAAANwAAAAPAAAAAAAAAAAAAAAAAJgCAABkcnMvZG93&#10;bnJldi54bWxQSwUGAAAAAAQABAD1AAAAhwMAAAAA&#10;" filled="f" stroked="f">
                  <v:textbox style="mso-fit-shape-to-text:t" inset="0,0,0,0">
                    <w:txbxContent>
                      <w:p w14:paraId="734D749E" w14:textId="77777777" w:rsidR="00CD41C8" w:rsidRDefault="00CD41C8" w:rsidP="00DF1E83">
                        <w:r>
                          <w:rPr>
                            <w:rFonts w:ascii="Arial" w:hAnsi="Arial" w:cs="Arial"/>
                            <w:color w:val="000000"/>
                            <w:lang w:val="en-US"/>
                          </w:rPr>
                          <w:t>111</w:t>
                        </w:r>
                      </w:p>
                    </w:txbxContent>
                  </v:textbox>
                </v:rect>
                <v:rect id="Rectangle 140" o:spid="_x0000_s1238" style="position:absolute;left:37185;top:45959;width:3823;height:39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cNkyb8A&#10;AADcAAAADwAAAGRycy9kb3ducmV2LnhtbERPy4rCMBTdC/MP4Q7MTtNREalGkQFBBze2fsCluX1g&#10;clOSaOvfTxYDLg/nvd2P1ogn+dA5VvA9y0AQV0533Ci4lcfpGkSIyBqNY1LwogD73cdki7l2A1/p&#10;WcRGpBAOOSpoY+xzKUPVksUwcz1x4mrnLcYEfSO1xyGFWyPnWbaSFjtODS329NNSdS8eVoEsi+Ow&#10;LozP3O+8vpjz6VqTU+rrczxsQEQa41v87z5pBYtlWpvOpCMgd3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tw2TJvwAAANwAAAAPAAAAAAAAAAAAAAAAAJgCAABkcnMvZG93bnJl&#10;di54bWxQSwUGAAAAAAQABAD1AAAAhAMAAAAA&#10;" filled="f" stroked="f">
                  <v:textbox style="mso-fit-shape-to-text:t" inset="0,0,0,0">
                    <w:txbxContent>
                      <w:p w14:paraId="2AF4FA24" w14:textId="77777777" w:rsidR="00CD41C8" w:rsidRDefault="00CD41C8" w:rsidP="00DF1E83">
                        <w:r>
                          <w:rPr>
                            <w:rFonts w:ascii="Arial" w:hAnsi="Arial" w:cs="Arial"/>
                            <w:color w:val="000000"/>
                            <w:lang w:val="en-US"/>
                          </w:rPr>
                          <w:t>66</w:t>
                        </w:r>
                      </w:p>
                    </w:txbxContent>
                  </v:textbox>
                </v:rect>
                <v:rect id="Rectangle 141" o:spid="_x0000_s1239" style="position:absolute;left:42602;top:45957;width:3822;height:393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o/BUsIA&#10;AADcAAAADwAAAGRycy9kb3ducmV2LnhtbESP3WoCMRSE7wu+QziCdzWrFtHVKFIQbPHG1Qc4bM7+&#10;YHKyJKm7ffumIHg5zMw3zHY/WCMe5EPrWMFsmoEgLp1uuVZwux7fVyBCRNZoHJOCXwqw343etphr&#10;1/OFHkWsRYJwyFFBE2OXSxnKhiyGqeuIk1c5bzEm6WupPfYJbo2cZ9lSWmw5LTTY0WdD5b34sQrk&#10;tTj2q8L4zH3Pq7P5Ol0qckpNxsNhAyLSEF/hZ/ukFSw+1vB/Jh0Buf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Cj8FSwgAAANwAAAAPAAAAAAAAAAAAAAAAAJgCAABkcnMvZG93&#10;bnJldi54bWxQSwUGAAAAAAQABAD1AAAAhwMAAAAA&#10;" filled="f" stroked="f">
                  <v:textbox style="mso-fit-shape-to-text:t" inset="0,0,0,0">
                    <w:txbxContent>
                      <w:p w14:paraId="3FEC7BB4" w14:textId="77777777" w:rsidR="00CD41C8" w:rsidRDefault="00CD41C8" w:rsidP="00DF1E83">
                        <w:r>
                          <w:rPr>
                            <w:rFonts w:ascii="Arial" w:hAnsi="Arial" w:cs="Arial"/>
                            <w:color w:val="000000"/>
                            <w:lang w:val="en-US"/>
                          </w:rPr>
                          <w:t>44</w:t>
                        </w:r>
                      </w:p>
                    </w:txbxContent>
                  </v:textbox>
                </v:rect>
                <v:rect id="Rectangle 142" o:spid="_x0000_s1240" style="position:absolute;left:47980;top:45959;width:3823;height:39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mz+Er8A&#10;AADcAAAADwAAAGRycy9kb3ducmV2LnhtbERPy4rCMBTdC/MP4Q7MTtNRFKlGkQFBBze2fsCluX1g&#10;clOSaOvfTxYDLg/nvd2P1ogn+dA5VvA9y0AQV0533Ci4lcfpGkSIyBqNY1LwogD73cdki7l2A1/p&#10;WcRGpBAOOSpoY+xzKUPVksUwcz1x4mrnLcYEfSO1xyGFWyPnWbaSFjtODS329NNSdS8eVoEsi+Ow&#10;LozP3O+8vpjz6VqTU+rrczxsQEQa41v87z5pBYtlmp/OpCMgd3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WbP4SvwAAANwAAAAPAAAAAAAAAAAAAAAAAJgCAABkcnMvZG93bnJl&#10;di54bWxQSwUGAAAAAAQABAD1AAAAhAMAAAAA&#10;" filled="f" stroked="f">
                  <v:textbox style="mso-fit-shape-to-text:t" inset="0,0,0,0">
                    <w:txbxContent>
                      <w:p w14:paraId="6D1331D9" w14:textId="77777777" w:rsidR="00CD41C8" w:rsidRDefault="00CD41C8" w:rsidP="00DF1E83">
                        <w:r>
                          <w:rPr>
                            <w:rFonts w:ascii="Arial" w:hAnsi="Arial" w:cs="Arial"/>
                            <w:color w:val="000000"/>
                            <w:lang w:val="en-US"/>
                          </w:rPr>
                          <w:t>26</w:t>
                        </w:r>
                      </w:p>
                    </w:txbxContent>
                  </v:textbox>
                </v:rect>
                <v:rect id="Rectangle 143" o:spid="_x0000_s1241" style="position:absolute;left:53397;top:45957;width:3822;height:393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SBbicIA&#10;AADcAAAADwAAAGRycy9kb3ducmV2LnhtbESPzYoCMRCE74LvEFrwphkVFxmNIoLgLl4cfYBm0vOD&#10;SWdIojP79puFhT0WVfUVtTsM1og3+dA6VrCYZyCIS6dbrhU87ufZBkSIyBqNY1LwTQEO+/Foh7l2&#10;Pd/oXcRaJAiHHBU0MXa5lKFsyGKYu444eZXzFmOSvpbaY5/g1shlln1Iiy2nhQY7OjVUPouXVSDv&#10;xbnfFMZn7mtZXc3n5VaRU2o6GY5bEJGG+B/+a1+0gtV6Ab9n0hGQ+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5IFuJwgAAANwAAAAPAAAAAAAAAAAAAAAAAJgCAABkcnMvZG93&#10;bnJldi54bWxQSwUGAAAAAAQABAD1AAAAhwMAAAAA&#10;" filled="f" stroked="f">
                  <v:textbox style="mso-fit-shape-to-text:t" inset="0,0,0,0">
                    <w:txbxContent>
                      <w:p w14:paraId="162D27B7" w14:textId="77777777" w:rsidR="00CD41C8" w:rsidRDefault="00CD41C8" w:rsidP="00DF1E83">
                        <w:r>
                          <w:rPr>
                            <w:rFonts w:ascii="Arial" w:hAnsi="Arial" w:cs="Arial"/>
                            <w:color w:val="000000"/>
                            <w:lang w:val="en-US"/>
                          </w:rPr>
                          <w:t>11</w:t>
                        </w:r>
                      </w:p>
                    </w:txbxContent>
                  </v:textbox>
                </v:rect>
                <v:rect id="Rectangle 144" o:spid="_x0000_s1242" style="position:absolute;left:59143;top:45959;width:3048;height:393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fLF/sIA&#10;AADcAAAADwAAAGRycy9kb3ducmV2LnhtbESP3WoCMRSE7wXfIRzBO8260iKrUUQQbOmNqw9w2Jz9&#10;weRkSaK7ffumUOjlMDPfMLvDaI14kQ+dYwWrZQaCuHK640bB/XZebECEiKzROCYF3xTgsJ9Odlho&#10;N/CVXmVsRIJwKFBBG2NfSBmqliyGpeuJk1c7bzEm6RupPQ4Jbo3Ms+xdWuw4LbTY06ml6lE+rQJ5&#10;K8/DpjQ+c595/WU+LteanFLz2Xjcgog0xv/wX/uiFazfcvg9k46A3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J8sX+wgAAANwAAAAPAAAAAAAAAAAAAAAAAJgCAABkcnMvZG93&#10;bnJldi54bWxQSwUGAAAAAAQABAD1AAAAhwMAAAAA&#10;" filled="f" stroked="f">
                  <v:textbox style="mso-fit-shape-to-text:t" inset="0,0,0,0">
                    <w:txbxContent>
                      <w:p w14:paraId="4738782F" w14:textId="77777777" w:rsidR="00CD41C8" w:rsidRDefault="00CD41C8" w:rsidP="00DF1E83">
                        <w:r>
                          <w:rPr>
                            <w:rFonts w:ascii="Arial" w:hAnsi="Arial" w:cs="Arial"/>
                            <w:color w:val="000000"/>
                            <w:lang w:val="en-US"/>
                          </w:rPr>
                          <w:t>0</w:t>
                        </w:r>
                      </w:p>
                    </w:txbxContent>
                  </v:textbox>
                </v:rect>
                <v:rect id="Rectangle 145" o:spid="_x0000_s1243" style="position:absolute;left:62591;top:45957;width:5017;height:39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j4tEsUA&#10;AADcAAAADwAAAGRycy9kb3ducmV2LnhtbESPQWvCQBSE74X+h+UVvBTdVGnR6CpFEDwIYuxBb4/s&#10;M5s2+zZkVxP99a5Q8DjMzDfMbNHZSlyo8aVjBR+DBARx7nTJhYKf/ao/BuEDssbKMSm4kofF/PVl&#10;hql2Le/okoVCRAj7FBWYEOpUSp8bsugHriaO3sk1FkOUTSF1g22E20oOk+RLWiw5LhisaWko/8vO&#10;VsFqeyiJb3L3Phm37jcfHjOzqZXqvXXfUxCBuvAM/7fXWsHocwSPM/EIyP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SPi0SxQAAANwAAAAPAAAAAAAAAAAAAAAAAJgCAABkcnMv&#10;ZG93bnJldi54bWxQSwUGAAAAAAQABAD1AAAAigMAAAAA&#10;" filled="f" stroked="f">
                  <v:textbox style="mso-fit-shape-to-text:t" inset="0,0,0,0">
                    <w:txbxContent>
                      <w:p w14:paraId="070AE762" w14:textId="77777777" w:rsidR="00CD41C8" w:rsidRDefault="00CD41C8" w:rsidP="00DF1E83">
                        <w:r>
                          <w:rPr>
                            <w:rFonts w:ascii="Arial" w:hAnsi="Arial" w:cs="Arial"/>
                            <w:color w:val="000000"/>
                            <w:lang w:val="en-US"/>
                          </w:rPr>
                          <w:t>0</w:t>
                        </w:r>
                      </w:p>
                    </w:txbxContent>
                  </v:textbox>
                </v:rect>
                <v:rect id="Rectangle 146" o:spid="_x0000_s1244" style="position:absolute;left:8705;top:45955;width:7785;height:393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Vf4EcIA&#10;AADcAAAADwAAAGRycy9kb3ducmV2LnhtbESP3WoCMRSE7wu+QziCdzWrVpHVKFIQbPHG1Qc4bM7+&#10;YHKyJKm7ffumIHg5zMw3zHY/WCMe5EPrWMFsmoEgLp1uuVZwux7f1yBCRNZoHJOCXwqw343etphr&#10;1/OFHkWsRYJwyFFBE2OXSxnKhiyGqeuIk1c5bzEm6WupPfYJbo2cZ9lKWmw5LTTY0WdD5b34sQrk&#10;tTj268L4zH3Pq7P5Ol0qckpNxsNhAyLSEF/hZ/ukFSyWH/B/Jh0Buf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pV/gRwgAAANwAAAAPAAAAAAAAAAAAAAAAAJgCAABkcnMvZG93&#10;bnJldi54bWxQSwUGAAAAAAQABAD1AAAAhwMAAAAA&#10;" filled="f" stroked="f">
                  <v:textbox style="mso-fit-shape-to-text:t" inset="0,0,0,0">
                    <w:txbxContent>
                      <w:p w14:paraId="74B7A570" w14:textId="157CA219" w:rsidR="00CD41C8" w:rsidRDefault="00CD41C8" w:rsidP="00DF1E83">
                        <w:r>
                          <w:rPr>
                            <w:rFonts w:ascii="Arial" w:hAnsi="Arial" w:cs="Arial"/>
                            <w:color w:val="000000"/>
                            <w:lang w:val="en-US"/>
                          </w:rPr>
                          <w:t>Negative</w:t>
                        </w:r>
                      </w:p>
                    </w:txbxContent>
                  </v:textbox>
                </v:rect>
                <v:rect id="Rectangle 147" o:spid="_x0000_s1245" style="position:absolute;left:15595;top:44357;width:3823;height:39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htdisIA&#10;AADcAAAADwAAAGRycy9kb3ducmV2LnhtbESPzYoCMRCE74LvEFrYm2ZUXGTWKCIIKl4c9wGaSc8P&#10;Jp0hyTqzb78RhD0WVfUVtdkN1ogn+dA6VjCfZSCIS6dbrhV834/TNYgQkTUax6TglwLstuPRBnPt&#10;er7Rs4i1SBAOOSpoYuxyKUPZkMUwcx1x8irnLcYkfS21xz7BrZGLLPuUFltOCw12dGiofBQ/VoG8&#10;F8d+XRifucuiuprz6VaRU+pjMuy/QEQa4n/43T5pBcvVCl5n0hGQ2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GG12KwgAAANwAAAAPAAAAAAAAAAAAAAAAAJgCAABkcnMvZG93&#10;bnJldi54bWxQSwUGAAAAAAQABAD1AAAAhwMAAAAA&#10;" filled="f" stroked="f">
                  <v:textbox style="mso-fit-shape-to-text:t" inset="0,0,0,0">
                    <w:txbxContent>
                      <w:p w14:paraId="35A68682" w14:textId="77777777" w:rsidR="00CD41C8" w:rsidRDefault="00CD41C8" w:rsidP="00DF1E83">
                        <w:r>
                          <w:rPr>
                            <w:rFonts w:ascii="Arial" w:hAnsi="Arial" w:cs="Arial"/>
                            <w:color w:val="000000"/>
                            <w:lang w:val="en-US"/>
                          </w:rPr>
                          <w:t>12</w:t>
                        </w:r>
                      </w:p>
                    </w:txbxContent>
                  </v:textbox>
                </v:rect>
                <v:rect id="Rectangle 148" o:spid="_x0000_s1246" style="position:absolute;left:21012;top:44357;width:3822;height:39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snD/cIA&#10;AADcAAAADwAAAGRycy9kb3ducmV2LnhtbESPzYoCMRCE74LvEFrwphmVFZk1igiCLl4c9wGaSc8P&#10;Jp0hyTqzb28WhD0WVfUVtd0P1ogn+dA6VrCYZyCIS6dbrhV830+zDYgQkTUax6TglwLsd+PRFnPt&#10;er7Rs4i1SBAOOSpoYuxyKUPZkMUwdx1x8irnLcYkfS21xz7BrZHLLFtLiy2nhQY7OjZUPoofq0De&#10;i1O/KYzP3NeyuprL+VaRU2o6GQ6fICIN8T/8bp+1gtXHGv7OpCMgd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2ycP9wgAAANwAAAAPAAAAAAAAAAAAAAAAAJgCAABkcnMvZG93&#10;bnJldi54bWxQSwUGAAAAAAQABAD1AAAAhwMAAAAA&#10;" filled="f" stroked="f">
                  <v:textbox style="mso-fit-shape-to-text:t" inset="0,0,0,0">
                    <w:txbxContent>
                      <w:p w14:paraId="4C479E4A" w14:textId="77777777" w:rsidR="00CD41C8" w:rsidRDefault="00CD41C8" w:rsidP="00DF1E83">
                        <w:r>
                          <w:rPr>
                            <w:rFonts w:ascii="Arial" w:hAnsi="Arial" w:cs="Arial"/>
                            <w:color w:val="000000"/>
                            <w:lang w:val="en-US"/>
                          </w:rPr>
                          <w:t>11</w:t>
                        </w:r>
                      </w:p>
                    </w:txbxContent>
                  </v:textbox>
                </v:rect>
                <v:rect id="Rectangle 149" o:spid="_x0000_s1247" style="position:absolute;left:26758;top:44357;width:3048;height:39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YVmZsIA&#10;AADcAAAADwAAAGRycy9kb3ducmV2LnhtbESP3WoCMRSE7wu+QziCdzWrUpXVKFIQbPHG1Qc4bM7+&#10;YHKyJKm7ffumIHg5zMw3zHY/WCMe5EPrWMFsmoEgLp1uuVZwux7f1yBCRNZoHJOCXwqw343etphr&#10;1/OFHkWsRYJwyFFBE2OXSxnKhiyGqeuIk1c5bzEm6WupPfYJbo2cZ9lSWmw5LTTY0WdD5b34sQrk&#10;tTj268L4zH3Pq7P5Ol0qckpNxsNhAyLSEF/hZ/ukFSw+VvB/Jh0Buf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ZhWZmwgAAANwAAAAPAAAAAAAAAAAAAAAAAJgCAABkcnMvZG93&#10;bnJldi54bWxQSwUGAAAAAAQABAD1AAAAhwMAAAAA&#10;" filled="f" stroked="f">
                  <v:textbox style="mso-fit-shape-to-text:t" inset="0,0,0,0">
                    <w:txbxContent>
                      <w:p w14:paraId="2561B422" w14:textId="77777777" w:rsidR="00CD41C8" w:rsidRDefault="00CD41C8" w:rsidP="00DF1E83">
                        <w:r>
                          <w:rPr>
                            <w:rFonts w:ascii="Arial" w:hAnsi="Arial" w:cs="Arial"/>
                            <w:color w:val="000000"/>
                            <w:lang w:val="en-US"/>
                          </w:rPr>
                          <w:t>8</w:t>
                        </w:r>
                      </w:p>
                    </w:txbxContent>
                  </v:textbox>
                </v:rect>
                <v:rect id="Rectangle 150" o:spid="_x0000_s1248" style="position:absolute;left:32175;top:44357;width:3048;height:39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BryFL8A&#10;AADcAAAADwAAAGRycy9kb3ducmV2LnhtbERPy4rCMBTdC/MP4Q7MTtNRFKlGkQFBBze2fsCluX1g&#10;clOSaOvfTxYDLg/nvd2P1ogn+dA5VvA9y0AQV0533Ci4lcfpGkSIyBqNY1LwogD73cdki7l2A1/p&#10;WcRGpBAOOSpoY+xzKUPVksUwcz1x4mrnLcYEfSO1xyGFWyPnWbaSFjtODS329NNSdS8eVoEsi+Ow&#10;LozP3O+8vpjz6VqTU+rrczxsQEQa41v87z5pBYtlWpvOpCMgd3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oGvIUvwAAANwAAAAPAAAAAAAAAAAAAAAAAJgCAABkcnMvZG93bnJl&#10;di54bWxQSwUGAAAAAAQABAD1AAAAhAMAAAAA&#10;" filled="f" stroked="f">
                  <v:textbox style="mso-fit-shape-to-text:t" inset="0,0,0,0">
                    <w:txbxContent>
                      <w:p w14:paraId="5E4E1371" w14:textId="77777777" w:rsidR="00CD41C8" w:rsidRDefault="00CD41C8" w:rsidP="00DF1E83">
                        <w:r>
                          <w:rPr>
                            <w:rFonts w:ascii="Arial" w:hAnsi="Arial" w:cs="Arial"/>
                            <w:color w:val="000000"/>
                            <w:lang w:val="en-US"/>
                          </w:rPr>
                          <w:t>7</w:t>
                        </w:r>
                      </w:p>
                    </w:txbxContent>
                  </v:textbox>
                </v:rect>
                <v:rect id="Rectangle 151" o:spid="_x0000_s1249" style="position:absolute;left:37553;top:44357;width:3048;height:39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1ZXj8IA&#10;AADcAAAADwAAAGRycy9kb3ducmV2LnhtbESP3WoCMRSE7wu+QziCdzWrUtHVKFIQbPHG1Qc4bM7+&#10;YHKyJKm7ffumIHg5zMw3zHY/WCMe5EPrWMFsmoEgLp1uuVZwux7fVyBCRNZoHJOCXwqw343etphr&#10;1/OFHkWsRYJwyFFBE2OXSxnKhiyGqeuIk1c5bzEm6WupPfYJbo2cZ9lSWmw5LTTY0WdD5b34sQrk&#10;tTj2q8L4zH3Pq7P5Ol0qckpNxsNhAyLSEF/hZ/ukFSw+1vB/Jh0Buf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HVlePwgAAANwAAAAPAAAAAAAAAAAAAAAAAJgCAABkcnMvZG93&#10;bnJldi54bWxQSwUGAAAAAAQABAD1AAAAhwMAAAAA&#10;" filled="f" stroked="f">
                  <v:textbox style="mso-fit-shape-to-text:t" inset="0,0,0,0">
                    <w:txbxContent>
                      <w:p w14:paraId="3FF5AD9E" w14:textId="77777777" w:rsidR="00CD41C8" w:rsidRDefault="00CD41C8" w:rsidP="00DF1E83">
                        <w:r>
                          <w:rPr>
                            <w:rFonts w:ascii="Arial" w:hAnsi="Arial" w:cs="Arial"/>
                            <w:color w:val="000000"/>
                            <w:lang w:val="en-US"/>
                          </w:rPr>
                          <w:t>6</w:t>
                        </w:r>
                      </w:p>
                    </w:txbxContent>
                  </v:textbox>
                </v:rect>
                <v:rect id="Rectangle 152" o:spid="_x0000_s1250" style="position:absolute;left:42970;top:44357;width:3048;height:39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AA0r8AA&#10;AADcAAAADwAAAGRycy9kb3ducmV2LnhtbERPS2rDMBDdF3IHMYHuGjkuBONGCSUQSEo2sXuAwRp/&#10;qDQykmK7t68WhSwf778/LtaIiXwYHCvYbjIQxI3TA3cKvuvzWwEiRGSNxjEp+KUAx8PqZY+ldjPf&#10;aapiJ1IIhxIV9DGOpZSh6cli2LiROHGt8xZjgr6T2uOcwq2ReZbtpMWBU0OPI516an6qh1Ug6+o8&#10;F5XxmfvK25u5Xu4tOaVe18vnB4hIS3yK/90XreB9l+anM+kIyMM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AA0r8AAAADcAAAADwAAAAAAAAAAAAAAAACYAgAAZHJzL2Rvd25y&#10;ZXYueG1sUEsFBgAAAAAEAAQA9QAAAIUDAAAAAA==&#10;" filled="f" stroked="f">
                  <v:textbox style="mso-fit-shape-to-text:t" inset="0,0,0,0">
                    <w:txbxContent>
                      <w:p w14:paraId="0E1CE02E" w14:textId="77777777" w:rsidR="00CD41C8" w:rsidRDefault="00CD41C8" w:rsidP="00DF1E83">
                        <w:r>
                          <w:rPr>
                            <w:rFonts w:ascii="Arial" w:hAnsi="Arial" w:cs="Arial"/>
                            <w:color w:val="000000"/>
                            <w:lang w:val="en-US"/>
                          </w:rPr>
                          <w:t>4</w:t>
                        </w:r>
                      </w:p>
                    </w:txbxContent>
                  </v:textbox>
                </v:rect>
                <v:rect id="Rectangle 153" o:spid="_x0000_s1251" style="position:absolute;left:48348;top:44357;width:3048;height:39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0yRNMEA&#10;AADcAAAADwAAAGRycy9kb3ducmV2LnhtbESPzYoCMRCE7wu+Q2jB25pRQWQ0igiCK3tx9AGaSc8P&#10;Jp0hic7s25sFwWNRVV9Rm91gjXiSD61jBbNpBoK4dLrlWsHtevxegQgRWaNxTAr+KMBuO/raYK5d&#10;zxd6FrEWCcIhRwVNjF0uZSgbshimriNOXuW8xZikr6X22Ce4NXKeZUtpseW00GBHh4bKe/GwCuS1&#10;OParwvjMnefVr/k5XSpySk3Gw34NItIQP+F3+6QVLJYz+D+TjoDcv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dMkTTBAAAA3AAAAA8AAAAAAAAAAAAAAAAAmAIAAGRycy9kb3du&#10;cmV2LnhtbFBLBQYAAAAABAAEAPUAAACGAwAAAAA=&#10;" filled="f" stroked="f">
                  <v:textbox style="mso-fit-shape-to-text:t" inset="0,0,0,0">
                    <w:txbxContent>
                      <w:p w14:paraId="6326B492" w14:textId="77777777" w:rsidR="00CD41C8" w:rsidRDefault="00CD41C8" w:rsidP="00DF1E83">
                        <w:r>
                          <w:rPr>
                            <w:rFonts w:ascii="Arial" w:hAnsi="Arial" w:cs="Arial"/>
                            <w:color w:val="000000"/>
                            <w:lang w:val="en-US"/>
                          </w:rPr>
                          <w:t>2</w:t>
                        </w:r>
                      </w:p>
                    </w:txbxContent>
                  </v:textbox>
                </v:rect>
                <v:rect id="Rectangle 154" o:spid="_x0000_s1252" style="position:absolute;left:53765;top:44357;width:3048;height:39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54PQ8EA&#10;AADcAAAADwAAAGRycy9kb3ducmV2LnhtbESP3YrCMBSE7xd8h3AWvFvTrSBSjbIsCCp7Y/UBDs3p&#10;DyYnJYm2vr1ZELwcZuYbZr0drRF38qFzrOB7loEgrpzuuFFwOe++liBCRNZoHJOCBwXYbiYfayy0&#10;G/hE9zI2IkE4FKigjbEvpAxVSxbDzPXEyaudtxiT9I3UHocEt0bmWbaQFjtOCy329NtSdS1vVoE8&#10;l7thWRqfuWNe/5nD/lSTU2r6Of6sQEQa4zv8au+1gvkih/8z6QjIz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eeD0PBAAAA3AAAAA8AAAAAAAAAAAAAAAAAmAIAAGRycy9kb3du&#10;cmV2LnhtbFBLBQYAAAAABAAEAPUAAACGAwAAAAA=&#10;" filled="f" stroked="f">
                  <v:textbox style="mso-fit-shape-to-text:t" inset="0,0,0,0">
                    <w:txbxContent>
                      <w:p w14:paraId="568CF0F6" w14:textId="77777777" w:rsidR="00CD41C8" w:rsidRDefault="00CD41C8" w:rsidP="00DF1E83">
                        <w:r>
                          <w:rPr>
                            <w:rFonts w:ascii="Arial" w:hAnsi="Arial" w:cs="Arial"/>
                            <w:color w:val="000000"/>
                            <w:lang w:val="en-US"/>
                          </w:rPr>
                          <w:t>2</w:t>
                        </w:r>
                      </w:p>
                    </w:txbxContent>
                  </v:textbox>
                </v:rect>
                <v:rect id="Rectangle 155" o:spid="_x0000_s1253" style="position:absolute;left:59143;top:44357;width:3048;height:39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NKq2MEA&#10;AADcAAAADwAAAGRycy9kb3ducmV2LnhtbESPzYoCMRCE7wu+Q2jB25pRQWTWKCIIKl4c9wGaSc8P&#10;Jp0hic749kZY2GNRVV9R6+1gjXiSD61jBbNpBoK4dLrlWsHv7fC9AhEiskbjmBS8KMB2M/paY65d&#10;z1d6FrEWCcIhRwVNjF0uZSgbshimriNOXuW8xZikr6X22Ce4NXKeZUtpseW00GBH+4bKe/GwCuSt&#10;OPSrwvjMnefVxZyO14qcUpPxsPsBEWmI/+G/9lErWCwX8DmTjoDcv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jSqtjBAAAA3AAAAA8AAAAAAAAAAAAAAAAAmAIAAGRycy9kb3du&#10;cmV2LnhtbFBLBQYAAAAABAAEAPUAAACGAwAAAAA=&#10;" filled="f" stroked="f">
                  <v:textbox style="mso-fit-shape-to-text:t" inset="0,0,0,0">
                    <w:txbxContent>
                      <w:p w14:paraId="70BEDB8F" w14:textId="77777777" w:rsidR="00CD41C8" w:rsidRDefault="00CD41C8" w:rsidP="00DF1E83">
                        <w:r>
                          <w:rPr>
                            <w:rFonts w:ascii="Arial" w:hAnsi="Arial" w:cs="Arial"/>
                            <w:color w:val="000000"/>
                            <w:lang w:val="en-US"/>
                          </w:rPr>
                          <w:t>1</w:t>
                        </w:r>
                      </w:p>
                    </w:txbxContent>
                  </v:textbox>
                </v:rect>
                <v:rect id="Rectangle 156" o:spid="_x0000_s1254" style="position:absolute;left:62591;top:44357;width:5017;height:39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7t/28YA&#10;AADcAAAADwAAAGRycy9kb3ducmV2LnhtbESPT2vCQBTE74V+h+UVeim68Q+i0VWKIPQgiLGHentk&#10;n9nY7NuQ3ZrUT+8KgsdhZn7DLFadrcSFGl86VjDoJyCIc6dLLhR8Hza9KQgfkDVWjknBP3lYLV9f&#10;Fphq1/KeLlkoRISwT1GBCaFOpfS5IYu+72ri6J1cYzFE2RRSN9hGuK3kMEkm0mLJccFgTWtD+W/2&#10;ZxVsdj8l8VXuP2bT1p3z4TEz21qp97fucw4iUBee4Uf7SysYTcZwPxOPgFz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7t/28YAAADcAAAADwAAAAAAAAAAAAAAAACYAgAAZHJz&#10;L2Rvd25yZXYueG1sUEsFBgAAAAAEAAQA9QAAAIsDAAAAAA==&#10;" filled="f" stroked="f">
                  <v:textbox style="mso-fit-shape-to-text:t" inset="0,0,0,0">
                    <w:txbxContent>
                      <w:p w14:paraId="63EAA480" w14:textId="77777777" w:rsidR="00CD41C8" w:rsidRDefault="00CD41C8" w:rsidP="00DF1E83">
                        <w:r>
                          <w:rPr>
                            <w:rFonts w:ascii="Arial" w:hAnsi="Arial" w:cs="Arial"/>
                            <w:color w:val="000000"/>
                            <w:lang w:val="en-US"/>
                          </w:rPr>
                          <w:t>0</w:t>
                        </w:r>
                      </w:p>
                    </w:txbxContent>
                  </v:textbox>
                </v:rect>
                <v:rect id="Rectangle 157" o:spid="_x0000_s1255" style="position:absolute;left:8705;top:44100;width:7163;height:39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HeXN8IA&#10;AADcAAAADwAAAGRycy9kb3ducmV2LnhtbESPzYoCMRCE74LvEFrwphmVFZk1igiCLl4c9wGaSc8P&#10;Jp0hyTqzb28WhD0WVfUVtd0P1ogn+dA6VrCYZyCIS6dbrhV830+zDYgQkTUax6TglwLsd+PRFnPt&#10;er7Rs4i1SBAOOSpoYuxyKUPZkMUwdx1x8irnLcYkfS21xz7BrZHLLFtLiy2nhQY7OjZUPoofq0De&#10;i1O/KYzP3NeyuprL+VaRU2o6GQ6fICIN8T/8bp+1gtX6A/7OpCMgd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Id5c3wgAAANwAAAAPAAAAAAAAAAAAAAAAAJgCAABkcnMvZG93&#10;bnJldi54bWxQSwUGAAAAAAQABAD1AAAAhwMAAAAA&#10;" filled="f" stroked="f">
                  <v:textbox style="mso-fit-shape-to-text:t" inset="0,0,0,0">
                    <w:txbxContent>
                      <w:p w14:paraId="45B673AD" w14:textId="4F5B0E38" w:rsidR="00CD41C8" w:rsidRDefault="00CD41C8" w:rsidP="00DF1E83">
                        <w:r>
                          <w:rPr>
                            <w:rFonts w:ascii="Arial" w:hAnsi="Arial" w:cs="Arial"/>
                            <w:color w:val="000000"/>
                            <w:lang w:val="en-US"/>
                          </w:rPr>
                          <w:t>Positive</w:t>
                        </w:r>
                      </w:p>
                    </w:txbxContent>
                  </v:textbox>
                </v:rect>
                <v:rect id="Rectangle 158" o:spid="_x0000_s1256" style="position:absolute;left:2705;top:41154;width:13830;height:459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UJQMEA&#10;AADcAAAADwAAAGRycy9kb3ducmV2LnhtbESP3YrCMBSE7xd8h3AE79ZUhSLVKMuCoMveWH2AQ3P6&#10;g8lJSaKtb79ZELwcZuYbZrsfrREP8qFzrGAxz0AQV0533Ci4Xg6faxAhIms0jknBkwLsd5OPLRba&#10;DXymRxkbkSAcClTQxtgXUoaqJYth7nri5NXOW4xJ+kZqj0OCWyOXWZZLix2nhRZ7+m6pupV3q0Be&#10;ysOwLo3P3M+y/jWn47kmp9RsOn5tQEQa4zv8ah+1glWew/+ZdATk7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ilCUDBAAAA3AAAAA8AAAAAAAAAAAAAAAAAmAIAAGRycy9kb3du&#10;cmV2LnhtbFBLBQYAAAAABAAEAPUAAACGAwAAAAA=&#10;" filled="f" stroked="f">
                  <v:textbox style="mso-fit-shape-to-text:t" inset="0,0,0,0">
                    <w:txbxContent>
                      <w:p w14:paraId="76834233" w14:textId="77777777" w:rsidR="00CD41C8" w:rsidRDefault="00CD41C8" w:rsidP="00DF1E83">
                        <w:r>
                          <w:rPr>
                            <w:rFonts w:ascii="Arial" w:hAnsi="Arial" w:cs="Arial"/>
                            <w:color w:val="000000"/>
                            <w:sz w:val="28"/>
                            <w:szCs w:val="28"/>
                            <w:lang w:val="en-US"/>
                          </w:rPr>
                          <w:t>Number at risk</w:t>
                        </w:r>
                      </w:p>
                    </w:txbxContent>
                  </v:textbox>
                </v:rect>
                <v:line id="Line 159" o:spid="_x0000_s1257" style="position:absolute;visibility:visible;mso-wrap-style:square" from="15265,37833" to="65995,378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LAFNsYAAADcAAAADwAAAGRycy9kb3ducmV2LnhtbESPQWsCMRSE74L/ITyhF6lZW9CyNYoI&#10;hUJPuir29tg8N6vJy7JJdfXXN4WCx2FmvmFmi85ZcaE21J4VjEcZCOLS65orBdvi4/kNRIjIGq1n&#10;UnCjAIt5vzfDXPsrr+myiZVIEA45KjAxNrmUoTTkMIx8Q5y8o28dxiTbSuoWrwnurHzJsol0WHNa&#10;MNjQylB53vw4BYU9Lenr25pifRjed8Xtnu2HJ6WeBt3yHUSkLj7C/+1PreB1MoW/M+kIyPk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ywBTbGAAAA3AAAAA8AAAAAAAAA&#10;AAAAAAAAoQIAAGRycy9kb3ducmV2LnhtbFBLBQYAAAAABAAEAPkAAACUAwAAAAA=&#10;" strokeweight=".65pt"/>
                <v:line id="Line 160" o:spid="_x0000_s1258" style="position:absolute;visibility:visible;mso-wrap-style:square" from="16332,37833" to="16332,384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S+RRMIAAADcAAAADwAAAGRycy9kb3ducmV2LnhtbERPz2vCMBS+C/4P4Qm7iE23gYxqFBkM&#10;Bp60OvT2aN6auuSlNFGrf/1yEDx+fL/ny95ZcaEuNJ4VvGY5COLK64ZrBbvya/IBIkRkjdYzKbhR&#10;gOViOJhjof2VN3TZxlqkEA4FKjAxtoWUoTLkMGS+JU7cr+8cxgS7WuoOryncWfmW51PpsOHUYLCl&#10;T0PV3/bsFJT2tKL10Zpycxjf9+Xtnv+MT0q9jPrVDESkPj7FD/e3VvA+TWvTmXQE5OI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S+RRMIAAADcAAAADwAAAAAAAAAAAAAA&#10;AAChAgAAZHJzL2Rvd25yZXYueG1sUEsFBgAAAAAEAAQA+QAAAJADAAAAAA==&#10;" strokeweight=".65pt"/>
                <v:rect id="Rectangle 161" o:spid="_x0000_s1259" style="position:absolute;left:13462;top:38858;width:5549;height:39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brQRcYA&#10;AADcAAAADwAAAGRycy9kb3ducmV2LnhtbESPQWvCQBSE74L/YXmCl6IbLYjGbEQEoQehmPagt0f2&#10;NZuafRuyW5P213cLBY/DzHzDZLvBNuJOna8dK1jMExDEpdM1Vwre346zNQgfkDU2jknBN3nY5eNR&#10;hql2PZ/pXoRKRAj7FBWYENpUSl8asujnriWO3ofrLIYou0rqDvsIt41cJslKWqw5Lhhs6WCovBVf&#10;VsHx9VIT/8jz02bdu89yeS3MqVVqOhn2WxCBhvAI/7dftILn1Qb+zsQjIPN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brQRcYAAADcAAAADwAAAAAAAAAAAAAAAACYAgAAZHJz&#10;L2Rvd25yZXYueG1sUEsFBgAAAAAEAAQA9QAAAIsDAAAAAA==&#10;" filled="f" stroked="f">
                  <v:textbox style="mso-fit-shape-to-text:t" inset="0,0,0,0">
                    <w:txbxContent>
                      <w:p w14:paraId="34D1DD5E" w14:textId="77777777" w:rsidR="00CD41C8" w:rsidRDefault="00CD41C8" w:rsidP="00DF1E83">
                        <w:r>
                          <w:rPr>
                            <w:rFonts w:ascii="Arial" w:hAnsi="Arial" w:cs="Arial"/>
                            <w:color w:val="000000"/>
                            <w:lang w:val="en-US"/>
                          </w:rPr>
                          <w:t>0</w:t>
                        </w:r>
                      </w:p>
                    </w:txbxContent>
                  </v:textbox>
                </v:rect>
                <v:line id="Line 162" o:spid="_x0000_s1260" style="position:absolute;visibility:visible;mso-wrap-style:square" from="21748,37833" to="21748,384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oALn8MAAADcAAAADwAAAGRycy9kb3ducmV2LnhtbERPTWsCMRC9C/6HMIIX0WwrtLI1ihSE&#10;giddK/Y2bKabtclk2URd/fXmUPD4eN/zZeesuFAbas8KXiYZCOLS65orBftiPZ6BCBFZo/VMCm4U&#10;YLno9+aYa3/lLV12sRIphEOOCkyMTS5lKA05DBPfECfu17cOY4JtJXWL1xTurHzNsjfpsObUYLCh&#10;T0Pl3+7sFBT2tKLNjzXF9ji6fxe3e3YYnZQaDrrVB4hIXXyK/91fWsH0Pc1PZ9IRkIsH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aAC5/DAAAA3AAAAA8AAAAAAAAAAAAA&#10;AAAAoQIAAGRycy9kb3ducmV2LnhtbFBLBQYAAAAABAAEAPkAAACRAwAAAAA=&#10;" strokeweight=".65pt"/>
                <v:rect id="Rectangle 163" o:spid="_x0000_s1261" style="position:absolute;left:19011;top:38858;width:5417;height:39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hVKnsUA&#10;AADcAAAADwAAAGRycy9kb3ducmV2LnhtbESPQWvCQBSE70L/w/IKvYhuVLAaXaUUhB4EMfagt0f2&#10;mY1m34bs1qT99V1B8DjMzDfMct3ZStyo8aVjBaNhAoI4d7rkQsH3YTOYgfABWWPlmBT8kof16qW3&#10;xFS7lvd0y0IhIoR9igpMCHUqpc8NWfRDVxNH7+waiyHKppC6wTbCbSXHSTKVFkuOCwZr+jSUX7Mf&#10;q2CzO5bEf3Lfn89ad8nHp8xsa6XeXruPBYhAXXiGH+0vrWDyPoL7mXgE5Oo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GFUqexQAAANwAAAAPAAAAAAAAAAAAAAAAAJgCAABkcnMv&#10;ZG93bnJldi54bWxQSwUGAAAAAAQABAD1AAAAigMAAAAA&#10;" filled="f" stroked="f">
                  <v:textbox style="mso-fit-shape-to-text:t" inset="0,0,0,0">
                    <w:txbxContent>
                      <w:p w14:paraId="3F9031A4" w14:textId="77777777" w:rsidR="00CD41C8" w:rsidRDefault="00CD41C8" w:rsidP="00DF1E83">
                        <w:r>
                          <w:rPr>
                            <w:rFonts w:ascii="Arial" w:hAnsi="Arial" w:cs="Arial"/>
                            <w:color w:val="000000"/>
                            <w:lang w:val="en-US"/>
                          </w:rPr>
                          <w:t>2</w:t>
                        </w:r>
                      </w:p>
                    </w:txbxContent>
                  </v:textbox>
                </v:rect>
                <v:line id="Line 164" o:spid="_x0000_s1262" style="position:absolute;visibility:visible;mso-wrap-style:square" from="27127,37833" to="27127,384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4wc8YAAADcAAAADwAAAGRycy9kb3ducmV2LnhtbESPQWsCMRSE7wX/Q3hCL1KzWtCyNYoI&#10;hUJPuir29tg8N6vJy7JJdfXXNwWhx2FmvmFmi85ZcaE21J4VjIYZCOLS65orBdvi4+UNRIjIGq1n&#10;UnCjAIt572mGufZXXtNlEyuRIBxyVGBibHIpQ2nIYRj6hjh5R986jEm2ldQtXhPcWTnOsol0WHNa&#10;MNjQylB53vw4BYU9Lenr25pifRjcd8Xtnu0HJ6We+93yHUSkLv6HH+1PreB1Ooa/M+kIyPk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keMHPGAAAA3AAAAA8AAAAAAAAA&#10;AAAAAAAAoQIAAGRycy9kb3ducmV2LnhtbFBLBQYAAAAABAAEAPkAAACUAwAAAAA=&#10;" strokeweight=".65pt"/>
                <v:rect id="Rectangle 165" o:spid="_x0000_s1263" style="position:absolute;left:24428;top:38858;width:5378;height:39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YtxcsUA&#10;AADcAAAADwAAAGRycy9kb3ducmV2LnhtbESPQWvCQBSE74X+h+UVvBTdVKHV6CpFEDwIYuxBb4/s&#10;M5s2+zZkVxP99a5Q8DjMzDfMbNHZSlyo8aVjBR+DBARx7nTJhYKf/ao/BuEDssbKMSm4kofF/PVl&#10;hql2Le/okoVCRAj7FBWYEOpUSp8bsugHriaO3sk1FkOUTSF1g22E20oOk+RTWiw5LhisaWko/8vO&#10;VsFqeyiJb3L3Phm37jcfHjOzqZXqvXXfUxCBuvAM/7fXWsHoawSPM/EIyP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Zi3FyxQAAANwAAAAPAAAAAAAAAAAAAAAAAJgCAABkcnMv&#10;ZG93bnJldi54bWxQSwUGAAAAAAQABAD1AAAAigMAAAAA&#10;" filled="f" stroked="f">
                  <v:textbox style="mso-fit-shape-to-text:t" inset="0,0,0,0">
                    <w:txbxContent>
                      <w:p w14:paraId="73749373" w14:textId="77777777" w:rsidR="00CD41C8" w:rsidRDefault="00CD41C8" w:rsidP="00DF1E83">
                        <w:r>
                          <w:rPr>
                            <w:rFonts w:ascii="Arial" w:hAnsi="Arial" w:cs="Arial"/>
                            <w:color w:val="000000"/>
                            <w:lang w:val="en-US"/>
                          </w:rPr>
                          <w:t>4</w:t>
                        </w:r>
                      </w:p>
                    </w:txbxContent>
                  </v:textbox>
                </v:rect>
                <v:line id="Line 166" o:spid="_x0000_s1264" style="position:absolute;visibility:visible;mso-wrap-style:square" from="32543,37833" to="32543,384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bsNnMYAAADcAAAADwAAAGRycy9kb3ducmV2LnhtbESPQWsCMRSE70L/Q3iFXqRma8WWrVGk&#10;IAiedG1pb4/Nc7OavCybVFd/vSkIHoeZ+YaZzDpnxZHaUHtW8DLIQBCXXtdcKdgWi+d3ECEia7Se&#10;ScGZAsymD70J5tqfeE3HTaxEgnDIUYGJscmlDKUhh2HgG+Lk7XzrMCbZVlK3eEpwZ+Uwy8bSYc1p&#10;wWBDn4bKw+bPKSjsfk6rX2uK9U//8lWcL9l3f6/U02M3/wARqYv38K291Ape30bwfyYdATm9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m7DZzGAAAA3AAAAA8AAAAAAAAA&#10;AAAAAAAAoQIAAGRycy9kb3ducmV2LnhtbFBLBQYAAAAABAAEAPkAAACUAwAAAAA=&#10;" strokeweight=".65pt"/>
                <v:rect id="Rectangle 167" o:spid="_x0000_s1265" style="position:absolute;left:29921;top:38858;width:5302;height:39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S5MncYA&#10;AADcAAAADwAAAGRycy9kb3ducmV2LnhtbESPQWvCQBSE74X+h+UVvBTd1GLV1FWKIPQgiKkHvT2y&#10;r9lo9m3Ibk3qr3cFweMwM98ws0VnK3GmxpeOFbwNEhDEudMlFwp2P6v+BIQPyBorx6Tgnzws5s9P&#10;M0y1a3lL5ywUIkLYp6jAhFCnUvrckEU/cDVx9H5dYzFE2RRSN9hGuK3kMEk+pMWS44LBmpaG8lP2&#10;ZxWsNvuS+CK3r9NJ64758JCZda1U76X7+gQRqAuP8L39rRW8j0dwOxOPgJxf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S5MncYAAADcAAAADwAAAAAAAAAAAAAAAACYAgAAZHJz&#10;L2Rvd25yZXYueG1sUEsFBgAAAAAEAAQA9QAAAIsDAAAAAA==&#10;" filled="f" stroked="f">
                  <v:textbox style="mso-fit-shape-to-text:t" inset="0,0,0,0">
                    <w:txbxContent>
                      <w:p w14:paraId="56D8BF1A" w14:textId="77777777" w:rsidR="00CD41C8" w:rsidRDefault="00CD41C8" w:rsidP="00DF1E83">
                        <w:r>
                          <w:rPr>
                            <w:rFonts w:ascii="Arial" w:hAnsi="Arial" w:cs="Arial"/>
                            <w:color w:val="000000"/>
                            <w:lang w:val="en-US"/>
                          </w:rPr>
                          <w:t>6</w:t>
                        </w:r>
                      </w:p>
                    </w:txbxContent>
                  </v:textbox>
                </v:rect>
                <v:line id="Line 168" o:spid="_x0000_s1266" style="position:absolute;visibility:visible;mso-wrap-style:square" from="37922,37833" to="37922,384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iU2cMYAAADcAAAADwAAAGRycy9kb3ducmV2LnhtbESPQWsCMRSE74L/ITyhF6lZW9CyNYoI&#10;hUJPuir29tg8N6vJy7JJdfXXN4WCx2FmvmFmi85ZcaE21J4VjEcZCOLS65orBdvi4/kNRIjIGq1n&#10;UnCjAIt5vzfDXPsrr+myiZVIEA45KjAxNrmUoTTkMIx8Q5y8o28dxiTbSuoWrwnurHzJsol0WHNa&#10;MNjQylB53vw4BYU9Lenr25pifRjed8Xtnu2HJ6WeBt3yHUSkLj7C/+1PreB1OoG/M+kIyPk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YlNnDGAAAA3AAAAA8AAAAAAAAA&#10;AAAAAAAAoQIAAGRycy9kb3ducmV2LnhtbFBLBQYAAAAABAAEAPkAAACUAwAAAAA=&#10;" strokeweight=".65pt"/>
                <v:rect id="Rectangle 169" o:spid="_x0000_s1267" style="position:absolute;left:35223;top:38858;width:5378;height:39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rB3ccYA&#10;AADcAAAADwAAAGRycy9kb3ducmV2LnhtbESPT2vCQBTE74V+h+UVeim6UcE/0VWKIPQgiLGHentk&#10;n9nY7NuQ3ZrUT+8KgsdhZn7DLFadrcSFGl86VjDoJyCIc6dLLhR8Hza9KQgfkDVWjknBP3lYLV9f&#10;Fphq1/KeLlkoRISwT1GBCaFOpfS5IYu+72ri6J1cYzFE2RRSN9hGuK3kMEnG0mLJccFgTWtD+W/2&#10;ZxVsdj8l8VXuP2bT1p3z4TEz21qp97fucw4iUBee4Uf7SysYTSZwPxOPgFz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rB3ccYAAADcAAAADwAAAAAAAAAAAAAAAACYAgAAZHJz&#10;L2Rvd25yZXYueG1sUEsFBgAAAAAEAAQA9QAAAIsDAAAAAA==&#10;" filled="f" stroked="f">
                  <v:textbox style="mso-fit-shape-to-text:t" inset="0,0,0,0">
                    <w:txbxContent>
                      <w:p w14:paraId="22C0BBCE" w14:textId="77777777" w:rsidR="00CD41C8" w:rsidRDefault="00CD41C8" w:rsidP="00DF1E83">
                        <w:r>
                          <w:rPr>
                            <w:rFonts w:ascii="Arial" w:hAnsi="Arial" w:cs="Arial"/>
                            <w:color w:val="000000"/>
                            <w:lang w:val="en-US"/>
                          </w:rPr>
                          <w:t>8</w:t>
                        </w:r>
                      </w:p>
                    </w:txbxContent>
                  </v:textbox>
                </v:rect>
                <v:line id="Line 170" o:spid="_x0000_s1268" style="position:absolute;visibility:visible;mso-wrap-style:square" from="43338,37833" to="43338,384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PYHmcMAAADcAAAADwAAAGRycy9kb3ducmV2LnhtbERPTWsCMRC9C/6HMIIX0WwrtLI1ihSE&#10;giddK/Y2bKabtclk2URd/fXmUPD4eN/zZeesuFAbas8KXiYZCOLS65orBftiPZ6BCBFZo/VMCm4U&#10;YLno9+aYa3/lLV12sRIphEOOCkyMTS5lKA05DBPfECfu17cOY4JtJXWL1xTurHzNsjfpsObUYLCh&#10;T0Pl3+7sFBT2tKLNjzXF9ji6fxe3e3YYnZQaDrrVB4hIXXyK/91fWsH0Pa1NZ9IRkIsH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j2B5nDAAAA3AAAAA8AAAAAAAAAAAAA&#10;AAAAoQIAAGRycy9kb3ducmV2LnhtbFBLBQYAAAAABAAEAPkAAACRAwAAAAA=&#10;" strokeweight=".65pt"/>
                <v:rect id="Rectangle 171" o:spid="_x0000_s1269" style="position:absolute;left:40601;top:38858;width:5823;height:39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GNGmMUA&#10;AADcAAAADwAAAGRycy9kb3ducmV2LnhtbESPQWvCQBSE74X+h+UVeim6UcFqdJUiCD0IYuxBb4/s&#10;MxubfRuyW5P6611B8DjMzDfMfNnZSlyo8aVjBYN+AoI4d7rkQsHPft2bgPABWWPlmBT8k4fl4vVl&#10;jql2Le/okoVCRAj7FBWYEOpUSp8bsuj7riaO3sk1FkOUTSF1g22E20oOk2QsLZYcFwzWtDKU/2Z/&#10;VsF6eyiJr3L3MZ207pwPj5nZ1Eq9v3VfMxCBuvAMP9rfWsHocwr3M/EIyMU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4Y0aYxQAAANwAAAAPAAAAAAAAAAAAAAAAAJgCAABkcnMv&#10;ZG93bnJldi54bWxQSwUGAAAAAAQABAD1AAAAigMAAAAA&#10;" filled="f" stroked="f">
                  <v:textbox style="mso-fit-shape-to-text:t" inset="0,0,0,0">
                    <w:txbxContent>
                      <w:p w14:paraId="0DCEDFA3" w14:textId="77777777" w:rsidR="00CD41C8" w:rsidRDefault="00CD41C8" w:rsidP="00DF1E83">
                        <w:r>
                          <w:rPr>
                            <w:rFonts w:ascii="Arial" w:hAnsi="Arial" w:cs="Arial"/>
                            <w:color w:val="000000"/>
                            <w:lang w:val="en-US"/>
                          </w:rPr>
                          <w:t>10</w:t>
                        </w:r>
                      </w:p>
                    </w:txbxContent>
                  </v:textbox>
                </v:rect>
                <v:line id="Line 172" o:spid="_x0000_s1270" style="position:absolute;visibility:visible;mso-wrap-style:square" from="48717,37833" to="48717,384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1V7uMIAAADcAAAADwAAAGRycy9kb3ducmV2LnhtbERPTWsCMRC9F/wPYQpepGatUGQ1ighC&#10;oSddFXsbNuNmbTJZNqmu/npzEDw+3vds0TkrLtSG2rOC0TADQVx6XXOlYFesPyYgQkTWaD2TghsF&#10;WMx7bzPMtb/yhi7bWIkUwiFHBSbGJpcylIYchqFviBN38q3DmGBbSd3iNYU7Kz+z7Es6rDk1GGxo&#10;Zaj82/47BYU9L+nn15picxzc98Xtnh0GZ6X6791yCiJSF1/ip/tbKxhP0vx0Jh0BOX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1V7uMIAAADcAAAADwAAAAAAAAAAAAAA&#10;AAChAgAAZHJzL2Rvd25yZXYueG1sUEsFBgAAAAAEAAQA+QAAAJADAAAAAA==&#10;" strokeweight=".65pt"/>
                <v:rect id="Rectangle 173" o:spid="_x0000_s1271" style="position:absolute;left:46018;top:38858;width:5785;height:39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8A6ucYA&#10;AADcAAAADwAAAGRycy9kb3ducmV2LnhtbESPQWvCQBSE74X+h+UVvBTdqFDS6CaUguBBKMYe2tsj&#10;+8zGZt+G7NbE/npXEHocZuYbZl2MthVn6n3jWMF8loAgrpxuuFbwedhMUxA+IGtsHZOCC3ko8seH&#10;NWbaDbyncxlqESHsM1RgQugyKX1lyKKfuY44ekfXWwxR9rXUPQ4Rblu5SJIXabHhuGCwo3dD1U/5&#10;axVsPr4a4j+5f35NB3eqFt+l2XVKTZ7GtxWIQGP4D9/bW61gmc7hdiYeAZlf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8A6ucYAAADcAAAADwAAAAAAAAAAAAAAAACYAgAAZHJz&#10;L2Rvd25yZXYueG1sUEsFBgAAAAAEAAQA9QAAAIsDAAAAAA==&#10;" filled="f" stroked="f">
                  <v:textbox style="mso-fit-shape-to-text:t" inset="0,0,0,0">
                    <w:txbxContent>
                      <w:p w14:paraId="6F82174E" w14:textId="77777777" w:rsidR="00CD41C8" w:rsidRDefault="00CD41C8" w:rsidP="00DF1E83">
                        <w:r>
                          <w:rPr>
                            <w:rFonts w:ascii="Arial" w:hAnsi="Arial" w:cs="Arial"/>
                            <w:color w:val="000000"/>
                            <w:lang w:val="en-US"/>
                          </w:rPr>
                          <w:t>12</w:t>
                        </w:r>
                      </w:p>
                    </w:txbxContent>
                  </v:textbox>
                </v:rect>
                <v:line id="Line 174" o:spid="_x0000_s1272" style="position:absolute;visibility:visible;mso-wrap-style:square" from="54133,37833" to="54133,384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MtAVMUAAADcAAAADwAAAGRycy9kb3ducmV2LnhtbESPQWsCMRSE74L/ITzBi9SsFopsjSKC&#10;UPCkW8XeHpvXzWrysmxSXf31TaHgcZiZb5j5snNWXKkNtWcFk3EGgrj0uuZKwWexeZmBCBFZo/VM&#10;Cu4UYLno9+aYa3/jHV33sRIJwiFHBSbGJpcylIYchrFviJP37VuHMcm2krrFW4I7K6dZ9iYd1pwW&#10;DDa0NlRe9j9OQWHPK9p+WVPsTqPHobg/suPorNRw0K3eQUTq4jP83/7QCl5nU/g7k46AXPw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MtAVMUAAADcAAAADwAAAAAAAAAA&#10;AAAAAAChAgAAZHJzL2Rvd25yZXYueG1sUEsFBgAAAAAEAAQA+QAAAJMDAAAAAA==&#10;" strokeweight=".65pt"/>
                <v:rect id="Rectangle 175" o:spid="_x0000_s1273" style="position:absolute;left:51396;top:38858;width:5823;height:39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F4BVcUA&#10;AADcAAAADwAAAGRycy9kb3ducmV2LnhtbESPQWvCQBSE74L/YXlCL1I3VZCYuooUBA+FYuyh3h7Z&#10;12xq9m3Irib667uC4HGYmW+Y5bq3tbhQ6yvHCt4mCQjiwumKSwXfh+1rCsIHZI21Y1JwJQ/r1XCw&#10;xEy7jvd0yUMpIoR9hgpMCE0mpS8MWfQT1xBH79e1FkOUbSl1i12E21pOk2QuLVYcFww29GGoOOVn&#10;q2D79VMR3+R+vEg791dMj7n5bJR6GfWbdxCB+vAMP9o7rWCWzuB+Jh4Bufo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XgFVxQAAANwAAAAPAAAAAAAAAAAAAAAAAJgCAABkcnMv&#10;ZG93bnJldi54bWxQSwUGAAAAAAQABAD1AAAAigMAAAAA&#10;" filled="f" stroked="f">
                  <v:textbox style="mso-fit-shape-to-text:t" inset="0,0,0,0">
                    <w:txbxContent>
                      <w:p w14:paraId="5A7E8B2A" w14:textId="77777777" w:rsidR="00CD41C8" w:rsidRDefault="00CD41C8" w:rsidP="00DF1E83">
                        <w:r>
                          <w:rPr>
                            <w:rFonts w:ascii="Arial" w:hAnsi="Arial" w:cs="Arial"/>
                            <w:color w:val="000000"/>
                            <w:lang w:val="en-US"/>
                          </w:rPr>
                          <w:t>14</w:t>
                        </w:r>
                      </w:p>
                    </w:txbxContent>
                  </v:textbox>
                </v:rect>
                <v:line id="Line 176" o:spid="_x0000_s1274" style="position:absolute;visibility:visible;mso-wrap-style:square" from="59512,37833" to="59512,384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G59u8YAAADcAAAADwAAAGRycy9kb3ducmV2LnhtbESPQWsCMRSE74L/IbyCF6lZrRTZGkUE&#10;odCTri3t7bF53axNXpZNuq7++qYgeBxm5htmue6dFR21ofasYDrJQBCXXtdcKTgWu8cFiBCRNVrP&#10;pOBCAdar4WCJufZn3lN3iJVIEA45KjAxNrmUoTTkMEx8Q5y8b986jEm2ldQtnhPcWTnLsmfpsOa0&#10;YLChraHy5/DrFBT2tKG3L2uK/ef4+l5crtnH+KTU6KHfvICI1Md7+NZ+1QqeFnP4P5OOgFz9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xufbvGAAAA3AAAAA8AAAAAAAAA&#10;AAAAAAAAoQIAAGRycy9kb3ducmV2LnhtbFBLBQYAAAAABAAEAPkAAACUAwAAAAA=&#10;" strokeweight=".65pt"/>
                <v:rect id="Rectangle 177" o:spid="_x0000_s1275" style="position:absolute;left:56813;top:38858;width:5778;height:39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Ps8usYA&#10;AADcAAAADwAAAGRycy9kb3ducmV2LnhtbESPQWvCQBSE7wX/w/IEL8VsqlRi6ipSEHoQirGHentk&#10;n9nU7NuQXU3aX98tFDwOM/MNs9oMthE36nztWMFTkoIgLp2uuVLwcdxNMxA+IGtsHJOCb/KwWY8e&#10;Vphr1/OBbkWoRISwz1GBCaHNpfSlIYs+cS1x9M6usxii7CqpO+wj3DZylqYLabHmuGCwpVdD5aW4&#10;WgW798+a+EceHpdZ777K2akw+1apyXjYvoAINIR7+L/9phXMs2f4OxOPgFz/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Ps8usYAAADcAAAADwAAAAAAAAAAAAAAAACYAgAAZHJz&#10;L2Rvd25yZXYueG1sUEsFBgAAAAAEAAQA9QAAAIsDAAAAAA==&#10;" filled="f" stroked="f">
                  <v:textbox style="mso-fit-shape-to-text:t" inset="0,0,0,0">
                    <w:txbxContent>
                      <w:p w14:paraId="768BAF9D" w14:textId="77777777" w:rsidR="00CD41C8" w:rsidRDefault="00CD41C8" w:rsidP="00DF1E83">
                        <w:r>
                          <w:rPr>
                            <w:rFonts w:ascii="Arial" w:hAnsi="Arial" w:cs="Arial"/>
                            <w:color w:val="000000"/>
                            <w:lang w:val="en-US"/>
                          </w:rPr>
                          <w:t>16</w:t>
                        </w:r>
                      </w:p>
                    </w:txbxContent>
                  </v:textbox>
                </v:rect>
                <v:line id="Line 178" o:spid="_x0000_s1276" style="position:absolute;visibility:visible;mso-wrap-style:square" from="64928,37833" to="64928,384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BGV8UAAADcAAAADwAAAGRycy9kb3ducmV2LnhtbESPQWsCMRSE74L/ITyhF6lZWxDZGkUE&#10;odCTroq9PTavm9XkZdmkuvrrm4LgcZiZb5jZonNWXKgNtWcF41EGgrj0uuZKwa5Yv05BhIis0Xom&#10;BTcKsJj3ezPMtb/yhi7bWIkE4ZCjAhNjk0sZSkMOw8g3xMn78a3DmGRbSd3iNcGdlW9ZNpEOa04L&#10;BhtaGSrP21+noLCnJX19W1NsjsP7vrjds8PwpNTLoFt+gIjUxWf40f7UCt6nE/g/k46AnP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BGV8UAAADcAAAADwAAAAAAAAAA&#10;AAAAAAChAgAAZHJzL2Rvd25yZXYueG1sUEsFBgAAAAAEAAQA+QAAAJMDAAAAAA==&#10;" strokeweight=".65pt"/>
                <v:rect id="Rectangle 179" o:spid="_x0000_s1277" style="position:absolute;left:61531;top:38858;width:6477;height:39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2UHVsYA&#10;AADcAAAADwAAAGRycy9kb3ducmV2LnhtbESPQWvCQBSE7wX/w/IEL8VsqlBj6ipSEHoQirGHentk&#10;n9nU7NuQXU3aX98tFDwOM/MNs9oMthE36nztWMFTkoIgLp2uuVLwcdxNMxA+IGtsHJOCb/KwWY8e&#10;Vphr1/OBbkWoRISwz1GBCaHNpfSlIYs+cS1x9M6usxii7CqpO+wj3DZylqbP0mLNccFgS6+Gyktx&#10;tQp275818Y88PC6z3n2Vs1Nh9q1Sk/GwfQERaAj38H/7TSuYZwv4OxOPgFz/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2UHVsYAAADcAAAADwAAAAAAAAAAAAAAAACYAgAAZHJz&#10;L2Rvd25yZXYueG1sUEsFBgAAAAAEAAQA9QAAAIsDAAAAAA==&#10;" filled="f" stroked="f">
                  <v:textbox style="mso-fit-shape-to-text:t" inset="0,0,0,0">
                    <w:txbxContent>
                      <w:p w14:paraId="2855A722" w14:textId="77777777" w:rsidR="00CD41C8" w:rsidRDefault="00CD41C8" w:rsidP="00DF1E83">
                        <w:r>
                          <w:rPr>
                            <w:rFonts w:ascii="Arial" w:hAnsi="Arial" w:cs="Arial"/>
                            <w:color w:val="000000"/>
                            <w:lang w:val="en-US"/>
                          </w:rPr>
                          <w:t>18</w:t>
                        </w:r>
                      </w:p>
                    </w:txbxContent>
                  </v:textbox>
                </v:rect>
                <v:rect id="Rectangle 180" o:spid="_x0000_s1278" style="position:absolute;left:31292;top:40411;width:13735;height:304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B5Rc8IA&#10;AADcAAAADwAAAGRycy9kb3ducmV2LnhtbERP3WrCMBS+H/gO4Qi7m2ndEO2aig6GY+BFdQ9waI5N&#10;tTmpSabd2y8Xg11+fP/lerS9uJEPnWMF+SwDQdw43XGr4Ov4/rQEESKyxt4xKfihAOtq8lBiod2d&#10;a7odYitSCIcCFZgYh0LK0BiyGGZuIE7cyXmLMUHfSu3xnsJtL+dZtpAWO04NBgd6M9RcDt9WAW13&#10;9eq8CWYvfR7y/edi9bK7KvU4HTevICKN8V/85/7QCp6XaW06k46ArH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EHlFzwgAAANwAAAAPAAAAAAAAAAAAAAAAAJgCAABkcnMvZG93&#10;bnJldi54bWxQSwUGAAAAAAQABAD1AAAAhwMAAAAA&#10;" filled="f" stroked="f">
                  <v:textbox inset="0,0,0,0">
                    <w:txbxContent>
                      <w:p w14:paraId="1855B1E7" w14:textId="6CAB5121" w:rsidR="00CD41C8" w:rsidRDefault="00CD41C8" w:rsidP="00DF1E83">
                        <w:pPr>
                          <w:ind w:left="0"/>
                        </w:pPr>
                        <w:r>
                          <w:rPr>
                            <w:rFonts w:ascii="Arial" w:hAnsi="Arial" w:cs="Arial"/>
                            <w:color w:val="000000"/>
                            <w:sz w:val="28"/>
                            <w:szCs w:val="28"/>
                            <w:lang w:val="en-US"/>
                          </w:rPr>
                          <w:t>Follow-up (years)</w:t>
                        </w:r>
                      </w:p>
                    </w:txbxContent>
                  </v:textbox>
                </v:rect>
                <v:rect id="Rectangle 181" o:spid="_x0000_s1279" style="position:absolute;left:17545;top:27151;width:34448;height:106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hzEGMYA&#10;AADcAAAADwAAAGRycy9kb3ducmV2LnhtbESPQWvCQBSE70L/w/IKXkQ3rdDG1I2UFkGsCFXB6yP7&#10;TNJm34bdNcZ/7xYKHoeZ+YaZL3rTiI6cry0reJokIIgLq2suFRz2y3EKwgdkjY1lUnAlD4v8YTDH&#10;TNsLf1O3C6WIEPYZKqhCaDMpfVGRQT+xLXH0TtYZDFG6UmqHlwg3jXxOkhdpsOa4UGFLHxUVv7uz&#10;UVAfN9fisHztaZpuv35Oq9Hn2m2VGj72728gAvXhHv5vr7SCaTqDvzPxCMj8B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hzEGMYAAADcAAAADwAAAAAAAAAAAAAAAACYAgAAZHJz&#10;L2Rvd25yZXYueG1sUEsFBgAAAAAEAAQA9QAAAIsDAAAAAA==&#10;" strokeweight=".65pt"/>
                <v:line id="Line 182" o:spid="_x0000_s1280" style="position:absolute;visibility:visible;mso-wrap-style:square" from="17545,33235" to="22980,3323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QIyCMQAAADcAAAADwAAAGRycy9kb3ducmV2LnhtbERPTWsCMRC9F/ofwhR6KTVrC6KrUUpV&#10;UDyIWgVvw2Y2m3YzWTaprv/eHAo9Pt73ZNa5WlyoDdazgn4vA0FceG3ZKPg6LF+HIEJE1lh7JgU3&#10;CjCbPj5MMNf+yju67KMRKYRDjgqqGJtcylBU5DD0fEOcuNK3DmOCrZG6xWsKd7V8y7KBdGg5NVTY&#10;0GdFxc/+1ymwdrM13y+b5WlRZkezXh0W5Xmu1PNT9zEGEamL/+I/90oreB+l+elMOgJyeg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RAjIIxAAAANwAAAAPAAAAAAAAAAAA&#10;AAAAAKECAABkcnMvZG93bnJldi54bWxQSwUGAAAAAAQABAD5AAAAkgMAAAAA&#10;" strokecolor="red" strokeweight="1.3pt"/>
                <v:line id="Line 183" o:spid="_x0000_s1281" style="position:absolute;visibility:visible;mso-wrap-style:square" from="17545,35655" to="22980,356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9OqJ8YAAADcAAAADwAAAGRycy9kb3ducmV2LnhtbESPQWvCQBSE74X+h+UVejObWBBNXaUK&#10;Qb1VLUVvz+xrEpp9G7Krbv313YLQ4zAz3zDTeTCtuFDvGssKsiQFQVxa3XCl4GNfDMYgnEfW2Fom&#10;BT/kYD57fJhiru2Vt3TZ+UpECLscFdTed7mUrqzJoEtsRxy9L9sb9FH2ldQ9XiPctHKYpiNpsOG4&#10;UGNHy5rK793ZKDgt8KaP29NtvVl9Zof3TRFsKJR6fgpvryA8Bf8fvrfXWsHLJIO/M/EIyNk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vTqifGAAAA3AAAAA8AAAAAAAAA&#10;AAAAAAAAoQIAAGRycy9kb3ducmV2LnhtbFBLBQYAAAAABAAEAPkAAACUAwAAAAA=&#10;" strokecolor="blue" strokeweight="1.3pt"/>
                <v:rect id="Rectangle 184" o:spid="_x0000_s1282" style="position:absolute;left:26866;top:32029;width:28772;height:37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ssyE8YA&#10;AADcAAAADwAAAGRycy9kb3ducmV2LnhtbESPQWvCQBSE74X+h+UVvJS6MULR6CaUguBBKMYe2tsj&#10;+8xGs29DdjWxv94tFHocZuYbZl2MthVX6n3jWMFsmoAgrpxuuFbwedi8LED4gKyxdUwKbuShyB8f&#10;1phpN/CermWoRYSwz1CBCaHLpPSVIYt+6jri6B1dbzFE2ddS9zhEuG1lmiSv0mLDccFgR++GqnN5&#10;sQo2H18N8Y/cPy8XgztV6Xdpdp1Sk6fxbQUi0Bj+w3/trVYwX6bweyYeAZnf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ssyE8YAAADcAAAADwAAAAAAAAAAAAAAAACYAgAAZHJz&#10;L2Rvd25yZXYueG1sUEsFBgAAAAAEAAQA9QAAAIsDAAAAAA==&#10;" filled="f" stroked="f">
                  <v:textbox style="mso-fit-shape-to-text:t" inset="0,0,0,0">
                    <w:txbxContent>
                      <w:p w14:paraId="6FD15427" w14:textId="2C4D1663" w:rsidR="00CD41C8" w:rsidRDefault="00CD41C8" w:rsidP="00DF1E83">
                        <w:r>
                          <w:rPr>
                            <w:rFonts w:ascii="Arial" w:hAnsi="Arial" w:cs="Arial"/>
                            <w:color w:val="000000"/>
                            <w:sz w:val="20"/>
                            <w:szCs w:val="20"/>
                            <w:lang w:val="en-US"/>
                          </w:rPr>
                          <w:t>Positive                    12                3</w:t>
                        </w:r>
                      </w:p>
                    </w:txbxContent>
                  </v:textbox>
                </v:rect>
                <v:rect id="Rectangle 185" o:spid="_x0000_s1283" style="position:absolute;left:26758;top:34963;width:28772;height:37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YeXiMYA&#10;AADcAAAADwAAAGRycy9kb3ducmV2LnhtbESPQWvCQBSE74L/YXmCF9FNFURjNiIFoQehmPagt0f2&#10;NZuafRuyW5P213cLBY/DzHzDZPvBNuJOna8dK3haJCCIS6drrhS8vx3nGxA+IGtsHJOCb/Kwz8ej&#10;DFPtej7TvQiViBD2KSowIbSplL40ZNEvXEscvQ/XWQxRdpXUHfYRbhu5TJK1tFhzXDDY0rOh8lZ8&#10;WQXH10tN/CPPs+2md5/l8lqYU6vUdDIcdiACDeER/m+/aAWr7Qr+zsQjIPN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YeXiMYAAADcAAAADwAAAAAAAAAAAAAAAACYAgAAZHJz&#10;L2Rvd25yZXYueG1sUEsFBgAAAAAEAAQA9QAAAIsDAAAAAA==&#10;" filled="f" stroked="f">
                  <v:textbox style="mso-fit-shape-to-text:t" inset="0,0,0,0">
                    <w:txbxContent>
                      <w:p w14:paraId="3E6B4562" w14:textId="2C6CF262" w:rsidR="00CD41C8" w:rsidRDefault="00CD41C8" w:rsidP="00DF1E83">
                        <w:r>
                          <w:rPr>
                            <w:rFonts w:ascii="Arial" w:hAnsi="Arial" w:cs="Arial"/>
                            <w:color w:val="000000"/>
                            <w:sz w:val="20"/>
                            <w:szCs w:val="20"/>
                            <w:lang w:val="en-US"/>
                          </w:rPr>
                          <w:t>Negative                 243              16</w:t>
                        </w:r>
                      </w:p>
                    </w:txbxContent>
                  </v:textbox>
                </v:rect>
                <v:rect id="Rectangle 186" o:spid="_x0000_s1284" style="position:absolute;left:21558;top:28930;width:31153;height:4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m4P/MYA&#10;AADcAAAADwAAAGRycy9kb3ducmV2LnhtbESPT2vCQBTE74V+h+UVeim68Q9Fo6sUQehBEGMPentk&#10;n9nY7NuQ3ZrUT+8KgsdhZn7DzJedrcSFGl86VjDoJyCIc6dLLhT87Ne9CQgfkDVWjknBP3lYLl5f&#10;5phq1/KOLlkoRISwT1GBCaFOpfS5IYu+72ri6J1cYzFE2RRSN9hGuK3kMEk+pcWS44LBmlaG8t/s&#10;zypYbw8l8VXuPqaT1p3z4TEzm1qp97fuawYiUBee4Uf7WysYTcdwPxOPgFz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m4P/MYAAADcAAAADwAAAAAAAAAAAAAAAACYAgAAZHJz&#10;L2Rvd25yZXYueG1sUEsFBgAAAAAEAAQA9QAAAIsDAAAAAA==&#10;" filled="f" stroked="f">
                  <v:textbox style="mso-fit-shape-to-text:t" inset="0,0,0,0">
                    <w:txbxContent>
                      <w:p w14:paraId="3637B9E9" w14:textId="437032B2" w:rsidR="00CD41C8" w:rsidRPr="00591D29" w:rsidRDefault="00CD41C8" w:rsidP="00DF1E83">
                        <w:pP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591D29">
                          <w:rPr>
                            <w:rFonts w:ascii="Arial" w:hAnsi="Arial" w:cs="Arial"/>
                            <w:color w:val="000000" w:themeColor="text1"/>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Margin</w:t>
                        </w:r>
                        <w:r>
                          <w:rPr>
                            <w:rFonts w:ascii="Arial" w:hAnsi="Arial" w:cs="Arial"/>
                            <w:color w:val="000000" w:themeColor="text1"/>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s of excision       Patients</w:t>
                        </w:r>
                        <w:r w:rsidRPr="00591D29">
                          <w:rPr>
                            <w:rFonts w:ascii="Arial" w:hAnsi="Arial" w:cs="Arial"/>
                            <w:color w:val="000000" w:themeColor="text1"/>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Event</w:t>
                        </w:r>
                        <w:r>
                          <w:rPr>
                            <w:rFonts w:ascii="Arial" w:hAnsi="Arial" w:cs="Arial"/>
                            <w:color w:val="000000" w:themeColor="text1"/>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s</w:t>
                        </w:r>
                      </w:p>
                    </w:txbxContent>
                  </v:textbox>
                </v:rect>
                <w10:anchorlock/>
              </v:group>
            </w:pict>
          </mc:Fallback>
        </mc:AlternateContent>
      </w:r>
    </w:p>
    <w:p w14:paraId="24B9D217" w14:textId="77777777" w:rsidR="00DB1002" w:rsidRPr="00BD0C1A" w:rsidRDefault="00DB1002" w:rsidP="00DB1002"/>
    <w:p w14:paraId="07BD77C7" w14:textId="77777777" w:rsidR="007E54A4" w:rsidRDefault="007E54A4" w:rsidP="007E54A4"/>
    <w:p w14:paraId="0AA8C259" w14:textId="77777777" w:rsidR="007E54A4" w:rsidRDefault="007E54A4" w:rsidP="007E54A4"/>
    <w:p w14:paraId="07347487" w14:textId="77777777" w:rsidR="007E54A4" w:rsidRDefault="007E54A4" w:rsidP="007E54A4"/>
    <w:p w14:paraId="02670842" w14:textId="77777777" w:rsidR="007E54A4" w:rsidRDefault="007E54A4" w:rsidP="007E54A4"/>
    <w:p w14:paraId="45B47BB5" w14:textId="77777777" w:rsidR="007E54A4" w:rsidRDefault="007E54A4" w:rsidP="007E54A4"/>
    <w:p w14:paraId="37FA9D48" w14:textId="77777777" w:rsidR="007E54A4" w:rsidRDefault="007E54A4" w:rsidP="007E54A4"/>
    <w:p w14:paraId="2470AB6C" w14:textId="0B55E36D" w:rsidR="007E54A4" w:rsidRPr="006E5A02" w:rsidRDefault="007E54A4" w:rsidP="007E54A4">
      <w:pPr>
        <w:ind w:left="0"/>
        <w:rPr>
          <w:rFonts w:ascii="Times New Roman" w:hAnsi="Times New Roman" w:cs="Times New Roman"/>
          <w:sz w:val="24"/>
          <w:szCs w:val="24"/>
          <w:lang w:val="en-US"/>
        </w:rPr>
      </w:pPr>
      <w:r w:rsidRPr="006E5A02">
        <w:rPr>
          <w:rFonts w:ascii="Times New Roman" w:hAnsi="Times New Roman" w:cs="Times New Roman"/>
          <w:b/>
          <w:sz w:val="24"/>
          <w:szCs w:val="24"/>
          <w:lang w:val="en-US"/>
        </w:rPr>
        <w:lastRenderedPageBreak/>
        <w:t>Figur</w:t>
      </w:r>
      <w:r w:rsidR="00105DB9" w:rsidRPr="006E5A02">
        <w:rPr>
          <w:rFonts w:ascii="Times New Roman" w:hAnsi="Times New Roman" w:cs="Times New Roman"/>
          <w:b/>
          <w:sz w:val="24"/>
          <w:szCs w:val="24"/>
          <w:lang w:val="en-US"/>
        </w:rPr>
        <w:t>e</w:t>
      </w:r>
      <w:r w:rsidRPr="006E5A02">
        <w:rPr>
          <w:rFonts w:ascii="Times New Roman" w:hAnsi="Times New Roman" w:cs="Times New Roman"/>
          <w:b/>
          <w:sz w:val="24"/>
          <w:szCs w:val="24"/>
          <w:lang w:val="en-US"/>
        </w:rPr>
        <w:t xml:space="preserve"> </w:t>
      </w:r>
      <w:r w:rsidR="00105DB9" w:rsidRPr="006E5A02">
        <w:rPr>
          <w:rFonts w:ascii="Times New Roman" w:hAnsi="Times New Roman" w:cs="Times New Roman"/>
          <w:b/>
          <w:sz w:val="24"/>
          <w:szCs w:val="24"/>
          <w:lang w:val="en-US"/>
        </w:rPr>
        <w:t>4</w:t>
      </w:r>
      <w:r w:rsidRPr="006E5A02">
        <w:rPr>
          <w:rFonts w:ascii="Times New Roman" w:hAnsi="Times New Roman" w:cs="Times New Roman"/>
          <w:b/>
          <w:sz w:val="24"/>
          <w:szCs w:val="24"/>
          <w:lang w:val="en-US"/>
        </w:rPr>
        <w:t>:</w:t>
      </w:r>
      <w:r w:rsidRPr="006E5A02">
        <w:rPr>
          <w:rFonts w:ascii="Times New Roman" w:hAnsi="Times New Roman" w:cs="Times New Roman"/>
          <w:b/>
          <w:i/>
          <w:sz w:val="24"/>
          <w:szCs w:val="24"/>
          <w:lang w:val="en-US"/>
        </w:rPr>
        <w:t xml:space="preserve"> </w:t>
      </w:r>
      <w:r w:rsidR="00105DB9" w:rsidRPr="006E5A02">
        <w:rPr>
          <w:rFonts w:ascii="Times New Roman" w:hAnsi="Times New Roman" w:cs="Times New Roman"/>
          <w:sz w:val="24"/>
          <w:szCs w:val="24"/>
          <w:lang w:val="en-US"/>
        </w:rPr>
        <w:t xml:space="preserve">Kaplan-Meier local control according to the clearance margin </w:t>
      </w:r>
      <w:r w:rsidR="006E5A02" w:rsidRPr="006E5A02">
        <w:rPr>
          <w:rFonts w:ascii="Times New Roman" w:hAnsi="Times New Roman" w:cs="Times New Roman"/>
          <w:sz w:val="24"/>
          <w:szCs w:val="24"/>
          <w:lang w:val="en-US"/>
        </w:rPr>
        <w:t>i</w:t>
      </w:r>
      <w:r w:rsidR="00105DB9" w:rsidRPr="006E5A02">
        <w:rPr>
          <w:rFonts w:ascii="Times New Roman" w:hAnsi="Times New Roman" w:cs="Times New Roman"/>
          <w:sz w:val="24"/>
          <w:szCs w:val="24"/>
          <w:lang w:val="en-US"/>
        </w:rPr>
        <w:t>n 255 patients undergoing post-operative WBR</w:t>
      </w:r>
      <w:r w:rsidR="00105DB9" w:rsidRPr="006E5A02">
        <w:rPr>
          <w:rFonts w:ascii="Times New Roman" w:hAnsi="Times New Roman" w:cs="Times New Roman"/>
          <w:i/>
          <w:sz w:val="24"/>
          <w:szCs w:val="24"/>
          <w:lang w:val="en-US"/>
        </w:rPr>
        <w:t xml:space="preserve"> </w:t>
      </w:r>
      <w:r w:rsidR="006E5A02" w:rsidRPr="006E5A02">
        <w:rPr>
          <w:rFonts w:ascii="Times New Roman" w:hAnsi="Times New Roman" w:cs="Times New Roman"/>
          <w:sz w:val="24"/>
          <w:szCs w:val="24"/>
          <w:lang w:val="en-US"/>
        </w:rPr>
        <w:t>(</w:t>
      </w:r>
      <w:r w:rsidRPr="006E5A02">
        <w:rPr>
          <w:rFonts w:ascii="Times New Roman" w:hAnsi="Times New Roman" w:cs="Times New Roman"/>
          <w:i/>
          <w:sz w:val="24"/>
          <w:szCs w:val="24"/>
          <w:lang w:val="en-US"/>
        </w:rPr>
        <w:t>log-rank test for equality of survivor functions</w:t>
      </w:r>
      <w:r w:rsidR="006E5A02">
        <w:rPr>
          <w:rFonts w:ascii="Times New Roman" w:hAnsi="Times New Roman" w:cs="Times New Roman"/>
          <w:i/>
          <w:sz w:val="24"/>
          <w:szCs w:val="24"/>
          <w:lang w:val="en-US"/>
        </w:rPr>
        <w:t xml:space="preserve">: </w:t>
      </w:r>
      <w:r w:rsidRPr="006E5A02">
        <w:rPr>
          <w:rFonts w:ascii="Times New Roman" w:hAnsi="Times New Roman" w:cs="Times New Roman"/>
          <w:i/>
          <w:sz w:val="24"/>
          <w:szCs w:val="24"/>
          <w:lang w:val="en-US"/>
        </w:rPr>
        <w:t xml:space="preserve">P = </w:t>
      </w:r>
      <w:r w:rsidRPr="006E5A02">
        <w:rPr>
          <w:rFonts w:ascii="Times New Roman" w:hAnsi="Times New Roman" w:cs="Times New Roman"/>
          <w:sz w:val="24"/>
          <w:szCs w:val="24"/>
          <w:lang w:val="en-US"/>
        </w:rPr>
        <w:t>0,204</w:t>
      </w:r>
      <w:r w:rsidRPr="006E5A02">
        <w:rPr>
          <w:rFonts w:ascii="Times New Roman" w:hAnsi="Times New Roman" w:cs="Times New Roman"/>
          <w:i/>
          <w:sz w:val="24"/>
          <w:szCs w:val="24"/>
          <w:lang w:val="en-US"/>
        </w:rPr>
        <w:t xml:space="preserve">). </w:t>
      </w:r>
    </w:p>
    <w:p w14:paraId="116D2707" w14:textId="77777777" w:rsidR="007E54A4" w:rsidRDefault="007E54A4" w:rsidP="007E54A4">
      <w:pPr>
        <w:ind w:hanging="641"/>
      </w:pPr>
      <w:r>
        <w:rPr>
          <w:noProof/>
          <w:lang w:eastAsia="it-IT"/>
        </w:rPr>
        <mc:AlternateContent>
          <mc:Choice Requires="wpc">
            <w:drawing>
              <wp:inline distT="0" distB="0" distL="0" distR="0" wp14:anchorId="299BF491" wp14:editId="2A21872C">
                <wp:extent cx="6646545" cy="4878705"/>
                <wp:effectExtent l="0" t="0" r="8255" b="23495"/>
                <wp:docPr id="499" name="Area di disegno 499"/>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396" name="Rectangle 5"/>
                        <wps:cNvSpPr>
                          <a:spLocks noChangeArrowheads="1"/>
                        </wps:cNvSpPr>
                        <wps:spPr bwMode="auto">
                          <a:xfrm>
                            <a:off x="0" y="0"/>
                            <a:ext cx="6646545" cy="4836795"/>
                          </a:xfrm>
                          <a:prstGeom prst="rect">
                            <a:avLst/>
                          </a:prstGeom>
                          <a:solidFill>
                            <a:srgbClr val="EAF2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7" name="Rectangle 6"/>
                        <wps:cNvSpPr>
                          <a:spLocks noChangeArrowheads="1"/>
                        </wps:cNvSpPr>
                        <wps:spPr bwMode="auto">
                          <a:xfrm>
                            <a:off x="3810" y="7620"/>
                            <a:ext cx="6635115" cy="4825365"/>
                          </a:xfrm>
                          <a:prstGeom prst="rect">
                            <a:avLst/>
                          </a:prstGeom>
                          <a:solidFill>
                            <a:srgbClr val="EAF2F3"/>
                          </a:solidFill>
                          <a:ln w="8255">
                            <a:solidFill>
                              <a:srgbClr val="EAF2F3"/>
                            </a:solidFill>
                            <a:prstDash val="solid"/>
                            <a:miter lim="800000"/>
                            <a:headEnd/>
                            <a:tailEnd/>
                          </a:ln>
                        </wps:spPr>
                        <wps:bodyPr rot="0" vert="horz" wrap="square" lIns="91440" tIns="45720" rIns="91440" bIns="45720" anchor="t" anchorCtr="0" upright="1">
                          <a:noAutofit/>
                        </wps:bodyPr>
                      </wps:wsp>
                      <wps:wsp>
                        <wps:cNvPr id="398" name="Rectangle 7"/>
                        <wps:cNvSpPr>
                          <a:spLocks noChangeArrowheads="1"/>
                        </wps:cNvSpPr>
                        <wps:spPr bwMode="auto">
                          <a:xfrm>
                            <a:off x="1593215" y="177165"/>
                            <a:ext cx="4876800" cy="3219450"/>
                          </a:xfrm>
                          <a:prstGeom prst="rect">
                            <a:avLst/>
                          </a:prstGeom>
                          <a:solidFill>
                            <a:srgbClr val="FFFFFF"/>
                          </a:solidFill>
                          <a:ln w="8255">
                            <a:solidFill>
                              <a:srgbClr val="FFFFFF"/>
                            </a:solidFill>
                            <a:prstDash val="solid"/>
                            <a:miter lim="800000"/>
                            <a:headEnd/>
                            <a:tailEnd/>
                          </a:ln>
                        </wps:spPr>
                        <wps:bodyPr rot="0" vert="horz" wrap="square" lIns="91440" tIns="45720" rIns="91440" bIns="45720" anchor="t" anchorCtr="0" upright="1">
                          <a:noAutofit/>
                        </wps:bodyPr>
                      </wps:wsp>
                      <wps:wsp>
                        <wps:cNvPr id="399" name="Line 8"/>
                        <wps:cNvCnPr/>
                        <wps:spPr bwMode="auto">
                          <a:xfrm>
                            <a:off x="1593215" y="2687955"/>
                            <a:ext cx="4876800" cy="0"/>
                          </a:xfrm>
                          <a:prstGeom prst="line">
                            <a:avLst/>
                          </a:prstGeom>
                          <a:noFill/>
                          <a:ln w="15875">
                            <a:solidFill>
                              <a:srgbClr val="EAF2F3"/>
                            </a:solidFill>
                            <a:prstDash val="solid"/>
                            <a:round/>
                            <a:headEnd/>
                            <a:tailEnd/>
                          </a:ln>
                          <a:extLst>
                            <a:ext uri="{909E8E84-426E-40DD-AFC4-6F175D3DCCD1}">
                              <a14:hiddenFill xmlns:a14="http://schemas.microsoft.com/office/drawing/2010/main">
                                <a:noFill/>
                              </a14:hiddenFill>
                            </a:ext>
                          </a:extLst>
                        </wps:spPr>
                        <wps:bodyPr/>
                      </wps:wsp>
                      <wps:wsp>
                        <wps:cNvPr id="400" name="Line 9"/>
                        <wps:cNvCnPr/>
                        <wps:spPr bwMode="auto">
                          <a:xfrm>
                            <a:off x="1593215" y="2088515"/>
                            <a:ext cx="4876800" cy="0"/>
                          </a:xfrm>
                          <a:prstGeom prst="line">
                            <a:avLst/>
                          </a:prstGeom>
                          <a:noFill/>
                          <a:ln w="15875">
                            <a:solidFill>
                              <a:srgbClr val="EAF2F3"/>
                            </a:solidFill>
                            <a:prstDash val="solid"/>
                            <a:round/>
                            <a:headEnd/>
                            <a:tailEnd/>
                          </a:ln>
                          <a:extLst>
                            <a:ext uri="{909E8E84-426E-40DD-AFC4-6F175D3DCCD1}">
                              <a14:hiddenFill xmlns:a14="http://schemas.microsoft.com/office/drawing/2010/main">
                                <a:noFill/>
                              </a14:hiddenFill>
                            </a:ext>
                          </a:extLst>
                        </wps:spPr>
                        <wps:bodyPr/>
                      </wps:wsp>
                      <wps:wsp>
                        <wps:cNvPr id="401" name="Line 10"/>
                        <wps:cNvCnPr/>
                        <wps:spPr bwMode="auto">
                          <a:xfrm>
                            <a:off x="1593215" y="1484630"/>
                            <a:ext cx="4876800" cy="0"/>
                          </a:xfrm>
                          <a:prstGeom prst="line">
                            <a:avLst/>
                          </a:prstGeom>
                          <a:noFill/>
                          <a:ln w="15875">
                            <a:solidFill>
                              <a:srgbClr val="EAF2F3"/>
                            </a:solidFill>
                            <a:prstDash val="solid"/>
                            <a:round/>
                            <a:headEnd/>
                            <a:tailEnd/>
                          </a:ln>
                          <a:extLst>
                            <a:ext uri="{909E8E84-426E-40DD-AFC4-6F175D3DCCD1}">
                              <a14:hiddenFill xmlns:a14="http://schemas.microsoft.com/office/drawing/2010/main">
                                <a:noFill/>
                              </a14:hiddenFill>
                            </a:ext>
                          </a:extLst>
                        </wps:spPr>
                        <wps:bodyPr/>
                      </wps:wsp>
                      <wps:wsp>
                        <wps:cNvPr id="402" name="Line 11"/>
                        <wps:cNvCnPr/>
                        <wps:spPr bwMode="auto">
                          <a:xfrm>
                            <a:off x="1593215" y="885190"/>
                            <a:ext cx="4876800" cy="0"/>
                          </a:xfrm>
                          <a:prstGeom prst="line">
                            <a:avLst/>
                          </a:prstGeom>
                          <a:noFill/>
                          <a:ln w="15875">
                            <a:solidFill>
                              <a:srgbClr val="EAF2F3"/>
                            </a:solidFill>
                            <a:prstDash val="solid"/>
                            <a:round/>
                            <a:headEnd/>
                            <a:tailEnd/>
                          </a:ln>
                          <a:extLst>
                            <a:ext uri="{909E8E84-426E-40DD-AFC4-6F175D3DCCD1}">
                              <a14:hiddenFill xmlns:a14="http://schemas.microsoft.com/office/drawing/2010/main">
                                <a:noFill/>
                              </a14:hiddenFill>
                            </a:ext>
                          </a:extLst>
                        </wps:spPr>
                        <wps:bodyPr/>
                      </wps:wsp>
                      <wps:wsp>
                        <wps:cNvPr id="403" name="Line 12"/>
                        <wps:cNvCnPr/>
                        <wps:spPr bwMode="auto">
                          <a:xfrm>
                            <a:off x="1593215" y="281305"/>
                            <a:ext cx="4876800" cy="0"/>
                          </a:xfrm>
                          <a:prstGeom prst="line">
                            <a:avLst/>
                          </a:prstGeom>
                          <a:noFill/>
                          <a:ln w="15875">
                            <a:solidFill>
                              <a:srgbClr val="EAF2F3"/>
                            </a:solidFill>
                            <a:prstDash val="solid"/>
                            <a:round/>
                            <a:headEnd/>
                            <a:tailEnd/>
                          </a:ln>
                          <a:extLst>
                            <a:ext uri="{909E8E84-426E-40DD-AFC4-6F175D3DCCD1}">
                              <a14:hiddenFill xmlns:a14="http://schemas.microsoft.com/office/drawing/2010/main">
                                <a:noFill/>
                              </a14:hiddenFill>
                            </a:ext>
                          </a:extLst>
                        </wps:spPr>
                        <wps:bodyPr/>
                      </wps:wsp>
                      <wps:wsp>
                        <wps:cNvPr id="404" name="Freeform 13"/>
                        <wps:cNvSpPr>
                          <a:spLocks/>
                        </wps:cNvSpPr>
                        <wps:spPr bwMode="auto">
                          <a:xfrm>
                            <a:off x="1697990" y="281305"/>
                            <a:ext cx="4594860" cy="865505"/>
                          </a:xfrm>
                          <a:custGeom>
                            <a:avLst/>
                            <a:gdLst>
                              <a:gd name="T0" fmla="*/ 0 w 1142"/>
                              <a:gd name="T1" fmla="*/ 0 h 215"/>
                              <a:gd name="T2" fmla="*/ 0 w 1142"/>
                              <a:gd name="T3" fmla="*/ 0 h 215"/>
                              <a:gd name="T4" fmla="*/ 0 w 1142"/>
                              <a:gd name="T5" fmla="*/ 0 h 215"/>
                              <a:gd name="T6" fmla="*/ 0 w 1142"/>
                              <a:gd name="T7" fmla="*/ 0 h 215"/>
                              <a:gd name="T8" fmla="*/ 0 w 1142"/>
                              <a:gd name="T9" fmla="*/ 0 h 215"/>
                              <a:gd name="T10" fmla="*/ 0 w 1142"/>
                              <a:gd name="T11" fmla="*/ 0 h 215"/>
                              <a:gd name="T12" fmla="*/ 0 w 1142"/>
                              <a:gd name="T13" fmla="*/ 0 h 215"/>
                              <a:gd name="T14" fmla="*/ 115 w 1142"/>
                              <a:gd name="T15" fmla="*/ 0 h 215"/>
                              <a:gd name="T16" fmla="*/ 115 w 1142"/>
                              <a:gd name="T17" fmla="*/ 63 h 215"/>
                              <a:gd name="T18" fmla="*/ 131 w 1142"/>
                              <a:gd name="T19" fmla="*/ 63 h 215"/>
                              <a:gd name="T20" fmla="*/ 131 w 1142"/>
                              <a:gd name="T21" fmla="*/ 63 h 215"/>
                              <a:gd name="T22" fmla="*/ 153 w 1142"/>
                              <a:gd name="T23" fmla="*/ 63 h 215"/>
                              <a:gd name="T24" fmla="*/ 153 w 1142"/>
                              <a:gd name="T25" fmla="*/ 63 h 215"/>
                              <a:gd name="T26" fmla="*/ 250 w 1142"/>
                              <a:gd name="T27" fmla="*/ 63 h 215"/>
                              <a:gd name="T28" fmla="*/ 250 w 1142"/>
                              <a:gd name="T29" fmla="*/ 139 h 215"/>
                              <a:gd name="T30" fmla="*/ 363 w 1142"/>
                              <a:gd name="T31" fmla="*/ 139 h 215"/>
                              <a:gd name="T32" fmla="*/ 363 w 1142"/>
                              <a:gd name="T33" fmla="*/ 215 h 215"/>
                              <a:gd name="T34" fmla="*/ 485 w 1142"/>
                              <a:gd name="T35" fmla="*/ 215 h 215"/>
                              <a:gd name="T36" fmla="*/ 485 w 1142"/>
                              <a:gd name="T37" fmla="*/ 215 h 215"/>
                              <a:gd name="T38" fmla="*/ 611 w 1142"/>
                              <a:gd name="T39" fmla="*/ 215 h 215"/>
                              <a:gd name="T40" fmla="*/ 611 w 1142"/>
                              <a:gd name="T41" fmla="*/ 215 h 215"/>
                              <a:gd name="T42" fmla="*/ 631 w 1142"/>
                              <a:gd name="T43" fmla="*/ 215 h 215"/>
                              <a:gd name="T44" fmla="*/ 631 w 1142"/>
                              <a:gd name="T45" fmla="*/ 215 h 215"/>
                              <a:gd name="T46" fmla="*/ 674 w 1142"/>
                              <a:gd name="T47" fmla="*/ 215 h 215"/>
                              <a:gd name="T48" fmla="*/ 674 w 1142"/>
                              <a:gd name="T49" fmla="*/ 215 h 215"/>
                              <a:gd name="T50" fmla="*/ 773 w 1142"/>
                              <a:gd name="T51" fmla="*/ 215 h 215"/>
                              <a:gd name="T52" fmla="*/ 773 w 1142"/>
                              <a:gd name="T53" fmla="*/ 215 h 215"/>
                              <a:gd name="T54" fmla="*/ 936 w 1142"/>
                              <a:gd name="T55" fmla="*/ 215 h 215"/>
                              <a:gd name="T56" fmla="*/ 936 w 1142"/>
                              <a:gd name="T57" fmla="*/ 215 h 215"/>
                              <a:gd name="T58" fmla="*/ 1142 w 1142"/>
                              <a:gd name="T59" fmla="*/ 215 h 215"/>
                              <a:gd name="T60" fmla="*/ 1142 w 1142"/>
                              <a:gd name="T61" fmla="*/ 215 h 21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Lst>
                            <a:rect l="0" t="0" r="r" b="b"/>
                            <a:pathLst>
                              <a:path w="1142" h="215">
                                <a:moveTo>
                                  <a:pt x="0" y="0"/>
                                </a:moveTo>
                                <a:lnTo>
                                  <a:pt x="0" y="0"/>
                                </a:lnTo>
                                <a:lnTo>
                                  <a:pt x="0" y="0"/>
                                </a:lnTo>
                                <a:lnTo>
                                  <a:pt x="0" y="0"/>
                                </a:lnTo>
                                <a:lnTo>
                                  <a:pt x="0" y="0"/>
                                </a:lnTo>
                                <a:lnTo>
                                  <a:pt x="0" y="0"/>
                                </a:lnTo>
                                <a:lnTo>
                                  <a:pt x="0" y="0"/>
                                </a:lnTo>
                                <a:lnTo>
                                  <a:pt x="115" y="0"/>
                                </a:lnTo>
                                <a:lnTo>
                                  <a:pt x="115" y="63"/>
                                </a:lnTo>
                                <a:lnTo>
                                  <a:pt x="131" y="63"/>
                                </a:lnTo>
                                <a:lnTo>
                                  <a:pt x="131" y="63"/>
                                </a:lnTo>
                                <a:lnTo>
                                  <a:pt x="153" y="63"/>
                                </a:lnTo>
                                <a:lnTo>
                                  <a:pt x="153" y="63"/>
                                </a:lnTo>
                                <a:lnTo>
                                  <a:pt x="250" y="63"/>
                                </a:lnTo>
                                <a:lnTo>
                                  <a:pt x="250" y="139"/>
                                </a:lnTo>
                                <a:lnTo>
                                  <a:pt x="363" y="139"/>
                                </a:lnTo>
                                <a:lnTo>
                                  <a:pt x="363" y="215"/>
                                </a:lnTo>
                                <a:lnTo>
                                  <a:pt x="485" y="215"/>
                                </a:lnTo>
                                <a:lnTo>
                                  <a:pt x="485" y="215"/>
                                </a:lnTo>
                                <a:lnTo>
                                  <a:pt x="611" y="215"/>
                                </a:lnTo>
                                <a:lnTo>
                                  <a:pt x="611" y="215"/>
                                </a:lnTo>
                                <a:lnTo>
                                  <a:pt x="631" y="215"/>
                                </a:lnTo>
                                <a:lnTo>
                                  <a:pt x="631" y="215"/>
                                </a:lnTo>
                                <a:lnTo>
                                  <a:pt x="674" y="215"/>
                                </a:lnTo>
                                <a:lnTo>
                                  <a:pt x="674" y="215"/>
                                </a:lnTo>
                                <a:lnTo>
                                  <a:pt x="773" y="215"/>
                                </a:lnTo>
                                <a:lnTo>
                                  <a:pt x="773" y="215"/>
                                </a:lnTo>
                                <a:lnTo>
                                  <a:pt x="936" y="215"/>
                                </a:lnTo>
                                <a:lnTo>
                                  <a:pt x="936" y="215"/>
                                </a:lnTo>
                                <a:lnTo>
                                  <a:pt x="1142" y="215"/>
                                </a:lnTo>
                                <a:lnTo>
                                  <a:pt x="1142" y="215"/>
                                </a:lnTo>
                              </a:path>
                            </a:pathLst>
                          </a:custGeom>
                          <a:noFill/>
                          <a:ln w="15875">
                            <a:solidFill>
                              <a:srgbClr val="FF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5" name="Freeform 14"/>
                        <wps:cNvSpPr>
                          <a:spLocks/>
                        </wps:cNvSpPr>
                        <wps:spPr bwMode="auto">
                          <a:xfrm>
                            <a:off x="1697990" y="281305"/>
                            <a:ext cx="3420110" cy="88900"/>
                          </a:xfrm>
                          <a:custGeom>
                            <a:avLst/>
                            <a:gdLst>
                              <a:gd name="T0" fmla="*/ 0 w 850"/>
                              <a:gd name="T1" fmla="*/ 0 h 22"/>
                              <a:gd name="T2" fmla="*/ 0 w 850"/>
                              <a:gd name="T3" fmla="*/ 0 h 22"/>
                              <a:gd name="T4" fmla="*/ 0 w 850"/>
                              <a:gd name="T5" fmla="*/ 0 h 22"/>
                              <a:gd name="T6" fmla="*/ 40 w 850"/>
                              <a:gd name="T7" fmla="*/ 0 h 22"/>
                              <a:gd name="T8" fmla="*/ 82 w 850"/>
                              <a:gd name="T9" fmla="*/ 22 h 22"/>
                              <a:gd name="T10" fmla="*/ 89 w 850"/>
                              <a:gd name="T11" fmla="*/ 22 h 22"/>
                              <a:gd name="T12" fmla="*/ 95 w 850"/>
                              <a:gd name="T13" fmla="*/ 22 h 22"/>
                              <a:gd name="T14" fmla="*/ 108 w 850"/>
                              <a:gd name="T15" fmla="*/ 22 h 22"/>
                              <a:gd name="T16" fmla="*/ 112 w 850"/>
                              <a:gd name="T17" fmla="*/ 22 h 22"/>
                              <a:gd name="T18" fmla="*/ 117 w 850"/>
                              <a:gd name="T19" fmla="*/ 22 h 22"/>
                              <a:gd name="T20" fmla="*/ 119 w 850"/>
                              <a:gd name="T21" fmla="*/ 22 h 22"/>
                              <a:gd name="T22" fmla="*/ 120 w 850"/>
                              <a:gd name="T23" fmla="*/ 22 h 22"/>
                              <a:gd name="T24" fmla="*/ 125 w 850"/>
                              <a:gd name="T25" fmla="*/ 22 h 22"/>
                              <a:gd name="T26" fmla="*/ 135 w 850"/>
                              <a:gd name="T27" fmla="*/ 22 h 22"/>
                              <a:gd name="T28" fmla="*/ 147 w 850"/>
                              <a:gd name="T29" fmla="*/ 22 h 22"/>
                              <a:gd name="T30" fmla="*/ 157 w 850"/>
                              <a:gd name="T31" fmla="*/ 22 h 22"/>
                              <a:gd name="T32" fmla="*/ 159 w 850"/>
                              <a:gd name="T33" fmla="*/ 22 h 22"/>
                              <a:gd name="T34" fmla="*/ 172 w 850"/>
                              <a:gd name="T35" fmla="*/ 22 h 22"/>
                              <a:gd name="T36" fmla="*/ 262 w 850"/>
                              <a:gd name="T37" fmla="*/ 22 h 22"/>
                              <a:gd name="T38" fmla="*/ 269 w 850"/>
                              <a:gd name="T39" fmla="*/ 22 h 22"/>
                              <a:gd name="T40" fmla="*/ 278 w 850"/>
                              <a:gd name="T41" fmla="*/ 22 h 22"/>
                              <a:gd name="T42" fmla="*/ 292 w 850"/>
                              <a:gd name="T43" fmla="*/ 22 h 22"/>
                              <a:gd name="T44" fmla="*/ 294 w 850"/>
                              <a:gd name="T45" fmla="*/ 22 h 22"/>
                              <a:gd name="T46" fmla="*/ 315 w 850"/>
                              <a:gd name="T47" fmla="*/ 22 h 22"/>
                              <a:gd name="T48" fmla="*/ 359 w 850"/>
                              <a:gd name="T49" fmla="*/ 22 h 22"/>
                              <a:gd name="T50" fmla="*/ 379 w 850"/>
                              <a:gd name="T51" fmla="*/ 22 h 22"/>
                              <a:gd name="T52" fmla="*/ 392 w 850"/>
                              <a:gd name="T53" fmla="*/ 22 h 22"/>
                              <a:gd name="T54" fmla="*/ 444 w 850"/>
                              <a:gd name="T55" fmla="*/ 22 h 22"/>
                              <a:gd name="T56" fmla="*/ 447 w 850"/>
                              <a:gd name="T57" fmla="*/ 22 h 22"/>
                              <a:gd name="T58" fmla="*/ 460 w 850"/>
                              <a:gd name="T59" fmla="*/ 22 h 22"/>
                              <a:gd name="T60" fmla="*/ 480 w 850"/>
                              <a:gd name="T61" fmla="*/ 22 h 22"/>
                              <a:gd name="T62" fmla="*/ 496 w 850"/>
                              <a:gd name="T63" fmla="*/ 22 h 22"/>
                              <a:gd name="T64" fmla="*/ 537 w 850"/>
                              <a:gd name="T65" fmla="*/ 22 h 22"/>
                              <a:gd name="T66" fmla="*/ 559 w 850"/>
                              <a:gd name="T67" fmla="*/ 22 h 22"/>
                              <a:gd name="T68" fmla="*/ 850 w 850"/>
                              <a:gd name="T69" fmla="*/ 22 h 2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Lst>
                            <a:rect l="0" t="0" r="r" b="b"/>
                            <a:pathLst>
                              <a:path w="850" h="22">
                                <a:moveTo>
                                  <a:pt x="0" y="0"/>
                                </a:moveTo>
                                <a:lnTo>
                                  <a:pt x="0" y="0"/>
                                </a:lnTo>
                                <a:lnTo>
                                  <a:pt x="0" y="0"/>
                                </a:lnTo>
                                <a:lnTo>
                                  <a:pt x="0" y="0"/>
                                </a:lnTo>
                                <a:lnTo>
                                  <a:pt x="0" y="0"/>
                                </a:lnTo>
                                <a:lnTo>
                                  <a:pt x="0" y="0"/>
                                </a:lnTo>
                                <a:lnTo>
                                  <a:pt x="0" y="0"/>
                                </a:lnTo>
                                <a:lnTo>
                                  <a:pt x="40" y="0"/>
                                </a:lnTo>
                                <a:lnTo>
                                  <a:pt x="40" y="22"/>
                                </a:lnTo>
                                <a:lnTo>
                                  <a:pt x="82" y="22"/>
                                </a:lnTo>
                                <a:lnTo>
                                  <a:pt x="82" y="22"/>
                                </a:lnTo>
                                <a:lnTo>
                                  <a:pt x="89" y="22"/>
                                </a:lnTo>
                                <a:lnTo>
                                  <a:pt x="89" y="22"/>
                                </a:lnTo>
                                <a:lnTo>
                                  <a:pt x="95" y="22"/>
                                </a:lnTo>
                                <a:lnTo>
                                  <a:pt x="95" y="22"/>
                                </a:lnTo>
                                <a:lnTo>
                                  <a:pt x="108" y="22"/>
                                </a:lnTo>
                                <a:lnTo>
                                  <a:pt x="108" y="22"/>
                                </a:lnTo>
                                <a:lnTo>
                                  <a:pt x="112" y="22"/>
                                </a:lnTo>
                                <a:lnTo>
                                  <a:pt x="112" y="22"/>
                                </a:lnTo>
                                <a:lnTo>
                                  <a:pt x="117" y="22"/>
                                </a:lnTo>
                                <a:lnTo>
                                  <a:pt x="117" y="22"/>
                                </a:lnTo>
                                <a:lnTo>
                                  <a:pt x="119" y="22"/>
                                </a:lnTo>
                                <a:lnTo>
                                  <a:pt x="119" y="22"/>
                                </a:lnTo>
                                <a:lnTo>
                                  <a:pt x="120" y="22"/>
                                </a:lnTo>
                                <a:lnTo>
                                  <a:pt x="120" y="22"/>
                                </a:lnTo>
                                <a:lnTo>
                                  <a:pt x="125" y="22"/>
                                </a:lnTo>
                                <a:lnTo>
                                  <a:pt x="125" y="22"/>
                                </a:lnTo>
                                <a:lnTo>
                                  <a:pt x="135" y="22"/>
                                </a:lnTo>
                                <a:lnTo>
                                  <a:pt x="135" y="22"/>
                                </a:lnTo>
                                <a:lnTo>
                                  <a:pt x="147" y="22"/>
                                </a:lnTo>
                                <a:lnTo>
                                  <a:pt x="147" y="22"/>
                                </a:lnTo>
                                <a:lnTo>
                                  <a:pt x="157" y="22"/>
                                </a:lnTo>
                                <a:lnTo>
                                  <a:pt x="157" y="22"/>
                                </a:lnTo>
                                <a:lnTo>
                                  <a:pt x="159" y="22"/>
                                </a:lnTo>
                                <a:lnTo>
                                  <a:pt x="159" y="22"/>
                                </a:lnTo>
                                <a:lnTo>
                                  <a:pt x="172" y="22"/>
                                </a:lnTo>
                                <a:lnTo>
                                  <a:pt x="172" y="22"/>
                                </a:lnTo>
                                <a:lnTo>
                                  <a:pt x="262" y="22"/>
                                </a:lnTo>
                                <a:lnTo>
                                  <a:pt x="262" y="22"/>
                                </a:lnTo>
                                <a:lnTo>
                                  <a:pt x="269" y="22"/>
                                </a:lnTo>
                                <a:lnTo>
                                  <a:pt x="269" y="22"/>
                                </a:lnTo>
                                <a:lnTo>
                                  <a:pt x="278" y="22"/>
                                </a:lnTo>
                                <a:lnTo>
                                  <a:pt x="278" y="22"/>
                                </a:lnTo>
                                <a:lnTo>
                                  <a:pt x="292" y="22"/>
                                </a:lnTo>
                                <a:lnTo>
                                  <a:pt x="292" y="22"/>
                                </a:lnTo>
                                <a:lnTo>
                                  <a:pt x="294" y="22"/>
                                </a:lnTo>
                                <a:lnTo>
                                  <a:pt x="294" y="22"/>
                                </a:lnTo>
                                <a:lnTo>
                                  <a:pt x="315" y="22"/>
                                </a:lnTo>
                                <a:lnTo>
                                  <a:pt x="315" y="22"/>
                                </a:lnTo>
                                <a:lnTo>
                                  <a:pt x="359" y="22"/>
                                </a:lnTo>
                                <a:lnTo>
                                  <a:pt x="359" y="22"/>
                                </a:lnTo>
                                <a:lnTo>
                                  <a:pt x="379" y="22"/>
                                </a:lnTo>
                                <a:lnTo>
                                  <a:pt x="379" y="22"/>
                                </a:lnTo>
                                <a:lnTo>
                                  <a:pt x="392" y="22"/>
                                </a:lnTo>
                                <a:lnTo>
                                  <a:pt x="392" y="22"/>
                                </a:lnTo>
                                <a:lnTo>
                                  <a:pt x="444" y="22"/>
                                </a:lnTo>
                                <a:lnTo>
                                  <a:pt x="444" y="22"/>
                                </a:lnTo>
                                <a:lnTo>
                                  <a:pt x="447" y="22"/>
                                </a:lnTo>
                                <a:lnTo>
                                  <a:pt x="447" y="22"/>
                                </a:lnTo>
                                <a:lnTo>
                                  <a:pt x="460" y="22"/>
                                </a:lnTo>
                                <a:lnTo>
                                  <a:pt x="460" y="22"/>
                                </a:lnTo>
                                <a:lnTo>
                                  <a:pt x="480" y="22"/>
                                </a:lnTo>
                                <a:lnTo>
                                  <a:pt x="480" y="22"/>
                                </a:lnTo>
                                <a:lnTo>
                                  <a:pt x="496" y="22"/>
                                </a:lnTo>
                                <a:lnTo>
                                  <a:pt x="496" y="22"/>
                                </a:lnTo>
                                <a:lnTo>
                                  <a:pt x="537" y="22"/>
                                </a:lnTo>
                                <a:lnTo>
                                  <a:pt x="537" y="22"/>
                                </a:lnTo>
                                <a:lnTo>
                                  <a:pt x="559" y="22"/>
                                </a:lnTo>
                                <a:lnTo>
                                  <a:pt x="559" y="22"/>
                                </a:lnTo>
                                <a:lnTo>
                                  <a:pt x="850" y="22"/>
                                </a:lnTo>
                                <a:lnTo>
                                  <a:pt x="850" y="22"/>
                                </a:lnTo>
                              </a:path>
                            </a:pathLst>
                          </a:custGeom>
                          <a:noFill/>
                          <a:ln w="15875">
                            <a:solidFill>
                              <a:srgbClr val="008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6" name="Freeform 15"/>
                        <wps:cNvSpPr>
                          <a:spLocks/>
                        </wps:cNvSpPr>
                        <wps:spPr bwMode="auto">
                          <a:xfrm>
                            <a:off x="1697990" y="281305"/>
                            <a:ext cx="1995170" cy="0"/>
                          </a:xfrm>
                          <a:custGeom>
                            <a:avLst/>
                            <a:gdLst>
                              <a:gd name="T0" fmla="*/ 0 w 496"/>
                              <a:gd name="T1" fmla="*/ 0 w 496"/>
                              <a:gd name="T2" fmla="*/ 0 w 496"/>
                              <a:gd name="T3" fmla="*/ 0 w 496"/>
                              <a:gd name="T4" fmla="*/ 0 w 496"/>
                              <a:gd name="T5" fmla="*/ 0 w 496"/>
                              <a:gd name="T6" fmla="*/ 0 w 496"/>
                              <a:gd name="T7" fmla="*/ 162 w 496"/>
                              <a:gd name="T8" fmla="*/ 162 w 496"/>
                              <a:gd name="T9" fmla="*/ 188 w 496"/>
                              <a:gd name="T10" fmla="*/ 188 w 496"/>
                              <a:gd name="T11" fmla="*/ 209 w 496"/>
                              <a:gd name="T12" fmla="*/ 209 w 496"/>
                              <a:gd name="T13" fmla="*/ 341 w 496"/>
                              <a:gd name="T14" fmla="*/ 341 w 496"/>
                              <a:gd name="T15" fmla="*/ 364 w 496"/>
                              <a:gd name="T16" fmla="*/ 364 w 496"/>
                              <a:gd name="T17" fmla="*/ 365 w 496"/>
                              <a:gd name="T18" fmla="*/ 365 w 496"/>
                              <a:gd name="T19" fmla="*/ 380 w 496"/>
                              <a:gd name="T20" fmla="*/ 380 w 496"/>
                              <a:gd name="T21" fmla="*/ 382 w 496"/>
                              <a:gd name="T22" fmla="*/ 382 w 496"/>
                              <a:gd name="T23" fmla="*/ 415 w 496"/>
                              <a:gd name="T24" fmla="*/ 415 w 496"/>
                              <a:gd name="T25" fmla="*/ 492 w 496"/>
                              <a:gd name="T26" fmla="*/ 492 w 496"/>
                              <a:gd name="T27" fmla="*/ 496 w 496"/>
                              <a:gd name="T28" fmla="*/ 496 w 496"/>
                            </a:gdLst>
                            <a:ahLst/>
                            <a:cxnLst>
                              <a:cxn ang="0">
                                <a:pos x="T0" y="0"/>
                              </a:cxn>
                              <a:cxn ang="0">
                                <a:pos x="T1" y="0"/>
                              </a:cxn>
                              <a:cxn ang="0">
                                <a:pos x="T2" y="0"/>
                              </a:cxn>
                              <a:cxn ang="0">
                                <a:pos x="T3" y="0"/>
                              </a:cxn>
                              <a:cxn ang="0">
                                <a:pos x="T4" y="0"/>
                              </a:cxn>
                              <a:cxn ang="0">
                                <a:pos x="T5" y="0"/>
                              </a:cxn>
                              <a:cxn ang="0">
                                <a:pos x="T6" y="0"/>
                              </a:cxn>
                              <a:cxn ang="0">
                                <a:pos x="T7" y="0"/>
                              </a:cxn>
                              <a:cxn ang="0">
                                <a:pos x="T8" y="0"/>
                              </a:cxn>
                              <a:cxn ang="0">
                                <a:pos x="T9" y="0"/>
                              </a:cxn>
                              <a:cxn ang="0">
                                <a:pos x="T10" y="0"/>
                              </a:cxn>
                              <a:cxn ang="0">
                                <a:pos x="T11" y="0"/>
                              </a:cxn>
                              <a:cxn ang="0">
                                <a:pos x="T12" y="0"/>
                              </a:cxn>
                              <a:cxn ang="0">
                                <a:pos x="T13" y="0"/>
                              </a:cxn>
                              <a:cxn ang="0">
                                <a:pos x="T14" y="0"/>
                              </a:cxn>
                              <a:cxn ang="0">
                                <a:pos x="T15" y="0"/>
                              </a:cxn>
                              <a:cxn ang="0">
                                <a:pos x="T16" y="0"/>
                              </a:cxn>
                              <a:cxn ang="0">
                                <a:pos x="T17" y="0"/>
                              </a:cxn>
                              <a:cxn ang="0">
                                <a:pos x="T18" y="0"/>
                              </a:cxn>
                              <a:cxn ang="0">
                                <a:pos x="T19" y="0"/>
                              </a:cxn>
                              <a:cxn ang="0">
                                <a:pos x="T20" y="0"/>
                              </a:cxn>
                              <a:cxn ang="0">
                                <a:pos x="T21" y="0"/>
                              </a:cxn>
                              <a:cxn ang="0">
                                <a:pos x="T22" y="0"/>
                              </a:cxn>
                              <a:cxn ang="0">
                                <a:pos x="T23" y="0"/>
                              </a:cxn>
                              <a:cxn ang="0">
                                <a:pos x="T24" y="0"/>
                              </a:cxn>
                              <a:cxn ang="0">
                                <a:pos x="T25" y="0"/>
                              </a:cxn>
                              <a:cxn ang="0">
                                <a:pos x="T26" y="0"/>
                              </a:cxn>
                              <a:cxn ang="0">
                                <a:pos x="T27" y="0"/>
                              </a:cxn>
                              <a:cxn ang="0">
                                <a:pos x="T28" y="0"/>
                              </a:cxn>
                            </a:cxnLst>
                            <a:rect l="0" t="0" r="r" b="b"/>
                            <a:pathLst>
                              <a:path w="496">
                                <a:moveTo>
                                  <a:pt x="0" y="0"/>
                                </a:moveTo>
                                <a:lnTo>
                                  <a:pt x="0" y="0"/>
                                </a:lnTo>
                                <a:lnTo>
                                  <a:pt x="0" y="0"/>
                                </a:lnTo>
                                <a:lnTo>
                                  <a:pt x="0" y="0"/>
                                </a:lnTo>
                                <a:lnTo>
                                  <a:pt x="0" y="0"/>
                                </a:lnTo>
                                <a:lnTo>
                                  <a:pt x="0" y="0"/>
                                </a:lnTo>
                                <a:lnTo>
                                  <a:pt x="0" y="0"/>
                                </a:lnTo>
                                <a:lnTo>
                                  <a:pt x="162" y="0"/>
                                </a:lnTo>
                                <a:lnTo>
                                  <a:pt x="162" y="0"/>
                                </a:lnTo>
                                <a:lnTo>
                                  <a:pt x="188" y="0"/>
                                </a:lnTo>
                                <a:lnTo>
                                  <a:pt x="188" y="0"/>
                                </a:lnTo>
                                <a:lnTo>
                                  <a:pt x="209" y="0"/>
                                </a:lnTo>
                                <a:lnTo>
                                  <a:pt x="209" y="0"/>
                                </a:lnTo>
                                <a:lnTo>
                                  <a:pt x="341" y="0"/>
                                </a:lnTo>
                                <a:lnTo>
                                  <a:pt x="341" y="0"/>
                                </a:lnTo>
                                <a:lnTo>
                                  <a:pt x="364" y="0"/>
                                </a:lnTo>
                                <a:lnTo>
                                  <a:pt x="364" y="0"/>
                                </a:lnTo>
                                <a:lnTo>
                                  <a:pt x="365" y="0"/>
                                </a:lnTo>
                                <a:lnTo>
                                  <a:pt x="365" y="0"/>
                                </a:lnTo>
                                <a:lnTo>
                                  <a:pt x="380" y="0"/>
                                </a:lnTo>
                                <a:lnTo>
                                  <a:pt x="380" y="0"/>
                                </a:lnTo>
                                <a:lnTo>
                                  <a:pt x="382" y="0"/>
                                </a:lnTo>
                                <a:lnTo>
                                  <a:pt x="382" y="0"/>
                                </a:lnTo>
                                <a:lnTo>
                                  <a:pt x="415" y="0"/>
                                </a:lnTo>
                                <a:lnTo>
                                  <a:pt x="415" y="0"/>
                                </a:lnTo>
                                <a:lnTo>
                                  <a:pt x="492" y="0"/>
                                </a:lnTo>
                                <a:lnTo>
                                  <a:pt x="492" y="0"/>
                                </a:lnTo>
                                <a:lnTo>
                                  <a:pt x="496" y="0"/>
                                </a:lnTo>
                                <a:lnTo>
                                  <a:pt x="496" y="0"/>
                                </a:lnTo>
                              </a:path>
                            </a:pathLst>
                          </a:custGeom>
                          <a:noFill/>
                          <a:ln w="15875">
                            <a:solidFill>
                              <a:srgbClr val="90353B"/>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7" name="Freeform 16"/>
                        <wps:cNvSpPr>
                          <a:spLocks/>
                        </wps:cNvSpPr>
                        <wps:spPr bwMode="auto">
                          <a:xfrm>
                            <a:off x="1697990" y="281305"/>
                            <a:ext cx="4119880" cy="410845"/>
                          </a:xfrm>
                          <a:custGeom>
                            <a:avLst/>
                            <a:gdLst>
                              <a:gd name="T0" fmla="*/ 0 w 1024"/>
                              <a:gd name="T1" fmla="*/ 0 h 102"/>
                              <a:gd name="T2" fmla="*/ 91 w 1024"/>
                              <a:gd name="T3" fmla="*/ 8 h 102"/>
                              <a:gd name="T4" fmla="*/ 99 w 1024"/>
                              <a:gd name="T5" fmla="*/ 12 h 102"/>
                              <a:gd name="T6" fmla="*/ 109 w 1024"/>
                              <a:gd name="T7" fmla="*/ 16 h 102"/>
                              <a:gd name="T8" fmla="*/ 117 w 1024"/>
                              <a:gd name="T9" fmla="*/ 16 h 102"/>
                              <a:gd name="T10" fmla="*/ 125 w 1024"/>
                              <a:gd name="T11" fmla="*/ 16 h 102"/>
                              <a:gd name="T12" fmla="*/ 132 w 1024"/>
                              <a:gd name="T13" fmla="*/ 20 h 102"/>
                              <a:gd name="T14" fmla="*/ 139 w 1024"/>
                              <a:gd name="T15" fmla="*/ 20 h 102"/>
                              <a:gd name="T16" fmla="*/ 143 w 1024"/>
                              <a:gd name="T17" fmla="*/ 20 h 102"/>
                              <a:gd name="T18" fmla="*/ 147 w 1024"/>
                              <a:gd name="T19" fmla="*/ 24 h 102"/>
                              <a:gd name="T20" fmla="*/ 157 w 1024"/>
                              <a:gd name="T21" fmla="*/ 24 h 102"/>
                              <a:gd name="T22" fmla="*/ 164 w 1024"/>
                              <a:gd name="T23" fmla="*/ 24 h 102"/>
                              <a:gd name="T24" fmla="*/ 171 w 1024"/>
                              <a:gd name="T25" fmla="*/ 24 h 102"/>
                              <a:gd name="T26" fmla="*/ 187 w 1024"/>
                              <a:gd name="T27" fmla="*/ 24 h 102"/>
                              <a:gd name="T28" fmla="*/ 195 w 1024"/>
                              <a:gd name="T29" fmla="*/ 24 h 102"/>
                              <a:gd name="T30" fmla="*/ 207 w 1024"/>
                              <a:gd name="T31" fmla="*/ 24 h 102"/>
                              <a:gd name="T32" fmla="*/ 213 w 1024"/>
                              <a:gd name="T33" fmla="*/ 28 h 102"/>
                              <a:gd name="T34" fmla="*/ 221 w 1024"/>
                              <a:gd name="T35" fmla="*/ 28 h 102"/>
                              <a:gd name="T36" fmla="*/ 224 w 1024"/>
                              <a:gd name="T37" fmla="*/ 28 h 102"/>
                              <a:gd name="T38" fmla="*/ 231 w 1024"/>
                              <a:gd name="T39" fmla="*/ 28 h 102"/>
                              <a:gd name="T40" fmla="*/ 243 w 1024"/>
                              <a:gd name="T41" fmla="*/ 28 h 102"/>
                              <a:gd name="T42" fmla="*/ 260 w 1024"/>
                              <a:gd name="T43" fmla="*/ 28 h 102"/>
                              <a:gd name="T44" fmla="*/ 275 w 1024"/>
                              <a:gd name="T45" fmla="*/ 28 h 102"/>
                              <a:gd name="T46" fmla="*/ 284 w 1024"/>
                              <a:gd name="T47" fmla="*/ 28 h 102"/>
                              <a:gd name="T48" fmla="*/ 298 w 1024"/>
                              <a:gd name="T49" fmla="*/ 28 h 102"/>
                              <a:gd name="T50" fmla="*/ 308 w 1024"/>
                              <a:gd name="T51" fmla="*/ 28 h 102"/>
                              <a:gd name="T52" fmla="*/ 318 w 1024"/>
                              <a:gd name="T53" fmla="*/ 28 h 102"/>
                              <a:gd name="T54" fmla="*/ 329 w 1024"/>
                              <a:gd name="T55" fmla="*/ 28 h 102"/>
                              <a:gd name="T56" fmla="*/ 340 w 1024"/>
                              <a:gd name="T57" fmla="*/ 28 h 102"/>
                              <a:gd name="T58" fmla="*/ 355 w 1024"/>
                              <a:gd name="T59" fmla="*/ 42 h 102"/>
                              <a:gd name="T60" fmla="*/ 364 w 1024"/>
                              <a:gd name="T61" fmla="*/ 42 h 102"/>
                              <a:gd name="T62" fmla="*/ 379 w 1024"/>
                              <a:gd name="T63" fmla="*/ 55 h 102"/>
                              <a:gd name="T64" fmla="*/ 391 w 1024"/>
                              <a:gd name="T65" fmla="*/ 62 h 102"/>
                              <a:gd name="T66" fmla="*/ 398 w 1024"/>
                              <a:gd name="T67" fmla="*/ 62 h 102"/>
                              <a:gd name="T68" fmla="*/ 405 w 1024"/>
                              <a:gd name="T69" fmla="*/ 69 h 102"/>
                              <a:gd name="T70" fmla="*/ 411 w 1024"/>
                              <a:gd name="T71" fmla="*/ 69 h 102"/>
                              <a:gd name="T72" fmla="*/ 428 w 1024"/>
                              <a:gd name="T73" fmla="*/ 69 h 102"/>
                              <a:gd name="T74" fmla="*/ 434 w 1024"/>
                              <a:gd name="T75" fmla="*/ 69 h 102"/>
                              <a:gd name="T76" fmla="*/ 450 w 1024"/>
                              <a:gd name="T77" fmla="*/ 69 h 102"/>
                              <a:gd name="T78" fmla="*/ 468 w 1024"/>
                              <a:gd name="T79" fmla="*/ 69 h 102"/>
                              <a:gd name="T80" fmla="*/ 477 w 1024"/>
                              <a:gd name="T81" fmla="*/ 69 h 102"/>
                              <a:gd name="T82" fmla="*/ 491 w 1024"/>
                              <a:gd name="T83" fmla="*/ 69 h 102"/>
                              <a:gd name="T84" fmla="*/ 513 w 1024"/>
                              <a:gd name="T85" fmla="*/ 69 h 102"/>
                              <a:gd name="T86" fmla="*/ 521 w 1024"/>
                              <a:gd name="T87" fmla="*/ 69 h 102"/>
                              <a:gd name="T88" fmla="*/ 546 w 1024"/>
                              <a:gd name="T89" fmla="*/ 69 h 102"/>
                              <a:gd name="T90" fmla="*/ 567 w 1024"/>
                              <a:gd name="T91" fmla="*/ 69 h 102"/>
                              <a:gd name="T92" fmla="*/ 580 w 1024"/>
                              <a:gd name="T93" fmla="*/ 69 h 102"/>
                              <a:gd name="T94" fmla="*/ 595 w 1024"/>
                              <a:gd name="T95" fmla="*/ 69 h 102"/>
                              <a:gd name="T96" fmla="*/ 616 w 1024"/>
                              <a:gd name="T97" fmla="*/ 83 h 102"/>
                              <a:gd name="T98" fmla="*/ 671 w 1024"/>
                              <a:gd name="T99" fmla="*/ 83 h 102"/>
                              <a:gd name="T100" fmla="*/ 702 w 1024"/>
                              <a:gd name="T101" fmla="*/ 83 h 102"/>
                              <a:gd name="T102" fmla="*/ 717 w 1024"/>
                              <a:gd name="T103" fmla="*/ 83 h 102"/>
                              <a:gd name="T104" fmla="*/ 738 w 1024"/>
                              <a:gd name="T105" fmla="*/ 102 h 102"/>
                              <a:gd name="T106" fmla="*/ 743 w 1024"/>
                              <a:gd name="T107" fmla="*/ 102 h 102"/>
                              <a:gd name="T108" fmla="*/ 770 w 1024"/>
                              <a:gd name="T109" fmla="*/ 102 h 102"/>
                              <a:gd name="T110" fmla="*/ 811 w 1024"/>
                              <a:gd name="T111" fmla="*/ 102 h 102"/>
                              <a:gd name="T112" fmla="*/ 851 w 1024"/>
                              <a:gd name="T113" fmla="*/ 102 h 102"/>
                              <a:gd name="T114" fmla="*/ 876 w 1024"/>
                              <a:gd name="T115" fmla="*/ 102 h 102"/>
                              <a:gd name="T116" fmla="*/ 886 w 1024"/>
                              <a:gd name="T117" fmla="*/ 102 h 102"/>
                              <a:gd name="T118" fmla="*/ 935 w 1024"/>
                              <a:gd name="T119" fmla="*/ 102 h 102"/>
                              <a:gd name="T120" fmla="*/ 939 w 1024"/>
                              <a:gd name="T121" fmla="*/ 102 h 102"/>
                              <a:gd name="T122" fmla="*/ 951 w 1024"/>
                              <a:gd name="T123" fmla="*/ 102 h 102"/>
                              <a:gd name="T124" fmla="*/ 1002 w 1024"/>
                              <a:gd name="T125" fmla="*/ 102 h 10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 ang="0">
                                <a:pos x="T124" y="T125"/>
                              </a:cxn>
                            </a:cxnLst>
                            <a:rect l="0" t="0" r="r" b="b"/>
                            <a:pathLst>
                              <a:path w="1024" h="102">
                                <a:moveTo>
                                  <a:pt x="0" y="0"/>
                                </a:moveTo>
                                <a:lnTo>
                                  <a:pt x="0" y="0"/>
                                </a:lnTo>
                                <a:lnTo>
                                  <a:pt x="0" y="0"/>
                                </a:lnTo>
                                <a:lnTo>
                                  <a:pt x="0" y="0"/>
                                </a:lnTo>
                                <a:lnTo>
                                  <a:pt x="0" y="0"/>
                                </a:lnTo>
                                <a:lnTo>
                                  <a:pt x="0" y="0"/>
                                </a:lnTo>
                                <a:lnTo>
                                  <a:pt x="0" y="0"/>
                                </a:lnTo>
                                <a:lnTo>
                                  <a:pt x="8" y="0"/>
                                </a:lnTo>
                                <a:lnTo>
                                  <a:pt x="8" y="4"/>
                                </a:lnTo>
                                <a:lnTo>
                                  <a:pt x="84" y="4"/>
                                </a:lnTo>
                                <a:lnTo>
                                  <a:pt x="84" y="8"/>
                                </a:lnTo>
                                <a:lnTo>
                                  <a:pt x="91" y="8"/>
                                </a:lnTo>
                                <a:lnTo>
                                  <a:pt x="91" y="8"/>
                                </a:lnTo>
                                <a:lnTo>
                                  <a:pt x="92" y="8"/>
                                </a:lnTo>
                                <a:lnTo>
                                  <a:pt x="92" y="12"/>
                                </a:lnTo>
                                <a:lnTo>
                                  <a:pt x="97" y="12"/>
                                </a:lnTo>
                                <a:lnTo>
                                  <a:pt x="97" y="12"/>
                                </a:lnTo>
                                <a:lnTo>
                                  <a:pt x="99" y="12"/>
                                </a:lnTo>
                                <a:lnTo>
                                  <a:pt x="99" y="16"/>
                                </a:lnTo>
                                <a:lnTo>
                                  <a:pt x="101" y="16"/>
                                </a:lnTo>
                                <a:lnTo>
                                  <a:pt x="101" y="16"/>
                                </a:lnTo>
                                <a:lnTo>
                                  <a:pt x="105" y="16"/>
                                </a:lnTo>
                                <a:lnTo>
                                  <a:pt x="105" y="16"/>
                                </a:lnTo>
                                <a:lnTo>
                                  <a:pt x="109" y="16"/>
                                </a:lnTo>
                                <a:lnTo>
                                  <a:pt x="109" y="16"/>
                                </a:lnTo>
                                <a:lnTo>
                                  <a:pt x="111" y="16"/>
                                </a:lnTo>
                                <a:lnTo>
                                  <a:pt x="111" y="16"/>
                                </a:lnTo>
                                <a:lnTo>
                                  <a:pt x="112" y="16"/>
                                </a:lnTo>
                                <a:lnTo>
                                  <a:pt x="112" y="16"/>
                                </a:lnTo>
                                <a:lnTo>
                                  <a:pt x="117" y="16"/>
                                </a:lnTo>
                                <a:lnTo>
                                  <a:pt x="117" y="16"/>
                                </a:lnTo>
                                <a:lnTo>
                                  <a:pt x="120" y="16"/>
                                </a:lnTo>
                                <a:lnTo>
                                  <a:pt x="120" y="16"/>
                                </a:lnTo>
                                <a:lnTo>
                                  <a:pt x="123" y="16"/>
                                </a:lnTo>
                                <a:lnTo>
                                  <a:pt x="123" y="16"/>
                                </a:lnTo>
                                <a:lnTo>
                                  <a:pt x="125" y="16"/>
                                </a:lnTo>
                                <a:lnTo>
                                  <a:pt x="125" y="16"/>
                                </a:lnTo>
                                <a:lnTo>
                                  <a:pt x="128" y="16"/>
                                </a:lnTo>
                                <a:lnTo>
                                  <a:pt x="128" y="20"/>
                                </a:lnTo>
                                <a:lnTo>
                                  <a:pt x="131" y="20"/>
                                </a:lnTo>
                                <a:lnTo>
                                  <a:pt x="131" y="20"/>
                                </a:lnTo>
                                <a:lnTo>
                                  <a:pt x="132" y="20"/>
                                </a:lnTo>
                                <a:lnTo>
                                  <a:pt x="132" y="20"/>
                                </a:lnTo>
                                <a:lnTo>
                                  <a:pt x="133" y="20"/>
                                </a:lnTo>
                                <a:lnTo>
                                  <a:pt x="133" y="20"/>
                                </a:lnTo>
                                <a:lnTo>
                                  <a:pt x="135" y="20"/>
                                </a:lnTo>
                                <a:lnTo>
                                  <a:pt x="135" y="20"/>
                                </a:lnTo>
                                <a:lnTo>
                                  <a:pt x="139" y="20"/>
                                </a:lnTo>
                                <a:lnTo>
                                  <a:pt x="139" y="20"/>
                                </a:lnTo>
                                <a:lnTo>
                                  <a:pt x="140" y="20"/>
                                </a:lnTo>
                                <a:lnTo>
                                  <a:pt x="140" y="20"/>
                                </a:lnTo>
                                <a:lnTo>
                                  <a:pt x="142" y="20"/>
                                </a:lnTo>
                                <a:lnTo>
                                  <a:pt x="142" y="20"/>
                                </a:lnTo>
                                <a:lnTo>
                                  <a:pt x="143" y="20"/>
                                </a:lnTo>
                                <a:lnTo>
                                  <a:pt x="143" y="20"/>
                                </a:lnTo>
                                <a:lnTo>
                                  <a:pt x="144" y="20"/>
                                </a:lnTo>
                                <a:lnTo>
                                  <a:pt x="144" y="24"/>
                                </a:lnTo>
                                <a:lnTo>
                                  <a:pt x="144" y="24"/>
                                </a:lnTo>
                                <a:lnTo>
                                  <a:pt x="144" y="24"/>
                                </a:lnTo>
                                <a:lnTo>
                                  <a:pt x="147" y="24"/>
                                </a:lnTo>
                                <a:lnTo>
                                  <a:pt x="147" y="24"/>
                                </a:lnTo>
                                <a:lnTo>
                                  <a:pt x="149" y="24"/>
                                </a:lnTo>
                                <a:lnTo>
                                  <a:pt x="149" y="24"/>
                                </a:lnTo>
                                <a:lnTo>
                                  <a:pt x="153" y="24"/>
                                </a:lnTo>
                                <a:lnTo>
                                  <a:pt x="153" y="24"/>
                                </a:lnTo>
                                <a:lnTo>
                                  <a:pt x="157" y="24"/>
                                </a:lnTo>
                                <a:lnTo>
                                  <a:pt x="157" y="24"/>
                                </a:lnTo>
                                <a:lnTo>
                                  <a:pt x="158" y="24"/>
                                </a:lnTo>
                                <a:lnTo>
                                  <a:pt x="158" y="24"/>
                                </a:lnTo>
                                <a:lnTo>
                                  <a:pt x="160" y="24"/>
                                </a:lnTo>
                                <a:lnTo>
                                  <a:pt x="160" y="24"/>
                                </a:lnTo>
                                <a:lnTo>
                                  <a:pt x="164" y="24"/>
                                </a:lnTo>
                                <a:lnTo>
                                  <a:pt x="164" y="24"/>
                                </a:lnTo>
                                <a:lnTo>
                                  <a:pt x="168" y="24"/>
                                </a:lnTo>
                                <a:lnTo>
                                  <a:pt x="168" y="24"/>
                                </a:lnTo>
                                <a:lnTo>
                                  <a:pt x="168" y="24"/>
                                </a:lnTo>
                                <a:lnTo>
                                  <a:pt x="168" y="24"/>
                                </a:lnTo>
                                <a:lnTo>
                                  <a:pt x="171" y="24"/>
                                </a:lnTo>
                                <a:lnTo>
                                  <a:pt x="171" y="24"/>
                                </a:lnTo>
                                <a:lnTo>
                                  <a:pt x="173" y="24"/>
                                </a:lnTo>
                                <a:lnTo>
                                  <a:pt x="173" y="24"/>
                                </a:lnTo>
                                <a:lnTo>
                                  <a:pt x="180" y="24"/>
                                </a:lnTo>
                                <a:lnTo>
                                  <a:pt x="180" y="24"/>
                                </a:lnTo>
                                <a:lnTo>
                                  <a:pt x="187" y="24"/>
                                </a:lnTo>
                                <a:lnTo>
                                  <a:pt x="187" y="24"/>
                                </a:lnTo>
                                <a:lnTo>
                                  <a:pt x="189" y="24"/>
                                </a:lnTo>
                                <a:lnTo>
                                  <a:pt x="189" y="24"/>
                                </a:lnTo>
                                <a:lnTo>
                                  <a:pt x="193" y="24"/>
                                </a:lnTo>
                                <a:lnTo>
                                  <a:pt x="193" y="24"/>
                                </a:lnTo>
                                <a:lnTo>
                                  <a:pt x="195" y="24"/>
                                </a:lnTo>
                                <a:lnTo>
                                  <a:pt x="195" y="24"/>
                                </a:lnTo>
                                <a:lnTo>
                                  <a:pt x="201" y="24"/>
                                </a:lnTo>
                                <a:lnTo>
                                  <a:pt x="201" y="24"/>
                                </a:lnTo>
                                <a:lnTo>
                                  <a:pt x="204" y="24"/>
                                </a:lnTo>
                                <a:lnTo>
                                  <a:pt x="204" y="24"/>
                                </a:lnTo>
                                <a:lnTo>
                                  <a:pt x="207" y="24"/>
                                </a:lnTo>
                                <a:lnTo>
                                  <a:pt x="207" y="28"/>
                                </a:lnTo>
                                <a:lnTo>
                                  <a:pt x="207" y="28"/>
                                </a:lnTo>
                                <a:lnTo>
                                  <a:pt x="207" y="28"/>
                                </a:lnTo>
                                <a:lnTo>
                                  <a:pt x="211" y="28"/>
                                </a:lnTo>
                                <a:lnTo>
                                  <a:pt x="211" y="28"/>
                                </a:lnTo>
                                <a:lnTo>
                                  <a:pt x="213" y="28"/>
                                </a:lnTo>
                                <a:lnTo>
                                  <a:pt x="213" y="28"/>
                                </a:lnTo>
                                <a:lnTo>
                                  <a:pt x="215" y="28"/>
                                </a:lnTo>
                                <a:lnTo>
                                  <a:pt x="215" y="28"/>
                                </a:lnTo>
                                <a:lnTo>
                                  <a:pt x="218" y="28"/>
                                </a:lnTo>
                                <a:lnTo>
                                  <a:pt x="218" y="28"/>
                                </a:lnTo>
                                <a:lnTo>
                                  <a:pt x="221" y="28"/>
                                </a:lnTo>
                                <a:lnTo>
                                  <a:pt x="221" y="28"/>
                                </a:lnTo>
                                <a:lnTo>
                                  <a:pt x="223" y="28"/>
                                </a:lnTo>
                                <a:lnTo>
                                  <a:pt x="223" y="28"/>
                                </a:lnTo>
                                <a:lnTo>
                                  <a:pt x="224" y="28"/>
                                </a:lnTo>
                                <a:lnTo>
                                  <a:pt x="224" y="28"/>
                                </a:lnTo>
                                <a:lnTo>
                                  <a:pt x="224" y="28"/>
                                </a:lnTo>
                                <a:lnTo>
                                  <a:pt x="224" y="28"/>
                                </a:lnTo>
                                <a:lnTo>
                                  <a:pt x="229" y="28"/>
                                </a:lnTo>
                                <a:lnTo>
                                  <a:pt x="229" y="28"/>
                                </a:lnTo>
                                <a:lnTo>
                                  <a:pt x="230" y="28"/>
                                </a:lnTo>
                                <a:lnTo>
                                  <a:pt x="230" y="28"/>
                                </a:lnTo>
                                <a:lnTo>
                                  <a:pt x="231" y="28"/>
                                </a:lnTo>
                                <a:lnTo>
                                  <a:pt x="231" y="28"/>
                                </a:lnTo>
                                <a:lnTo>
                                  <a:pt x="236" y="28"/>
                                </a:lnTo>
                                <a:lnTo>
                                  <a:pt x="236" y="28"/>
                                </a:lnTo>
                                <a:lnTo>
                                  <a:pt x="239" y="28"/>
                                </a:lnTo>
                                <a:lnTo>
                                  <a:pt x="239" y="28"/>
                                </a:lnTo>
                                <a:lnTo>
                                  <a:pt x="243" y="28"/>
                                </a:lnTo>
                                <a:lnTo>
                                  <a:pt x="243" y="28"/>
                                </a:lnTo>
                                <a:lnTo>
                                  <a:pt x="249" y="28"/>
                                </a:lnTo>
                                <a:lnTo>
                                  <a:pt x="249" y="28"/>
                                </a:lnTo>
                                <a:lnTo>
                                  <a:pt x="251" y="28"/>
                                </a:lnTo>
                                <a:lnTo>
                                  <a:pt x="251" y="28"/>
                                </a:lnTo>
                                <a:lnTo>
                                  <a:pt x="260" y="28"/>
                                </a:lnTo>
                                <a:lnTo>
                                  <a:pt x="260" y="28"/>
                                </a:lnTo>
                                <a:lnTo>
                                  <a:pt x="262" y="28"/>
                                </a:lnTo>
                                <a:lnTo>
                                  <a:pt x="262" y="28"/>
                                </a:lnTo>
                                <a:lnTo>
                                  <a:pt x="273" y="28"/>
                                </a:lnTo>
                                <a:lnTo>
                                  <a:pt x="273" y="28"/>
                                </a:lnTo>
                                <a:lnTo>
                                  <a:pt x="275" y="28"/>
                                </a:lnTo>
                                <a:lnTo>
                                  <a:pt x="275" y="28"/>
                                </a:lnTo>
                                <a:lnTo>
                                  <a:pt x="276" y="28"/>
                                </a:lnTo>
                                <a:lnTo>
                                  <a:pt x="276" y="28"/>
                                </a:lnTo>
                                <a:lnTo>
                                  <a:pt x="279" y="28"/>
                                </a:lnTo>
                                <a:lnTo>
                                  <a:pt x="279" y="28"/>
                                </a:lnTo>
                                <a:lnTo>
                                  <a:pt x="284" y="28"/>
                                </a:lnTo>
                                <a:lnTo>
                                  <a:pt x="284" y="28"/>
                                </a:lnTo>
                                <a:lnTo>
                                  <a:pt x="291" y="28"/>
                                </a:lnTo>
                                <a:lnTo>
                                  <a:pt x="291" y="28"/>
                                </a:lnTo>
                                <a:lnTo>
                                  <a:pt x="295" y="28"/>
                                </a:lnTo>
                                <a:lnTo>
                                  <a:pt x="295" y="28"/>
                                </a:lnTo>
                                <a:lnTo>
                                  <a:pt x="298" y="28"/>
                                </a:lnTo>
                                <a:lnTo>
                                  <a:pt x="298" y="28"/>
                                </a:lnTo>
                                <a:lnTo>
                                  <a:pt x="302" y="28"/>
                                </a:lnTo>
                                <a:lnTo>
                                  <a:pt x="302" y="28"/>
                                </a:lnTo>
                                <a:lnTo>
                                  <a:pt x="303" y="28"/>
                                </a:lnTo>
                                <a:lnTo>
                                  <a:pt x="303" y="28"/>
                                </a:lnTo>
                                <a:lnTo>
                                  <a:pt x="308" y="28"/>
                                </a:lnTo>
                                <a:lnTo>
                                  <a:pt x="308" y="28"/>
                                </a:lnTo>
                                <a:lnTo>
                                  <a:pt x="310" y="28"/>
                                </a:lnTo>
                                <a:lnTo>
                                  <a:pt x="310" y="28"/>
                                </a:lnTo>
                                <a:lnTo>
                                  <a:pt x="315" y="28"/>
                                </a:lnTo>
                                <a:lnTo>
                                  <a:pt x="315" y="28"/>
                                </a:lnTo>
                                <a:lnTo>
                                  <a:pt x="318" y="28"/>
                                </a:lnTo>
                                <a:lnTo>
                                  <a:pt x="318" y="28"/>
                                </a:lnTo>
                                <a:lnTo>
                                  <a:pt x="320" y="28"/>
                                </a:lnTo>
                                <a:lnTo>
                                  <a:pt x="320" y="28"/>
                                </a:lnTo>
                                <a:lnTo>
                                  <a:pt x="324" y="28"/>
                                </a:lnTo>
                                <a:lnTo>
                                  <a:pt x="324" y="28"/>
                                </a:lnTo>
                                <a:lnTo>
                                  <a:pt x="329" y="28"/>
                                </a:lnTo>
                                <a:lnTo>
                                  <a:pt x="329" y="28"/>
                                </a:lnTo>
                                <a:lnTo>
                                  <a:pt x="333" y="28"/>
                                </a:lnTo>
                                <a:lnTo>
                                  <a:pt x="333" y="28"/>
                                </a:lnTo>
                                <a:lnTo>
                                  <a:pt x="334" y="28"/>
                                </a:lnTo>
                                <a:lnTo>
                                  <a:pt x="334" y="28"/>
                                </a:lnTo>
                                <a:lnTo>
                                  <a:pt x="340" y="28"/>
                                </a:lnTo>
                                <a:lnTo>
                                  <a:pt x="340" y="28"/>
                                </a:lnTo>
                                <a:lnTo>
                                  <a:pt x="343" y="28"/>
                                </a:lnTo>
                                <a:lnTo>
                                  <a:pt x="343" y="35"/>
                                </a:lnTo>
                                <a:lnTo>
                                  <a:pt x="353" y="35"/>
                                </a:lnTo>
                                <a:lnTo>
                                  <a:pt x="353" y="42"/>
                                </a:lnTo>
                                <a:lnTo>
                                  <a:pt x="355" y="42"/>
                                </a:lnTo>
                                <a:lnTo>
                                  <a:pt x="355" y="42"/>
                                </a:lnTo>
                                <a:lnTo>
                                  <a:pt x="357" y="42"/>
                                </a:lnTo>
                                <a:lnTo>
                                  <a:pt x="357" y="42"/>
                                </a:lnTo>
                                <a:lnTo>
                                  <a:pt x="360" y="42"/>
                                </a:lnTo>
                                <a:lnTo>
                                  <a:pt x="360" y="42"/>
                                </a:lnTo>
                                <a:lnTo>
                                  <a:pt x="364" y="42"/>
                                </a:lnTo>
                                <a:lnTo>
                                  <a:pt x="364" y="48"/>
                                </a:lnTo>
                                <a:lnTo>
                                  <a:pt x="372" y="48"/>
                                </a:lnTo>
                                <a:lnTo>
                                  <a:pt x="372" y="55"/>
                                </a:lnTo>
                                <a:lnTo>
                                  <a:pt x="379" y="55"/>
                                </a:lnTo>
                                <a:lnTo>
                                  <a:pt x="379" y="55"/>
                                </a:lnTo>
                                <a:lnTo>
                                  <a:pt x="379" y="55"/>
                                </a:lnTo>
                                <a:lnTo>
                                  <a:pt x="379" y="55"/>
                                </a:lnTo>
                                <a:lnTo>
                                  <a:pt x="379" y="55"/>
                                </a:lnTo>
                                <a:lnTo>
                                  <a:pt x="379" y="55"/>
                                </a:lnTo>
                                <a:lnTo>
                                  <a:pt x="384" y="55"/>
                                </a:lnTo>
                                <a:lnTo>
                                  <a:pt x="384" y="62"/>
                                </a:lnTo>
                                <a:lnTo>
                                  <a:pt x="391" y="62"/>
                                </a:lnTo>
                                <a:lnTo>
                                  <a:pt x="391" y="62"/>
                                </a:lnTo>
                                <a:lnTo>
                                  <a:pt x="396" y="62"/>
                                </a:lnTo>
                                <a:lnTo>
                                  <a:pt x="396" y="62"/>
                                </a:lnTo>
                                <a:lnTo>
                                  <a:pt x="397" y="62"/>
                                </a:lnTo>
                                <a:lnTo>
                                  <a:pt x="397" y="62"/>
                                </a:lnTo>
                                <a:lnTo>
                                  <a:pt x="398" y="62"/>
                                </a:lnTo>
                                <a:lnTo>
                                  <a:pt x="398" y="62"/>
                                </a:lnTo>
                                <a:lnTo>
                                  <a:pt x="401" y="62"/>
                                </a:lnTo>
                                <a:lnTo>
                                  <a:pt x="401" y="69"/>
                                </a:lnTo>
                                <a:lnTo>
                                  <a:pt x="403" y="69"/>
                                </a:lnTo>
                                <a:lnTo>
                                  <a:pt x="403" y="69"/>
                                </a:lnTo>
                                <a:lnTo>
                                  <a:pt x="405" y="69"/>
                                </a:lnTo>
                                <a:lnTo>
                                  <a:pt x="405" y="69"/>
                                </a:lnTo>
                                <a:lnTo>
                                  <a:pt x="409" y="69"/>
                                </a:lnTo>
                                <a:lnTo>
                                  <a:pt x="409" y="69"/>
                                </a:lnTo>
                                <a:lnTo>
                                  <a:pt x="409" y="69"/>
                                </a:lnTo>
                                <a:lnTo>
                                  <a:pt x="409" y="69"/>
                                </a:lnTo>
                                <a:lnTo>
                                  <a:pt x="411" y="69"/>
                                </a:lnTo>
                                <a:lnTo>
                                  <a:pt x="411" y="69"/>
                                </a:lnTo>
                                <a:lnTo>
                                  <a:pt x="417" y="69"/>
                                </a:lnTo>
                                <a:lnTo>
                                  <a:pt x="417" y="69"/>
                                </a:lnTo>
                                <a:lnTo>
                                  <a:pt x="421" y="69"/>
                                </a:lnTo>
                                <a:lnTo>
                                  <a:pt x="421" y="69"/>
                                </a:lnTo>
                                <a:lnTo>
                                  <a:pt x="428" y="69"/>
                                </a:lnTo>
                                <a:lnTo>
                                  <a:pt x="428" y="69"/>
                                </a:lnTo>
                                <a:lnTo>
                                  <a:pt x="428" y="69"/>
                                </a:lnTo>
                                <a:lnTo>
                                  <a:pt x="428" y="69"/>
                                </a:lnTo>
                                <a:lnTo>
                                  <a:pt x="429" y="69"/>
                                </a:lnTo>
                                <a:lnTo>
                                  <a:pt x="429" y="69"/>
                                </a:lnTo>
                                <a:lnTo>
                                  <a:pt x="434" y="69"/>
                                </a:lnTo>
                                <a:lnTo>
                                  <a:pt x="434" y="69"/>
                                </a:lnTo>
                                <a:lnTo>
                                  <a:pt x="442" y="69"/>
                                </a:lnTo>
                                <a:lnTo>
                                  <a:pt x="442" y="69"/>
                                </a:lnTo>
                                <a:lnTo>
                                  <a:pt x="449" y="69"/>
                                </a:lnTo>
                                <a:lnTo>
                                  <a:pt x="449" y="69"/>
                                </a:lnTo>
                                <a:lnTo>
                                  <a:pt x="450" y="69"/>
                                </a:lnTo>
                                <a:lnTo>
                                  <a:pt x="450" y="69"/>
                                </a:lnTo>
                                <a:lnTo>
                                  <a:pt x="460" y="69"/>
                                </a:lnTo>
                                <a:lnTo>
                                  <a:pt x="460" y="69"/>
                                </a:lnTo>
                                <a:lnTo>
                                  <a:pt x="465" y="69"/>
                                </a:lnTo>
                                <a:lnTo>
                                  <a:pt x="465" y="69"/>
                                </a:lnTo>
                                <a:lnTo>
                                  <a:pt x="468" y="69"/>
                                </a:lnTo>
                                <a:lnTo>
                                  <a:pt x="468" y="69"/>
                                </a:lnTo>
                                <a:lnTo>
                                  <a:pt x="470" y="69"/>
                                </a:lnTo>
                                <a:lnTo>
                                  <a:pt x="470" y="69"/>
                                </a:lnTo>
                                <a:lnTo>
                                  <a:pt x="471" y="69"/>
                                </a:lnTo>
                                <a:lnTo>
                                  <a:pt x="471" y="69"/>
                                </a:lnTo>
                                <a:lnTo>
                                  <a:pt x="477" y="69"/>
                                </a:lnTo>
                                <a:lnTo>
                                  <a:pt x="477" y="69"/>
                                </a:lnTo>
                                <a:lnTo>
                                  <a:pt x="478" y="69"/>
                                </a:lnTo>
                                <a:lnTo>
                                  <a:pt x="478" y="69"/>
                                </a:lnTo>
                                <a:lnTo>
                                  <a:pt x="481" y="69"/>
                                </a:lnTo>
                                <a:lnTo>
                                  <a:pt x="481" y="69"/>
                                </a:lnTo>
                                <a:lnTo>
                                  <a:pt x="491" y="69"/>
                                </a:lnTo>
                                <a:lnTo>
                                  <a:pt x="491" y="69"/>
                                </a:lnTo>
                                <a:lnTo>
                                  <a:pt x="507" y="69"/>
                                </a:lnTo>
                                <a:lnTo>
                                  <a:pt x="507" y="69"/>
                                </a:lnTo>
                                <a:lnTo>
                                  <a:pt x="512" y="69"/>
                                </a:lnTo>
                                <a:lnTo>
                                  <a:pt x="512" y="69"/>
                                </a:lnTo>
                                <a:lnTo>
                                  <a:pt x="513" y="69"/>
                                </a:lnTo>
                                <a:lnTo>
                                  <a:pt x="513" y="69"/>
                                </a:lnTo>
                                <a:lnTo>
                                  <a:pt x="513" y="69"/>
                                </a:lnTo>
                                <a:lnTo>
                                  <a:pt x="513" y="69"/>
                                </a:lnTo>
                                <a:lnTo>
                                  <a:pt x="519" y="69"/>
                                </a:lnTo>
                                <a:lnTo>
                                  <a:pt x="519" y="69"/>
                                </a:lnTo>
                                <a:lnTo>
                                  <a:pt x="521" y="69"/>
                                </a:lnTo>
                                <a:lnTo>
                                  <a:pt x="521" y="69"/>
                                </a:lnTo>
                                <a:lnTo>
                                  <a:pt x="528" y="69"/>
                                </a:lnTo>
                                <a:lnTo>
                                  <a:pt x="528" y="69"/>
                                </a:lnTo>
                                <a:lnTo>
                                  <a:pt x="534" y="69"/>
                                </a:lnTo>
                                <a:lnTo>
                                  <a:pt x="534" y="69"/>
                                </a:lnTo>
                                <a:lnTo>
                                  <a:pt x="546" y="69"/>
                                </a:lnTo>
                                <a:lnTo>
                                  <a:pt x="546" y="69"/>
                                </a:lnTo>
                                <a:lnTo>
                                  <a:pt x="546" y="69"/>
                                </a:lnTo>
                                <a:lnTo>
                                  <a:pt x="546" y="69"/>
                                </a:lnTo>
                                <a:lnTo>
                                  <a:pt x="552" y="69"/>
                                </a:lnTo>
                                <a:lnTo>
                                  <a:pt x="552" y="69"/>
                                </a:lnTo>
                                <a:lnTo>
                                  <a:pt x="567" y="69"/>
                                </a:lnTo>
                                <a:lnTo>
                                  <a:pt x="567" y="69"/>
                                </a:lnTo>
                                <a:lnTo>
                                  <a:pt x="570" y="69"/>
                                </a:lnTo>
                                <a:lnTo>
                                  <a:pt x="570" y="69"/>
                                </a:lnTo>
                                <a:lnTo>
                                  <a:pt x="571" y="69"/>
                                </a:lnTo>
                                <a:lnTo>
                                  <a:pt x="571" y="69"/>
                                </a:lnTo>
                                <a:lnTo>
                                  <a:pt x="580" y="69"/>
                                </a:lnTo>
                                <a:lnTo>
                                  <a:pt x="580" y="69"/>
                                </a:lnTo>
                                <a:lnTo>
                                  <a:pt x="586" y="69"/>
                                </a:lnTo>
                                <a:lnTo>
                                  <a:pt x="586" y="69"/>
                                </a:lnTo>
                                <a:lnTo>
                                  <a:pt x="592" y="69"/>
                                </a:lnTo>
                                <a:lnTo>
                                  <a:pt x="592" y="69"/>
                                </a:lnTo>
                                <a:lnTo>
                                  <a:pt x="595" y="69"/>
                                </a:lnTo>
                                <a:lnTo>
                                  <a:pt x="595" y="83"/>
                                </a:lnTo>
                                <a:lnTo>
                                  <a:pt x="610" y="83"/>
                                </a:lnTo>
                                <a:lnTo>
                                  <a:pt x="610" y="83"/>
                                </a:lnTo>
                                <a:lnTo>
                                  <a:pt x="613" y="83"/>
                                </a:lnTo>
                                <a:lnTo>
                                  <a:pt x="613" y="83"/>
                                </a:lnTo>
                                <a:lnTo>
                                  <a:pt x="616" y="83"/>
                                </a:lnTo>
                                <a:lnTo>
                                  <a:pt x="616" y="83"/>
                                </a:lnTo>
                                <a:lnTo>
                                  <a:pt x="633" y="83"/>
                                </a:lnTo>
                                <a:lnTo>
                                  <a:pt x="633" y="83"/>
                                </a:lnTo>
                                <a:lnTo>
                                  <a:pt x="649" y="83"/>
                                </a:lnTo>
                                <a:lnTo>
                                  <a:pt x="649" y="83"/>
                                </a:lnTo>
                                <a:lnTo>
                                  <a:pt x="671" y="83"/>
                                </a:lnTo>
                                <a:lnTo>
                                  <a:pt x="671" y="83"/>
                                </a:lnTo>
                                <a:lnTo>
                                  <a:pt x="683" y="83"/>
                                </a:lnTo>
                                <a:lnTo>
                                  <a:pt x="683" y="83"/>
                                </a:lnTo>
                                <a:lnTo>
                                  <a:pt x="700" y="83"/>
                                </a:lnTo>
                                <a:lnTo>
                                  <a:pt x="700" y="83"/>
                                </a:lnTo>
                                <a:lnTo>
                                  <a:pt x="702" y="83"/>
                                </a:lnTo>
                                <a:lnTo>
                                  <a:pt x="702" y="83"/>
                                </a:lnTo>
                                <a:lnTo>
                                  <a:pt x="706" y="83"/>
                                </a:lnTo>
                                <a:lnTo>
                                  <a:pt x="706" y="83"/>
                                </a:lnTo>
                                <a:lnTo>
                                  <a:pt x="714" y="83"/>
                                </a:lnTo>
                                <a:lnTo>
                                  <a:pt x="714" y="83"/>
                                </a:lnTo>
                                <a:lnTo>
                                  <a:pt x="717" y="83"/>
                                </a:lnTo>
                                <a:lnTo>
                                  <a:pt x="717" y="102"/>
                                </a:lnTo>
                                <a:lnTo>
                                  <a:pt x="721" y="102"/>
                                </a:lnTo>
                                <a:lnTo>
                                  <a:pt x="721" y="102"/>
                                </a:lnTo>
                                <a:lnTo>
                                  <a:pt x="734" y="102"/>
                                </a:lnTo>
                                <a:lnTo>
                                  <a:pt x="734" y="102"/>
                                </a:lnTo>
                                <a:lnTo>
                                  <a:pt x="738" y="102"/>
                                </a:lnTo>
                                <a:lnTo>
                                  <a:pt x="738" y="102"/>
                                </a:lnTo>
                                <a:lnTo>
                                  <a:pt x="742" y="102"/>
                                </a:lnTo>
                                <a:lnTo>
                                  <a:pt x="742" y="102"/>
                                </a:lnTo>
                                <a:lnTo>
                                  <a:pt x="743" y="102"/>
                                </a:lnTo>
                                <a:lnTo>
                                  <a:pt x="743" y="102"/>
                                </a:lnTo>
                                <a:lnTo>
                                  <a:pt x="743" y="102"/>
                                </a:lnTo>
                                <a:lnTo>
                                  <a:pt x="743" y="102"/>
                                </a:lnTo>
                                <a:lnTo>
                                  <a:pt x="756" y="102"/>
                                </a:lnTo>
                                <a:lnTo>
                                  <a:pt x="756" y="102"/>
                                </a:lnTo>
                                <a:lnTo>
                                  <a:pt x="766" y="102"/>
                                </a:lnTo>
                                <a:lnTo>
                                  <a:pt x="766" y="102"/>
                                </a:lnTo>
                                <a:lnTo>
                                  <a:pt x="770" y="102"/>
                                </a:lnTo>
                                <a:lnTo>
                                  <a:pt x="770" y="102"/>
                                </a:lnTo>
                                <a:lnTo>
                                  <a:pt x="789" y="102"/>
                                </a:lnTo>
                                <a:lnTo>
                                  <a:pt x="789" y="102"/>
                                </a:lnTo>
                                <a:lnTo>
                                  <a:pt x="802" y="102"/>
                                </a:lnTo>
                                <a:lnTo>
                                  <a:pt x="802" y="102"/>
                                </a:lnTo>
                                <a:lnTo>
                                  <a:pt x="811" y="102"/>
                                </a:lnTo>
                                <a:lnTo>
                                  <a:pt x="811" y="102"/>
                                </a:lnTo>
                                <a:lnTo>
                                  <a:pt x="811" y="102"/>
                                </a:lnTo>
                                <a:lnTo>
                                  <a:pt x="811" y="102"/>
                                </a:lnTo>
                                <a:lnTo>
                                  <a:pt x="846" y="102"/>
                                </a:lnTo>
                                <a:lnTo>
                                  <a:pt x="846" y="102"/>
                                </a:lnTo>
                                <a:lnTo>
                                  <a:pt x="851" y="102"/>
                                </a:lnTo>
                                <a:lnTo>
                                  <a:pt x="851" y="102"/>
                                </a:lnTo>
                                <a:lnTo>
                                  <a:pt x="870" y="102"/>
                                </a:lnTo>
                                <a:lnTo>
                                  <a:pt x="870" y="102"/>
                                </a:lnTo>
                                <a:lnTo>
                                  <a:pt x="874" y="102"/>
                                </a:lnTo>
                                <a:lnTo>
                                  <a:pt x="874" y="102"/>
                                </a:lnTo>
                                <a:lnTo>
                                  <a:pt x="876" y="102"/>
                                </a:lnTo>
                                <a:lnTo>
                                  <a:pt x="876" y="102"/>
                                </a:lnTo>
                                <a:lnTo>
                                  <a:pt x="877" y="102"/>
                                </a:lnTo>
                                <a:lnTo>
                                  <a:pt x="877" y="102"/>
                                </a:lnTo>
                                <a:lnTo>
                                  <a:pt x="879" y="102"/>
                                </a:lnTo>
                                <a:lnTo>
                                  <a:pt x="879" y="102"/>
                                </a:lnTo>
                                <a:lnTo>
                                  <a:pt x="886" y="102"/>
                                </a:lnTo>
                                <a:lnTo>
                                  <a:pt x="886" y="102"/>
                                </a:lnTo>
                                <a:lnTo>
                                  <a:pt x="896" y="102"/>
                                </a:lnTo>
                                <a:lnTo>
                                  <a:pt x="896" y="102"/>
                                </a:lnTo>
                                <a:lnTo>
                                  <a:pt x="899" y="102"/>
                                </a:lnTo>
                                <a:lnTo>
                                  <a:pt x="899" y="102"/>
                                </a:lnTo>
                                <a:lnTo>
                                  <a:pt x="935" y="102"/>
                                </a:lnTo>
                                <a:lnTo>
                                  <a:pt x="935" y="102"/>
                                </a:lnTo>
                                <a:lnTo>
                                  <a:pt x="935" y="102"/>
                                </a:lnTo>
                                <a:lnTo>
                                  <a:pt x="935" y="102"/>
                                </a:lnTo>
                                <a:lnTo>
                                  <a:pt x="938" y="102"/>
                                </a:lnTo>
                                <a:lnTo>
                                  <a:pt x="938" y="102"/>
                                </a:lnTo>
                                <a:lnTo>
                                  <a:pt x="939" y="102"/>
                                </a:lnTo>
                                <a:lnTo>
                                  <a:pt x="939" y="102"/>
                                </a:lnTo>
                                <a:lnTo>
                                  <a:pt x="939" y="102"/>
                                </a:lnTo>
                                <a:lnTo>
                                  <a:pt x="939" y="102"/>
                                </a:lnTo>
                                <a:lnTo>
                                  <a:pt x="950" y="102"/>
                                </a:lnTo>
                                <a:lnTo>
                                  <a:pt x="950" y="102"/>
                                </a:lnTo>
                                <a:lnTo>
                                  <a:pt x="951" y="102"/>
                                </a:lnTo>
                                <a:lnTo>
                                  <a:pt x="951" y="102"/>
                                </a:lnTo>
                                <a:lnTo>
                                  <a:pt x="953" y="102"/>
                                </a:lnTo>
                                <a:lnTo>
                                  <a:pt x="953" y="102"/>
                                </a:lnTo>
                                <a:lnTo>
                                  <a:pt x="953" y="102"/>
                                </a:lnTo>
                                <a:lnTo>
                                  <a:pt x="953" y="102"/>
                                </a:lnTo>
                                <a:lnTo>
                                  <a:pt x="1002" y="102"/>
                                </a:lnTo>
                                <a:lnTo>
                                  <a:pt x="1002" y="102"/>
                                </a:lnTo>
                                <a:lnTo>
                                  <a:pt x="1024" y="102"/>
                                </a:lnTo>
                                <a:lnTo>
                                  <a:pt x="1024" y="102"/>
                                </a:lnTo>
                              </a:path>
                            </a:pathLst>
                          </a:custGeom>
                          <a:noFill/>
                          <a:ln w="15875">
                            <a:solidFill>
                              <a:srgbClr val="0000FF"/>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8" name="Line 17"/>
                        <wps:cNvCnPr/>
                        <wps:spPr bwMode="auto">
                          <a:xfrm flipV="1">
                            <a:off x="1593215" y="177165"/>
                            <a:ext cx="0" cy="3219450"/>
                          </a:xfrm>
                          <a:prstGeom prst="line">
                            <a:avLst/>
                          </a:prstGeom>
                          <a:noFill/>
                          <a:ln w="825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09" name="Line 18"/>
                        <wps:cNvCnPr/>
                        <wps:spPr bwMode="auto">
                          <a:xfrm flipH="1">
                            <a:off x="1524635" y="3291840"/>
                            <a:ext cx="68580" cy="0"/>
                          </a:xfrm>
                          <a:prstGeom prst="line">
                            <a:avLst/>
                          </a:prstGeom>
                          <a:noFill/>
                          <a:ln w="825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10" name="Rectangle 19"/>
                        <wps:cNvSpPr>
                          <a:spLocks noChangeArrowheads="1"/>
                        </wps:cNvSpPr>
                        <wps:spPr bwMode="auto">
                          <a:xfrm>
                            <a:off x="1419860" y="3219450"/>
                            <a:ext cx="71120"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C3D9A5E" w14:textId="77777777" w:rsidR="00CD41C8" w:rsidRDefault="00CD41C8">
                              <w:pPr>
                                <w:ind w:left="0"/>
                              </w:pPr>
                              <w:r>
                                <w:rPr>
                                  <w:rFonts w:ascii="Arial" w:hAnsi="Arial" w:cs="Arial"/>
                                  <w:color w:val="000000"/>
                                  <w:sz w:val="20"/>
                                  <w:szCs w:val="20"/>
                                  <w:lang w:val="en-US"/>
                                </w:rPr>
                                <w:t>0</w:t>
                              </w:r>
                            </w:p>
                          </w:txbxContent>
                        </wps:txbx>
                        <wps:bodyPr rot="0" vert="horz" wrap="none" lIns="0" tIns="0" rIns="0" bIns="0" anchor="t" anchorCtr="0">
                          <a:spAutoFit/>
                        </wps:bodyPr>
                      </wps:wsp>
                      <wps:wsp>
                        <wps:cNvPr id="411" name="Line 20"/>
                        <wps:cNvCnPr/>
                        <wps:spPr bwMode="auto">
                          <a:xfrm flipH="1">
                            <a:off x="1524635" y="2687955"/>
                            <a:ext cx="68580" cy="0"/>
                          </a:xfrm>
                          <a:prstGeom prst="line">
                            <a:avLst/>
                          </a:prstGeom>
                          <a:noFill/>
                          <a:ln w="825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12" name="Rectangle 21"/>
                        <wps:cNvSpPr>
                          <a:spLocks noChangeArrowheads="1"/>
                        </wps:cNvSpPr>
                        <wps:spPr bwMode="auto">
                          <a:xfrm>
                            <a:off x="1347470" y="2615565"/>
                            <a:ext cx="141605"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317BAF8" w14:textId="77777777" w:rsidR="00CD41C8" w:rsidRDefault="00CD41C8">
                              <w:pPr>
                                <w:ind w:left="0"/>
                              </w:pPr>
                              <w:r>
                                <w:rPr>
                                  <w:rFonts w:ascii="Arial" w:hAnsi="Arial" w:cs="Arial"/>
                                  <w:color w:val="000000"/>
                                  <w:sz w:val="20"/>
                                  <w:szCs w:val="20"/>
                                  <w:lang w:val="en-US"/>
                                </w:rPr>
                                <w:t>20</w:t>
                              </w:r>
                            </w:p>
                          </w:txbxContent>
                        </wps:txbx>
                        <wps:bodyPr rot="0" vert="horz" wrap="none" lIns="0" tIns="0" rIns="0" bIns="0" anchor="t" anchorCtr="0">
                          <a:spAutoFit/>
                        </wps:bodyPr>
                      </wps:wsp>
                      <wps:wsp>
                        <wps:cNvPr id="413" name="Line 22"/>
                        <wps:cNvCnPr/>
                        <wps:spPr bwMode="auto">
                          <a:xfrm flipH="1">
                            <a:off x="1524635" y="2088515"/>
                            <a:ext cx="68580" cy="0"/>
                          </a:xfrm>
                          <a:prstGeom prst="line">
                            <a:avLst/>
                          </a:prstGeom>
                          <a:noFill/>
                          <a:ln w="825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14" name="Rectangle 23"/>
                        <wps:cNvSpPr>
                          <a:spLocks noChangeArrowheads="1"/>
                        </wps:cNvSpPr>
                        <wps:spPr bwMode="auto">
                          <a:xfrm>
                            <a:off x="1347470" y="2016125"/>
                            <a:ext cx="141605"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D3FEBD8" w14:textId="77777777" w:rsidR="00CD41C8" w:rsidRDefault="00CD41C8">
                              <w:pPr>
                                <w:ind w:left="0"/>
                              </w:pPr>
                              <w:r>
                                <w:rPr>
                                  <w:rFonts w:ascii="Arial" w:hAnsi="Arial" w:cs="Arial"/>
                                  <w:color w:val="000000"/>
                                  <w:sz w:val="20"/>
                                  <w:szCs w:val="20"/>
                                  <w:lang w:val="en-US"/>
                                </w:rPr>
                                <w:t>40</w:t>
                              </w:r>
                            </w:p>
                          </w:txbxContent>
                        </wps:txbx>
                        <wps:bodyPr rot="0" vert="horz" wrap="none" lIns="0" tIns="0" rIns="0" bIns="0" anchor="t" anchorCtr="0">
                          <a:spAutoFit/>
                        </wps:bodyPr>
                      </wps:wsp>
                      <wps:wsp>
                        <wps:cNvPr id="415" name="Line 24"/>
                        <wps:cNvCnPr/>
                        <wps:spPr bwMode="auto">
                          <a:xfrm flipH="1">
                            <a:off x="1524635" y="1484630"/>
                            <a:ext cx="68580" cy="0"/>
                          </a:xfrm>
                          <a:prstGeom prst="line">
                            <a:avLst/>
                          </a:prstGeom>
                          <a:noFill/>
                          <a:ln w="825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16" name="Rectangle 25"/>
                        <wps:cNvSpPr>
                          <a:spLocks noChangeArrowheads="1"/>
                        </wps:cNvSpPr>
                        <wps:spPr bwMode="auto">
                          <a:xfrm>
                            <a:off x="1347470" y="1412240"/>
                            <a:ext cx="141605"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6A2201" w14:textId="77777777" w:rsidR="00CD41C8" w:rsidRDefault="00CD41C8">
                              <w:pPr>
                                <w:ind w:left="0"/>
                              </w:pPr>
                              <w:r>
                                <w:rPr>
                                  <w:rFonts w:ascii="Arial" w:hAnsi="Arial" w:cs="Arial"/>
                                  <w:color w:val="000000"/>
                                  <w:sz w:val="20"/>
                                  <w:szCs w:val="20"/>
                                  <w:lang w:val="en-US"/>
                                </w:rPr>
                                <w:t>60</w:t>
                              </w:r>
                            </w:p>
                          </w:txbxContent>
                        </wps:txbx>
                        <wps:bodyPr rot="0" vert="horz" wrap="none" lIns="0" tIns="0" rIns="0" bIns="0" anchor="t" anchorCtr="0">
                          <a:spAutoFit/>
                        </wps:bodyPr>
                      </wps:wsp>
                      <wps:wsp>
                        <wps:cNvPr id="417" name="Line 26"/>
                        <wps:cNvCnPr/>
                        <wps:spPr bwMode="auto">
                          <a:xfrm flipH="1">
                            <a:off x="1524635" y="885190"/>
                            <a:ext cx="68580" cy="0"/>
                          </a:xfrm>
                          <a:prstGeom prst="line">
                            <a:avLst/>
                          </a:prstGeom>
                          <a:noFill/>
                          <a:ln w="825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18" name="Rectangle 27"/>
                        <wps:cNvSpPr>
                          <a:spLocks noChangeArrowheads="1"/>
                        </wps:cNvSpPr>
                        <wps:spPr bwMode="auto">
                          <a:xfrm>
                            <a:off x="1347470" y="812800"/>
                            <a:ext cx="141605"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CEBC75" w14:textId="77777777" w:rsidR="00CD41C8" w:rsidRDefault="00CD41C8">
                              <w:pPr>
                                <w:ind w:left="0"/>
                              </w:pPr>
                              <w:r>
                                <w:rPr>
                                  <w:rFonts w:ascii="Arial" w:hAnsi="Arial" w:cs="Arial"/>
                                  <w:color w:val="000000"/>
                                  <w:sz w:val="20"/>
                                  <w:szCs w:val="20"/>
                                  <w:lang w:val="en-US"/>
                                </w:rPr>
                                <w:t>80</w:t>
                              </w:r>
                            </w:p>
                          </w:txbxContent>
                        </wps:txbx>
                        <wps:bodyPr rot="0" vert="horz" wrap="none" lIns="0" tIns="0" rIns="0" bIns="0" anchor="t" anchorCtr="0">
                          <a:spAutoFit/>
                        </wps:bodyPr>
                      </wps:wsp>
                      <wps:wsp>
                        <wps:cNvPr id="419" name="Line 28"/>
                        <wps:cNvCnPr/>
                        <wps:spPr bwMode="auto">
                          <a:xfrm flipH="1">
                            <a:off x="1524635" y="281305"/>
                            <a:ext cx="68580" cy="0"/>
                          </a:xfrm>
                          <a:prstGeom prst="line">
                            <a:avLst/>
                          </a:prstGeom>
                          <a:noFill/>
                          <a:ln w="825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20" name="Rectangle 29"/>
                        <wps:cNvSpPr>
                          <a:spLocks noChangeArrowheads="1"/>
                        </wps:cNvSpPr>
                        <wps:spPr bwMode="auto">
                          <a:xfrm>
                            <a:off x="1275080" y="208915"/>
                            <a:ext cx="212090"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8827B01" w14:textId="77777777" w:rsidR="00CD41C8" w:rsidRDefault="00CD41C8">
                              <w:pPr>
                                <w:ind w:left="0"/>
                              </w:pPr>
                              <w:r>
                                <w:rPr>
                                  <w:rFonts w:ascii="Arial" w:hAnsi="Arial" w:cs="Arial"/>
                                  <w:color w:val="000000"/>
                                  <w:sz w:val="20"/>
                                  <w:szCs w:val="20"/>
                                  <w:lang w:val="en-US"/>
                                </w:rPr>
                                <w:t>100</w:t>
                              </w:r>
                            </w:p>
                          </w:txbxContent>
                        </wps:txbx>
                        <wps:bodyPr rot="0" vert="horz" wrap="none" lIns="0" tIns="0" rIns="0" bIns="0" anchor="t" anchorCtr="0">
                          <a:spAutoFit/>
                        </wps:bodyPr>
                      </wps:wsp>
                      <wps:wsp>
                        <wps:cNvPr id="421" name="Rectangle 30"/>
                        <wps:cNvSpPr>
                          <a:spLocks noChangeArrowheads="1"/>
                        </wps:cNvSpPr>
                        <wps:spPr bwMode="auto">
                          <a:xfrm rot="16200000">
                            <a:off x="101600" y="1575435"/>
                            <a:ext cx="1835150" cy="436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3CD3E0C" w14:textId="77777777" w:rsidR="00CD41C8" w:rsidRDefault="00CD41C8">
                              <w:pPr>
                                <w:ind w:left="0"/>
                              </w:pPr>
                              <w:r>
                                <w:rPr>
                                  <w:rFonts w:ascii="Arial" w:hAnsi="Arial" w:cs="Arial"/>
                                  <w:color w:val="000000"/>
                                  <w:sz w:val="26"/>
                                  <w:szCs w:val="26"/>
                                  <w:lang w:val="en-US"/>
                                </w:rPr>
                                <w:t>Disease free survival (%)</w:t>
                              </w:r>
                            </w:p>
                          </w:txbxContent>
                        </wps:txbx>
                        <wps:bodyPr rot="0" vert="horz" wrap="none" lIns="0" tIns="0" rIns="0" bIns="0" anchor="t" anchorCtr="0">
                          <a:spAutoFit/>
                        </wps:bodyPr>
                      </wps:wsp>
                      <wps:wsp>
                        <wps:cNvPr id="422" name="Rectangle 31"/>
                        <wps:cNvSpPr>
                          <a:spLocks noChangeArrowheads="1"/>
                        </wps:cNvSpPr>
                        <wps:spPr bwMode="auto">
                          <a:xfrm>
                            <a:off x="1589405" y="4507230"/>
                            <a:ext cx="212090"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11330E9" w14:textId="77777777" w:rsidR="00CD41C8" w:rsidRDefault="00CD41C8">
                              <w:pPr>
                                <w:ind w:left="0"/>
                              </w:pPr>
                              <w:r>
                                <w:rPr>
                                  <w:rFonts w:ascii="Arial" w:hAnsi="Arial" w:cs="Arial"/>
                                  <w:color w:val="000000"/>
                                  <w:sz w:val="20"/>
                                  <w:szCs w:val="20"/>
                                  <w:lang w:val="en-US"/>
                                </w:rPr>
                                <w:t>198</w:t>
                              </w:r>
                            </w:p>
                          </w:txbxContent>
                        </wps:txbx>
                        <wps:bodyPr rot="0" vert="horz" wrap="none" lIns="0" tIns="0" rIns="0" bIns="0" anchor="t" anchorCtr="0">
                          <a:spAutoFit/>
                        </wps:bodyPr>
                      </wps:wsp>
                      <wps:wsp>
                        <wps:cNvPr id="423" name="Rectangle 32"/>
                        <wps:cNvSpPr>
                          <a:spLocks noChangeArrowheads="1"/>
                        </wps:cNvSpPr>
                        <wps:spPr bwMode="auto">
                          <a:xfrm>
                            <a:off x="2108200" y="4507230"/>
                            <a:ext cx="212090"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ED4129F" w14:textId="77777777" w:rsidR="00CD41C8" w:rsidRDefault="00CD41C8">
                              <w:pPr>
                                <w:ind w:left="0"/>
                              </w:pPr>
                              <w:r>
                                <w:rPr>
                                  <w:rFonts w:ascii="Arial" w:hAnsi="Arial" w:cs="Arial"/>
                                  <w:color w:val="000000"/>
                                  <w:sz w:val="20"/>
                                  <w:szCs w:val="20"/>
                                  <w:lang w:val="en-US"/>
                                </w:rPr>
                                <w:t>182</w:t>
                              </w:r>
                            </w:p>
                          </w:txbxContent>
                        </wps:txbx>
                        <wps:bodyPr rot="0" vert="horz" wrap="none" lIns="0" tIns="0" rIns="0" bIns="0" anchor="t" anchorCtr="0">
                          <a:spAutoFit/>
                        </wps:bodyPr>
                      </wps:wsp>
                      <wps:wsp>
                        <wps:cNvPr id="424" name="Rectangle 33"/>
                        <wps:cNvSpPr>
                          <a:spLocks noChangeArrowheads="1"/>
                        </wps:cNvSpPr>
                        <wps:spPr bwMode="auto">
                          <a:xfrm>
                            <a:off x="2626995" y="4507230"/>
                            <a:ext cx="212090"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10CF15B" w14:textId="77777777" w:rsidR="00CD41C8" w:rsidRDefault="00CD41C8">
                              <w:pPr>
                                <w:ind w:left="0"/>
                              </w:pPr>
                              <w:r>
                                <w:rPr>
                                  <w:rFonts w:ascii="Arial" w:hAnsi="Arial" w:cs="Arial"/>
                                  <w:color w:val="000000"/>
                                  <w:sz w:val="20"/>
                                  <w:szCs w:val="20"/>
                                  <w:lang w:val="en-US"/>
                                </w:rPr>
                                <w:t>134</w:t>
                              </w:r>
                            </w:p>
                          </w:txbxContent>
                        </wps:txbx>
                        <wps:bodyPr rot="0" vert="horz" wrap="none" lIns="0" tIns="0" rIns="0" bIns="0" anchor="t" anchorCtr="0">
                          <a:spAutoFit/>
                        </wps:bodyPr>
                      </wps:wsp>
                      <wps:wsp>
                        <wps:cNvPr id="425" name="Rectangle 34"/>
                        <wps:cNvSpPr>
                          <a:spLocks noChangeArrowheads="1"/>
                        </wps:cNvSpPr>
                        <wps:spPr bwMode="auto">
                          <a:xfrm>
                            <a:off x="3182620" y="4507230"/>
                            <a:ext cx="141605"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734B5B7" w14:textId="77777777" w:rsidR="00CD41C8" w:rsidRDefault="00CD41C8">
                              <w:pPr>
                                <w:ind w:left="0"/>
                              </w:pPr>
                              <w:r>
                                <w:rPr>
                                  <w:rFonts w:ascii="Arial" w:hAnsi="Arial" w:cs="Arial"/>
                                  <w:color w:val="000000"/>
                                  <w:sz w:val="20"/>
                                  <w:szCs w:val="20"/>
                                  <w:lang w:val="en-US"/>
                                </w:rPr>
                                <w:t>98</w:t>
                              </w:r>
                            </w:p>
                          </w:txbxContent>
                        </wps:txbx>
                        <wps:bodyPr rot="0" vert="horz" wrap="none" lIns="0" tIns="0" rIns="0" bIns="0" anchor="t" anchorCtr="0">
                          <a:spAutoFit/>
                        </wps:bodyPr>
                      </wps:wsp>
                      <wps:wsp>
                        <wps:cNvPr id="426" name="Rectangle 35"/>
                        <wps:cNvSpPr>
                          <a:spLocks noChangeArrowheads="1"/>
                        </wps:cNvSpPr>
                        <wps:spPr bwMode="auto">
                          <a:xfrm>
                            <a:off x="3701415" y="4507230"/>
                            <a:ext cx="141605"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AA405B4" w14:textId="77777777" w:rsidR="00CD41C8" w:rsidRDefault="00CD41C8">
                              <w:pPr>
                                <w:ind w:left="0"/>
                              </w:pPr>
                              <w:r>
                                <w:rPr>
                                  <w:rFonts w:ascii="Arial" w:hAnsi="Arial" w:cs="Arial"/>
                                  <w:color w:val="000000"/>
                                  <w:sz w:val="20"/>
                                  <w:szCs w:val="20"/>
                                  <w:lang w:val="en-US"/>
                                </w:rPr>
                                <w:t>63</w:t>
                              </w:r>
                            </w:p>
                          </w:txbxContent>
                        </wps:txbx>
                        <wps:bodyPr rot="0" vert="horz" wrap="none" lIns="0" tIns="0" rIns="0" bIns="0" anchor="t" anchorCtr="0">
                          <a:spAutoFit/>
                        </wps:bodyPr>
                      </wps:wsp>
                      <wps:wsp>
                        <wps:cNvPr id="427" name="Rectangle 36"/>
                        <wps:cNvSpPr>
                          <a:spLocks noChangeArrowheads="1"/>
                        </wps:cNvSpPr>
                        <wps:spPr bwMode="auto">
                          <a:xfrm>
                            <a:off x="4216400" y="4507230"/>
                            <a:ext cx="141605"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C923D0D" w14:textId="77777777" w:rsidR="00CD41C8" w:rsidRDefault="00CD41C8">
                              <w:pPr>
                                <w:ind w:left="0"/>
                              </w:pPr>
                              <w:r>
                                <w:rPr>
                                  <w:rFonts w:ascii="Arial" w:hAnsi="Arial" w:cs="Arial"/>
                                  <w:color w:val="000000"/>
                                  <w:sz w:val="20"/>
                                  <w:szCs w:val="20"/>
                                  <w:lang w:val="en-US"/>
                                </w:rPr>
                                <w:t>43</w:t>
                              </w:r>
                            </w:p>
                          </w:txbxContent>
                        </wps:txbx>
                        <wps:bodyPr rot="0" vert="horz" wrap="none" lIns="0" tIns="0" rIns="0" bIns="0" anchor="t" anchorCtr="0">
                          <a:spAutoFit/>
                        </wps:bodyPr>
                      </wps:wsp>
                      <wps:wsp>
                        <wps:cNvPr id="428" name="Rectangle 37"/>
                        <wps:cNvSpPr>
                          <a:spLocks noChangeArrowheads="1"/>
                        </wps:cNvSpPr>
                        <wps:spPr bwMode="auto">
                          <a:xfrm>
                            <a:off x="4735830" y="4507230"/>
                            <a:ext cx="141605"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7E526AB" w14:textId="77777777" w:rsidR="00CD41C8" w:rsidRDefault="00CD41C8">
                              <w:pPr>
                                <w:ind w:left="0"/>
                              </w:pPr>
                              <w:r>
                                <w:rPr>
                                  <w:rFonts w:ascii="Arial" w:hAnsi="Arial" w:cs="Arial"/>
                                  <w:color w:val="000000"/>
                                  <w:sz w:val="20"/>
                                  <w:szCs w:val="20"/>
                                  <w:lang w:val="en-US"/>
                                </w:rPr>
                                <w:t>25</w:t>
                              </w:r>
                            </w:p>
                          </w:txbxContent>
                        </wps:txbx>
                        <wps:bodyPr rot="0" vert="horz" wrap="none" lIns="0" tIns="0" rIns="0" bIns="0" anchor="t" anchorCtr="0">
                          <a:spAutoFit/>
                        </wps:bodyPr>
                      </wps:wsp>
                      <wps:wsp>
                        <wps:cNvPr id="429" name="Rectangle 38"/>
                        <wps:cNvSpPr>
                          <a:spLocks noChangeArrowheads="1"/>
                        </wps:cNvSpPr>
                        <wps:spPr bwMode="auto">
                          <a:xfrm>
                            <a:off x="5254625" y="4507230"/>
                            <a:ext cx="141605"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9DDC5BC" w14:textId="77777777" w:rsidR="00CD41C8" w:rsidRDefault="00CD41C8">
                              <w:pPr>
                                <w:ind w:left="0"/>
                              </w:pPr>
                              <w:r>
                                <w:rPr>
                                  <w:rFonts w:ascii="Arial" w:hAnsi="Arial" w:cs="Arial"/>
                                  <w:color w:val="000000"/>
                                  <w:sz w:val="20"/>
                                  <w:szCs w:val="20"/>
                                  <w:lang w:val="en-US"/>
                                </w:rPr>
                                <w:t>11</w:t>
                              </w:r>
                            </w:p>
                          </w:txbxContent>
                        </wps:txbx>
                        <wps:bodyPr rot="0" vert="horz" wrap="none" lIns="0" tIns="0" rIns="0" bIns="0" anchor="t" anchorCtr="0">
                          <a:spAutoFit/>
                        </wps:bodyPr>
                      </wps:wsp>
                      <wps:wsp>
                        <wps:cNvPr id="430" name="Rectangle 39"/>
                        <wps:cNvSpPr>
                          <a:spLocks noChangeArrowheads="1"/>
                        </wps:cNvSpPr>
                        <wps:spPr bwMode="auto">
                          <a:xfrm>
                            <a:off x="5809615" y="4507230"/>
                            <a:ext cx="71120"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523033D" w14:textId="77777777" w:rsidR="00CD41C8" w:rsidRDefault="00CD41C8">
                              <w:pPr>
                                <w:ind w:left="0"/>
                              </w:pPr>
                              <w:r>
                                <w:rPr>
                                  <w:rFonts w:ascii="Arial" w:hAnsi="Arial" w:cs="Arial"/>
                                  <w:color w:val="000000"/>
                                  <w:sz w:val="20"/>
                                  <w:szCs w:val="20"/>
                                  <w:lang w:val="en-US"/>
                                </w:rPr>
                                <w:t>0</w:t>
                              </w:r>
                            </w:p>
                          </w:txbxContent>
                        </wps:txbx>
                        <wps:bodyPr rot="0" vert="horz" wrap="none" lIns="0" tIns="0" rIns="0" bIns="0" anchor="t" anchorCtr="0">
                          <a:spAutoFit/>
                        </wps:bodyPr>
                      </wps:wsp>
                      <wps:wsp>
                        <wps:cNvPr id="431" name="Rectangle 40"/>
                        <wps:cNvSpPr>
                          <a:spLocks noChangeArrowheads="1"/>
                        </wps:cNvSpPr>
                        <wps:spPr bwMode="auto">
                          <a:xfrm>
                            <a:off x="6329045" y="4507230"/>
                            <a:ext cx="71120"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5B7440F" w14:textId="77777777" w:rsidR="00CD41C8" w:rsidRDefault="00CD41C8">
                              <w:pPr>
                                <w:ind w:left="0"/>
                              </w:pPr>
                              <w:r>
                                <w:rPr>
                                  <w:rFonts w:ascii="Arial" w:hAnsi="Arial" w:cs="Arial"/>
                                  <w:color w:val="000000"/>
                                  <w:sz w:val="20"/>
                                  <w:szCs w:val="20"/>
                                  <w:lang w:val="en-US"/>
                                </w:rPr>
                                <w:t>0</w:t>
                              </w:r>
                            </w:p>
                          </w:txbxContent>
                        </wps:txbx>
                        <wps:bodyPr rot="0" vert="horz" wrap="none" lIns="0" tIns="0" rIns="0" bIns="0" anchor="t" anchorCtr="0">
                          <a:spAutoFit/>
                        </wps:bodyPr>
                      </wps:wsp>
                      <wps:wsp>
                        <wps:cNvPr id="432" name="Rectangle 41"/>
                        <wps:cNvSpPr>
                          <a:spLocks noChangeArrowheads="1"/>
                        </wps:cNvSpPr>
                        <wps:spPr bwMode="auto">
                          <a:xfrm>
                            <a:off x="494665" y="4507230"/>
                            <a:ext cx="1002665"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850B83" w14:textId="649AD668" w:rsidR="00CD41C8" w:rsidRDefault="00CD41C8">
                              <w:pPr>
                                <w:ind w:left="0"/>
                              </w:pPr>
                              <w:r>
                                <w:rPr>
                                  <w:rFonts w:ascii="Arial" w:hAnsi="Arial" w:cs="Arial"/>
                                  <w:color w:val="000000"/>
                                  <w:sz w:val="20"/>
                                  <w:szCs w:val="20"/>
                                  <w:lang w:val="en-US"/>
                                </w:rPr>
                                <w:t>Negative &gt;=2 mm</w:t>
                              </w:r>
                            </w:p>
                          </w:txbxContent>
                        </wps:txbx>
                        <wps:bodyPr rot="0" vert="horz" wrap="none" lIns="0" tIns="0" rIns="0" bIns="0" anchor="t" anchorCtr="0">
                          <a:spAutoFit/>
                        </wps:bodyPr>
                      </wps:wsp>
                      <wps:wsp>
                        <wps:cNvPr id="433" name="Rectangle 42"/>
                        <wps:cNvSpPr>
                          <a:spLocks noChangeArrowheads="1"/>
                        </wps:cNvSpPr>
                        <wps:spPr bwMode="auto">
                          <a:xfrm>
                            <a:off x="1625600" y="4350385"/>
                            <a:ext cx="141605"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23F0571" w14:textId="77777777" w:rsidR="00CD41C8" w:rsidRDefault="00CD41C8">
                              <w:pPr>
                                <w:ind w:left="0"/>
                              </w:pPr>
                              <w:r>
                                <w:rPr>
                                  <w:rFonts w:ascii="Arial" w:hAnsi="Arial" w:cs="Arial"/>
                                  <w:color w:val="000000"/>
                                  <w:sz w:val="20"/>
                                  <w:szCs w:val="20"/>
                                  <w:lang w:val="en-US"/>
                                </w:rPr>
                                <w:t>11</w:t>
                              </w:r>
                            </w:p>
                          </w:txbxContent>
                        </wps:txbx>
                        <wps:bodyPr rot="0" vert="horz" wrap="none" lIns="0" tIns="0" rIns="0" bIns="0" anchor="t" anchorCtr="0">
                          <a:spAutoFit/>
                        </wps:bodyPr>
                      </wps:wsp>
                      <wps:wsp>
                        <wps:cNvPr id="434" name="Rectangle 43"/>
                        <wps:cNvSpPr>
                          <a:spLocks noChangeArrowheads="1"/>
                        </wps:cNvSpPr>
                        <wps:spPr bwMode="auto">
                          <a:xfrm>
                            <a:off x="2144395" y="4350385"/>
                            <a:ext cx="141605"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D093727" w14:textId="77777777" w:rsidR="00CD41C8" w:rsidRDefault="00CD41C8">
                              <w:pPr>
                                <w:ind w:left="0"/>
                              </w:pPr>
                              <w:r>
                                <w:rPr>
                                  <w:rFonts w:ascii="Arial" w:hAnsi="Arial" w:cs="Arial"/>
                                  <w:color w:val="000000"/>
                                  <w:sz w:val="20"/>
                                  <w:szCs w:val="20"/>
                                  <w:lang w:val="en-US"/>
                                </w:rPr>
                                <w:t>11</w:t>
                              </w:r>
                            </w:p>
                          </w:txbxContent>
                        </wps:txbx>
                        <wps:bodyPr rot="0" vert="horz" wrap="none" lIns="0" tIns="0" rIns="0" bIns="0" anchor="t" anchorCtr="0">
                          <a:spAutoFit/>
                        </wps:bodyPr>
                      </wps:wsp>
                      <wps:wsp>
                        <wps:cNvPr id="435" name="Rectangle 44"/>
                        <wps:cNvSpPr>
                          <a:spLocks noChangeArrowheads="1"/>
                        </wps:cNvSpPr>
                        <wps:spPr bwMode="auto">
                          <a:xfrm>
                            <a:off x="2699385" y="4350385"/>
                            <a:ext cx="71120"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3A95FA" w14:textId="77777777" w:rsidR="00CD41C8" w:rsidRDefault="00CD41C8">
                              <w:pPr>
                                <w:ind w:left="0"/>
                              </w:pPr>
                              <w:r>
                                <w:rPr>
                                  <w:rFonts w:ascii="Arial" w:hAnsi="Arial" w:cs="Arial"/>
                                  <w:color w:val="000000"/>
                                  <w:sz w:val="20"/>
                                  <w:szCs w:val="20"/>
                                  <w:lang w:val="en-US"/>
                                </w:rPr>
                                <w:t>8</w:t>
                              </w:r>
                            </w:p>
                          </w:txbxContent>
                        </wps:txbx>
                        <wps:bodyPr rot="0" vert="horz" wrap="none" lIns="0" tIns="0" rIns="0" bIns="0" anchor="t" anchorCtr="0">
                          <a:spAutoFit/>
                        </wps:bodyPr>
                      </wps:wsp>
                      <wps:wsp>
                        <wps:cNvPr id="436" name="Rectangle 45"/>
                        <wps:cNvSpPr>
                          <a:spLocks noChangeArrowheads="1"/>
                        </wps:cNvSpPr>
                        <wps:spPr bwMode="auto">
                          <a:xfrm>
                            <a:off x="3218815" y="4350385"/>
                            <a:ext cx="71120"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6309EDE" w14:textId="77777777" w:rsidR="00CD41C8" w:rsidRDefault="00CD41C8">
                              <w:pPr>
                                <w:ind w:left="0"/>
                              </w:pPr>
                              <w:r>
                                <w:rPr>
                                  <w:rFonts w:ascii="Arial" w:hAnsi="Arial" w:cs="Arial"/>
                                  <w:color w:val="000000"/>
                                  <w:sz w:val="20"/>
                                  <w:szCs w:val="20"/>
                                  <w:lang w:val="en-US"/>
                                </w:rPr>
                                <w:t>3</w:t>
                              </w:r>
                            </w:p>
                          </w:txbxContent>
                        </wps:txbx>
                        <wps:bodyPr rot="0" vert="horz" wrap="none" lIns="0" tIns="0" rIns="0" bIns="0" anchor="t" anchorCtr="0">
                          <a:spAutoFit/>
                        </wps:bodyPr>
                      </wps:wsp>
                      <wps:wsp>
                        <wps:cNvPr id="437" name="Rectangle 46"/>
                        <wps:cNvSpPr>
                          <a:spLocks noChangeArrowheads="1"/>
                        </wps:cNvSpPr>
                        <wps:spPr bwMode="auto">
                          <a:xfrm>
                            <a:off x="3737610" y="4350385"/>
                            <a:ext cx="71120"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9BB77FA" w14:textId="77777777" w:rsidR="00CD41C8" w:rsidRDefault="00CD41C8">
                              <w:pPr>
                                <w:ind w:left="0"/>
                              </w:pPr>
                              <w:r>
                                <w:rPr>
                                  <w:rFonts w:ascii="Arial" w:hAnsi="Arial" w:cs="Arial"/>
                                  <w:color w:val="000000"/>
                                  <w:sz w:val="20"/>
                                  <w:szCs w:val="20"/>
                                  <w:lang w:val="en-US"/>
                                </w:rPr>
                                <w:t>0</w:t>
                              </w:r>
                            </w:p>
                          </w:txbxContent>
                        </wps:txbx>
                        <wps:bodyPr rot="0" vert="horz" wrap="none" lIns="0" tIns="0" rIns="0" bIns="0" anchor="t" anchorCtr="0">
                          <a:spAutoFit/>
                        </wps:bodyPr>
                      </wps:wsp>
                      <wps:wsp>
                        <wps:cNvPr id="438" name="Rectangle 47"/>
                        <wps:cNvSpPr>
                          <a:spLocks noChangeArrowheads="1"/>
                        </wps:cNvSpPr>
                        <wps:spPr bwMode="auto">
                          <a:xfrm>
                            <a:off x="4252595" y="4350385"/>
                            <a:ext cx="71120"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8D43E82" w14:textId="77777777" w:rsidR="00CD41C8" w:rsidRDefault="00CD41C8">
                              <w:pPr>
                                <w:ind w:left="0"/>
                              </w:pPr>
                              <w:r>
                                <w:rPr>
                                  <w:rFonts w:ascii="Arial" w:hAnsi="Arial" w:cs="Arial"/>
                                  <w:color w:val="000000"/>
                                  <w:sz w:val="20"/>
                                  <w:szCs w:val="20"/>
                                  <w:lang w:val="en-US"/>
                                </w:rPr>
                                <w:t>0</w:t>
                              </w:r>
                            </w:p>
                          </w:txbxContent>
                        </wps:txbx>
                        <wps:bodyPr rot="0" vert="horz" wrap="none" lIns="0" tIns="0" rIns="0" bIns="0" anchor="t" anchorCtr="0">
                          <a:spAutoFit/>
                        </wps:bodyPr>
                      </wps:wsp>
                      <wps:wsp>
                        <wps:cNvPr id="439" name="Rectangle 48"/>
                        <wps:cNvSpPr>
                          <a:spLocks noChangeArrowheads="1"/>
                        </wps:cNvSpPr>
                        <wps:spPr bwMode="auto">
                          <a:xfrm>
                            <a:off x="4772025" y="4350385"/>
                            <a:ext cx="71120"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136769F" w14:textId="77777777" w:rsidR="00CD41C8" w:rsidRDefault="00CD41C8">
                              <w:pPr>
                                <w:ind w:left="0"/>
                              </w:pPr>
                              <w:r>
                                <w:rPr>
                                  <w:rFonts w:ascii="Arial" w:hAnsi="Arial" w:cs="Arial"/>
                                  <w:color w:val="000000"/>
                                  <w:sz w:val="20"/>
                                  <w:szCs w:val="20"/>
                                  <w:lang w:val="en-US"/>
                                </w:rPr>
                                <w:t>0</w:t>
                              </w:r>
                            </w:p>
                          </w:txbxContent>
                        </wps:txbx>
                        <wps:bodyPr rot="0" vert="horz" wrap="none" lIns="0" tIns="0" rIns="0" bIns="0" anchor="t" anchorCtr="0">
                          <a:spAutoFit/>
                        </wps:bodyPr>
                      </wps:wsp>
                      <wps:wsp>
                        <wps:cNvPr id="440" name="Rectangle 49"/>
                        <wps:cNvSpPr>
                          <a:spLocks noChangeArrowheads="1"/>
                        </wps:cNvSpPr>
                        <wps:spPr bwMode="auto">
                          <a:xfrm>
                            <a:off x="5290820" y="4350385"/>
                            <a:ext cx="71120"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39794F" w14:textId="77777777" w:rsidR="00CD41C8" w:rsidRDefault="00CD41C8">
                              <w:pPr>
                                <w:ind w:left="0"/>
                              </w:pPr>
                              <w:r>
                                <w:rPr>
                                  <w:rFonts w:ascii="Arial" w:hAnsi="Arial" w:cs="Arial"/>
                                  <w:color w:val="000000"/>
                                  <w:sz w:val="20"/>
                                  <w:szCs w:val="20"/>
                                  <w:lang w:val="en-US"/>
                                </w:rPr>
                                <w:t>0</w:t>
                              </w:r>
                            </w:p>
                          </w:txbxContent>
                        </wps:txbx>
                        <wps:bodyPr rot="0" vert="horz" wrap="none" lIns="0" tIns="0" rIns="0" bIns="0" anchor="t" anchorCtr="0">
                          <a:spAutoFit/>
                        </wps:bodyPr>
                      </wps:wsp>
                      <wps:wsp>
                        <wps:cNvPr id="441" name="Rectangle 50"/>
                        <wps:cNvSpPr>
                          <a:spLocks noChangeArrowheads="1"/>
                        </wps:cNvSpPr>
                        <wps:spPr bwMode="auto">
                          <a:xfrm>
                            <a:off x="5809615" y="4350385"/>
                            <a:ext cx="71120"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AB1252B" w14:textId="77777777" w:rsidR="00CD41C8" w:rsidRDefault="00CD41C8">
                              <w:pPr>
                                <w:ind w:left="0"/>
                              </w:pPr>
                              <w:r>
                                <w:rPr>
                                  <w:rFonts w:ascii="Arial" w:hAnsi="Arial" w:cs="Arial"/>
                                  <w:color w:val="000000"/>
                                  <w:sz w:val="20"/>
                                  <w:szCs w:val="20"/>
                                  <w:lang w:val="en-US"/>
                                </w:rPr>
                                <w:t>0</w:t>
                              </w:r>
                            </w:p>
                          </w:txbxContent>
                        </wps:txbx>
                        <wps:bodyPr rot="0" vert="horz" wrap="none" lIns="0" tIns="0" rIns="0" bIns="0" anchor="t" anchorCtr="0">
                          <a:spAutoFit/>
                        </wps:bodyPr>
                      </wps:wsp>
                      <wps:wsp>
                        <wps:cNvPr id="442" name="Rectangle 51"/>
                        <wps:cNvSpPr>
                          <a:spLocks noChangeArrowheads="1"/>
                        </wps:cNvSpPr>
                        <wps:spPr bwMode="auto">
                          <a:xfrm>
                            <a:off x="6329045" y="4350385"/>
                            <a:ext cx="71120"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C1798C" w14:textId="77777777" w:rsidR="00CD41C8" w:rsidRDefault="00CD41C8">
                              <w:pPr>
                                <w:ind w:left="0"/>
                              </w:pPr>
                              <w:r>
                                <w:rPr>
                                  <w:rFonts w:ascii="Arial" w:hAnsi="Arial" w:cs="Arial"/>
                                  <w:color w:val="000000"/>
                                  <w:sz w:val="20"/>
                                  <w:szCs w:val="20"/>
                                  <w:lang w:val="en-US"/>
                                </w:rPr>
                                <w:t>0</w:t>
                              </w:r>
                            </w:p>
                          </w:txbxContent>
                        </wps:txbx>
                        <wps:bodyPr rot="0" vert="horz" wrap="none" lIns="0" tIns="0" rIns="0" bIns="0" anchor="t" anchorCtr="0">
                          <a:spAutoFit/>
                        </wps:bodyPr>
                      </wps:wsp>
                      <wps:wsp>
                        <wps:cNvPr id="443" name="Rectangle 52"/>
                        <wps:cNvSpPr>
                          <a:spLocks noChangeArrowheads="1"/>
                        </wps:cNvSpPr>
                        <wps:spPr bwMode="auto">
                          <a:xfrm>
                            <a:off x="422275" y="4350385"/>
                            <a:ext cx="1073150"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F891357" w14:textId="28ECAB9C" w:rsidR="00CD41C8" w:rsidRDefault="00CD41C8">
                              <w:pPr>
                                <w:ind w:left="0"/>
                              </w:pPr>
                              <w:r>
                                <w:rPr>
                                  <w:rFonts w:ascii="Arial" w:hAnsi="Arial" w:cs="Arial"/>
                                  <w:color w:val="000000"/>
                                  <w:sz w:val="20"/>
                                  <w:szCs w:val="20"/>
                                  <w:lang w:val="en-US"/>
                                </w:rPr>
                                <w:t>Negative 1-1.9 mm</w:t>
                              </w:r>
                            </w:p>
                          </w:txbxContent>
                        </wps:txbx>
                        <wps:bodyPr rot="0" vert="horz" wrap="none" lIns="0" tIns="0" rIns="0" bIns="0" anchor="t" anchorCtr="0">
                          <a:spAutoFit/>
                        </wps:bodyPr>
                      </wps:wsp>
                      <wps:wsp>
                        <wps:cNvPr id="444" name="Rectangle 53"/>
                        <wps:cNvSpPr>
                          <a:spLocks noChangeArrowheads="1"/>
                        </wps:cNvSpPr>
                        <wps:spPr bwMode="auto">
                          <a:xfrm>
                            <a:off x="1625600" y="4192905"/>
                            <a:ext cx="141605"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13122E1" w14:textId="77777777" w:rsidR="00CD41C8" w:rsidRDefault="00CD41C8">
                              <w:pPr>
                                <w:ind w:left="0"/>
                              </w:pPr>
                              <w:r>
                                <w:rPr>
                                  <w:rFonts w:ascii="Arial" w:hAnsi="Arial" w:cs="Arial"/>
                                  <w:color w:val="000000"/>
                                  <w:sz w:val="20"/>
                                  <w:szCs w:val="20"/>
                                  <w:lang w:val="en-US"/>
                                </w:rPr>
                                <w:t>34</w:t>
                              </w:r>
                            </w:p>
                          </w:txbxContent>
                        </wps:txbx>
                        <wps:bodyPr rot="0" vert="horz" wrap="none" lIns="0" tIns="0" rIns="0" bIns="0" anchor="t" anchorCtr="0">
                          <a:spAutoFit/>
                        </wps:bodyPr>
                      </wps:wsp>
                      <wps:wsp>
                        <wps:cNvPr id="445" name="Rectangle 54"/>
                        <wps:cNvSpPr>
                          <a:spLocks noChangeArrowheads="1"/>
                        </wps:cNvSpPr>
                        <wps:spPr bwMode="auto">
                          <a:xfrm>
                            <a:off x="2144395" y="4192905"/>
                            <a:ext cx="141605"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A69459C" w14:textId="77777777" w:rsidR="00CD41C8" w:rsidRDefault="00CD41C8">
                              <w:pPr>
                                <w:ind w:left="0"/>
                              </w:pPr>
                              <w:r>
                                <w:rPr>
                                  <w:rFonts w:ascii="Arial" w:hAnsi="Arial" w:cs="Arial"/>
                                  <w:color w:val="000000"/>
                                  <w:sz w:val="20"/>
                                  <w:szCs w:val="20"/>
                                  <w:lang w:val="en-US"/>
                                </w:rPr>
                                <w:t>23</w:t>
                              </w:r>
                            </w:p>
                          </w:txbxContent>
                        </wps:txbx>
                        <wps:bodyPr rot="0" vert="horz" wrap="none" lIns="0" tIns="0" rIns="0" bIns="0" anchor="t" anchorCtr="0">
                          <a:spAutoFit/>
                        </wps:bodyPr>
                      </wps:wsp>
                      <wps:wsp>
                        <wps:cNvPr id="446" name="Rectangle 55"/>
                        <wps:cNvSpPr>
                          <a:spLocks noChangeArrowheads="1"/>
                        </wps:cNvSpPr>
                        <wps:spPr bwMode="auto">
                          <a:xfrm>
                            <a:off x="2663190" y="4192905"/>
                            <a:ext cx="141605"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3D49C6C" w14:textId="77777777" w:rsidR="00CD41C8" w:rsidRDefault="00CD41C8">
                              <w:pPr>
                                <w:ind w:left="0"/>
                              </w:pPr>
                              <w:r>
                                <w:rPr>
                                  <w:rFonts w:ascii="Arial" w:hAnsi="Arial" w:cs="Arial"/>
                                  <w:color w:val="000000"/>
                                  <w:sz w:val="20"/>
                                  <w:szCs w:val="20"/>
                                  <w:lang w:val="en-US"/>
                                </w:rPr>
                                <w:t>18</w:t>
                              </w:r>
                            </w:p>
                          </w:txbxContent>
                        </wps:txbx>
                        <wps:bodyPr rot="0" vert="horz" wrap="none" lIns="0" tIns="0" rIns="0" bIns="0" anchor="t" anchorCtr="0">
                          <a:spAutoFit/>
                        </wps:bodyPr>
                      </wps:wsp>
                      <wps:wsp>
                        <wps:cNvPr id="447" name="Rectangle 56"/>
                        <wps:cNvSpPr>
                          <a:spLocks noChangeArrowheads="1"/>
                        </wps:cNvSpPr>
                        <wps:spPr bwMode="auto">
                          <a:xfrm>
                            <a:off x="3182620" y="4192905"/>
                            <a:ext cx="141605"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17EB10" w14:textId="77777777" w:rsidR="00CD41C8" w:rsidRDefault="00CD41C8">
                              <w:pPr>
                                <w:ind w:left="0"/>
                              </w:pPr>
                              <w:r>
                                <w:rPr>
                                  <w:rFonts w:ascii="Arial" w:hAnsi="Arial" w:cs="Arial"/>
                                  <w:color w:val="000000"/>
                                  <w:sz w:val="20"/>
                                  <w:szCs w:val="20"/>
                                  <w:lang w:val="en-US"/>
                                </w:rPr>
                                <w:t>10</w:t>
                              </w:r>
                            </w:p>
                          </w:txbxContent>
                        </wps:txbx>
                        <wps:bodyPr rot="0" vert="horz" wrap="none" lIns="0" tIns="0" rIns="0" bIns="0" anchor="t" anchorCtr="0">
                          <a:spAutoFit/>
                        </wps:bodyPr>
                      </wps:wsp>
                      <wps:wsp>
                        <wps:cNvPr id="448" name="Rectangle 57"/>
                        <wps:cNvSpPr>
                          <a:spLocks noChangeArrowheads="1"/>
                        </wps:cNvSpPr>
                        <wps:spPr bwMode="auto">
                          <a:xfrm>
                            <a:off x="3737610" y="4192905"/>
                            <a:ext cx="71120"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40C9D87" w14:textId="77777777" w:rsidR="00CD41C8" w:rsidRDefault="00CD41C8">
                              <w:pPr>
                                <w:ind w:left="0"/>
                              </w:pPr>
                              <w:r>
                                <w:rPr>
                                  <w:rFonts w:ascii="Arial" w:hAnsi="Arial" w:cs="Arial"/>
                                  <w:color w:val="000000"/>
                                  <w:sz w:val="20"/>
                                  <w:szCs w:val="20"/>
                                  <w:lang w:val="en-US"/>
                                </w:rPr>
                                <w:t>3</w:t>
                              </w:r>
                            </w:p>
                          </w:txbxContent>
                        </wps:txbx>
                        <wps:bodyPr rot="0" vert="horz" wrap="none" lIns="0" tIns="0" rIns="0" bIns="0" anchor="t" anchorCtr="0">
                          <a:spAutoFit/>
                        </wps:bodyPr>
                      </wps:wsp>
                      <wps:wsp>
                        <wps:cNvPr id="449" name="Rectangle 58"/>
                        <wps:cNvSpPr>
                          <a:spLocks noChangeArrowheads="1"/>
                        </wps:cNvSpPr>
                        <wps:spPr bwMode="auto">
                          <a:xfrm>
                            <a:off x="4252595" y="4192905"/>
                            <a:ext cx="71120"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C3F73C5" w14:textId="77777777" w:rsidR="00CD41C8" w:rsidRDefault="00CD41C8">
                              <w:pPr>
                                <w:ind w:left="0"/>
                              </w:pPr>
                              <w:r>
                                <w:rPr>
                                  <w:rFonts w:ascii="Arial" w:hAnsi="Arial" w:cs="Arial"/>
                                  <w:color w:val="000000"/>
                                  <w:sz w:val="20"/>
                                  <w:szCs w:val="20"/>
                                  <w:lang w:val="en-US"/>
                                </w:rPr>
                                <w:t>1</w:t>
                              </w:r>
                            </w:p>
                          </w:txbxContent>
                        </wps:txbx>
                        <wps:bodyPr rot="0" vert="horz" wrap="none" lIns="0" tIns="0" rIns="0" bIns="0" anchor="t" anchorCtr="0">
                          <a:spAutoFit/>
                        </wps:bodyPr>
                      </wps:wsp>
                      <wps:wsp>
                        <wps:cNvPr id="450" name="Rectangle 59"/>
                        <wps:cNvSpPr>
                          <a:spLocks noChangeArrowheads="1"/>
                        </wps:cNvSpPr>
                        <wps:spPr bwMode="auto">
                          <a:xfrm>
                            <a:off x="4772025" y="4192905"/>
                            <a:ext cx="71120"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43A59A" w14:textId="77777777" w:rsidR="00CD41C8" w:rsidRDefault="00CD41C8">
                              <w:pPr>
                                <w:ind w:left="0"/>
                              </w:pPr>
                              <w:r>
                                <w:rPr>
                                  <w:rFonts w:ascii="Arial" w:hAnsi="Arial" w:cs="Arial"/>
                                  <w:color w:val="000000"/>
                                  <w:sz w:val="20"/>
                                  <w:szCs w:val="20"/>
                                  <w:lang w:val="en-US"/>
                                </w:rPr>
                                <w:t>1</w:t>
                              </w:r>
                            </w:p>
                          </w:txbxContent>
                        </wps:txbx>
                        <wps:bodyPr rot="0" vert="horz" wrap="none" lIns="0" tIns="0" rIns="0" bIns="0" anchor="t" anchorCtr="0">
                          <a:spAutoFit/>
                        </wps:bodyPr>
                      </wps:wsp>
                      <wps:wsp>
                        <wps:cNvPr id="451" name="Rectangle 60"/>
                        <wps:cNvSpPr>
                          <a:spLocks noChangeArrowheads="1"/>
                        </wps:cNvSpPr>
                        <wps:spPr bwMode="auto">
                          <a:xfrm>
                            <a:off x="5290820" y="4192905"/>
                            <a:ext cx="71120"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6D442D5" w14:textId="77777777" w:rsidR="00CD41C8" w:rsidRDefault="00CD41C8">
                              <w:pPr>
                                <w:ind w:left="0"/>
                              </w:pPr>
                              <w:r>
                                <w:rPr>
                                  <w:rFonts w:ascii="Arial" w:hAnsi="Arial" w:cs="Arial"/>
                                  <w:color w:val="000000"/>
                                  <w:sz w:val="20"/>
                                  <w:szCs w:val="20"/>
                                  <w:lang w:val="en-US"/>
                                </w:rPr>
                                <w:t>0</w:t>
                              </w:r>
                            </w:p>
                          </w:txbxContent>
                        </wps:txbx>
                        <wps:bodyPr rot="0" vert="horz" wrap="none" lIns="0" tIns="0" rIns="0" bIns="0" anchor="t" anchorCtr="0">
                          <a:spAutoFit/>
                        </wps:bodyPr>
                      </wps:wsp>
                      <wps:wsp>
                        <wps:cNvPr id="452" name="Rectangle 61"/>
                        <wps:cNvSpPr>
                          <a:spLocks noChangeArrowheads="1"/>
                        </wps:cNvSpPr>
                        <wps:spPr bwMode="auto">
                          <a:xfrm>
                            <a:off x="5809615" y="4192905"/>
                            <a:ext cx="71120"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773ED6" w14:textId="77777777" w:rsidR="00CD41C8" w:rsidRDefault="00CD41C8">
                              <w:pPr>
                                <w:ind w:left="0"/>
                              </w:pPr>
                              <w:r>
                                <w:rPr>
                                  <w:rFonts w:ascii="Arial" w:hAnsi="Arial" w:cs="Arial"/>
                                  <w:color w:val="000000"/>
                                  <w:sz w:val="20"/>
                                  <w:szCs w:val="20"/>
                                  <w:lang w:val="en-US"/>
                                </w:rPr>
                                <w:t>0</w:t>
                              </w:r>
                            </w:p>
                          </w:txbxContent>
                        </wps:txbx>
                        <wps:bodyPr rot="0" vert="horz" wrap="none" lIns="0" tIns="0" rIns="0" bIns="0" anchor="t" anchorCtr="0">
                          <a:spAutoFit/>
                        </wps:bodyPr>
                      </wps:wsp>
                      <wps:wsp>
                        <wps:cNvPr id="453" name="Rectangle 62"/>
                        <wps:cNvSpPr>
                          <a:spLocks noChangeArrowheads="1"/>
                        </wps:cNvSpPr>
                        <wps:spPr bwMode="auto">
                          <a:xfrm>
                            <a:off x="6329045" y="4192905"/>
                            <a:ext cx="71120"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B69E91" w14:textId="77777777" w:rsidR="00CD41C8" w:rsidRDefault="00CD41C8">
                              <w:pPr>
                                <w:ind w:left="0"/>
                              </w:pPr>
                              <w:r>
                                <w:rPr>
                                  <w:rFonts w:ascii="Arial" w:hAnsi="Arial" w:cs="Arial"/>
                                  <w:color w:val="000000"/>
                                  <w:sz w:val="20"/>
                                  <w:szCs w:val="20"/>
                                  <w:lang w:val="en-US"/>
                                </w:rPr>
                                <w:t>0</w:t>
                              </w:r>
                            </w:p>
                          </w:txbxContent>
                        </wps:txbx>
                        <wps:bodyPr rot="0" vert="horz" wrap="none" lIns="0" tIns="0" rIns="0" bIns="0" anchor="t" anchorCtr="0">
                          <a:spAutoFit/>
                        </wps:bodyPr>
                      </wps:wsp>
                      <wps:wsp>
                        <wps:cNvPr id="454" name="Rectangle 63"/>
                        <wps:cNvSpPr>
                          <a:spLocks noChangeArrowheads="1"/>
                        </wps:cNvSpPr>
                        <wps:spPr bwMode="auto">
                          <a:xfrm>
                            <a:off x="313690" y="4192905"/>
                            <a:ext cx="1179195"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B145910" w14:textId="47A67765" w:rsidR="00CD41C8" w:rsidRDefault="00CD41C8">
                              <w:pPr>
                                <w:ind w:left="0"/>
                              </w:pPr>
                              <w:r>
                                <w:rPr>
                                  <w:rFonts w:ascii="Arial" w:hAnsi="Arial" w:cs="Arial"/>
                                  <w:color w:val="000000"/>
                                  <w:sz w:val="20"/>
                                  <w:szCs w:val="20"/>
                                  <w:lang w:val="en-US"/>
                                </w:rPr>
                                <w:t>Negative 0.1-0.9 mm</w:t>
                              </w:r>
                            </w:p>
                          </w:txbxContent>
                        </wps:txbx>
                        <wps:bodyPr rot="0" vert="horz" wrap="none" lIns="0" tIns="0" rIns="0" bIns="0" anchor="t" anchorCtr="0">
                          <a:spAutoFit/>
                        </wps:bodyPr>
                      </wps:wsp>
                      <wps:wsp>
                        <wps:cNvPr id="455" name="Rectangle 64"/>
                        <wps:cNvSpPr>
                          <a:spLocks noChangeArrowheads="1"/>
                        </wps:cNvSpPr>
                        <wps:spPr bwMode="auto">
                          <a:xfrm>
                            <a:off x="1625600" y="4040505"/>
                            <a:ext cx="141605"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CE4BF76" w14:textId="77777777" w:rsidR="00CD41C8" w:rsidRDefault="00CD41C8">
                              <w:pPr>
                                <w:ind w:left="0"/>
                              </w:pPr>
                              <w:r>
                                <w:rPr>
                                  <w:rFonts w:ascii="Arial" w:hAnsi="Arial" w:cs="Arial"/>
                                  <w:color w:val="000000"/>
                                  <w:sz w:val="20"/>
                                  <w:szCs w:val="20"/>
                                  <w:lang w:val="en-US"/>
                                </w:rPr>
                                <w:t>12</w:t>
                              </w:r>
                            </w:p>
                          </w:txbxContent>
                        </wps:txbx>
                        <wps:bodyPr rot="0" vert="horz" wrap="none" lIns="0" tIns="0" rIns="0" bIns="0" anchor="t" anchorCtr="0">
                          <a:spAutoFit/>
                        </wps:bodyPr>
                      </wps:wsp>
                      <wps:wsp>
                        <wps:cNvPr id="456" name="Rectangle 65"/>
                        <wps:cNvSpPr>
                          <a:spLocks noChangeArrowheads="1"/>
                        </wps:cNvSpPr>
                        <wps:spPr bwMode="auto">
                          <a:xfrm>
                            <a:off x="2144395" y="4040505"/>
                            <a:ext cx="141605"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D8E01A0" w14:textId="77777777" w:rsidR="00CD41C8" w:rsidRDefault="00CD41C8">
                              <w:pPr>
                                <w:ind w:left="0"/>
                              </w:pPr>
                              <w:r>
                                <w:rPr>
                                  <w:rFonts w:ascii="Arial" w:hAnsi="Arial" w:cs="Arial"/>
                                  <w:color w:val="000000"/>
                                  <w:sz w:val="20"/>
                                  <w:szCs w:val="20"/>
                                  <w:lang w:val="en-US"/>
                                </w:rPr>
                                <w:t>11</w:t>
                              </w:r>
                            </w:p>
                          </w:txbxContent>
                        </wps:txbx>
                        <wps:bodyPr rot="0" vert="horz" wrap="none" lIns="0" tIns="0" rIns="0" bIns="0" anchor="t" anchorCtr="0">
                          <a:spAutoFit/>
                        </wps:bodyPr>
                      </wps:wsp>
                      <wps:wsp>
                        <wps:cNvPr id="457" name="Rectangle 66"/>
                        <wps:cNvSpPr>
                          <a:spLocks noChangeArrowheads="1"/>
                        </wps:cNvSpPr>
                        <wps:spPr bwMode="auto">
                          <a:xfrm>
                            <a:off x="2699385" y="4040505"/>
                            <a:ext cx="71120"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B87309" w14:textId="77777777" w:rsidR="00CD41C8" w:rsidRDefault="00CD41C8">
                              <w:pPr>
                                <w:ind w:left="0"/>
                              </w:pPr>
                              <w:r>
                                <w:rPr>
                                  <w:rFonts w:ascii="Arial" w:hAnsi="Arial" w:cs="Arial"/>
                                  <w:color w:val="000000"/>
                                  <w:sz w:val="20"/>
                                  <w:szCs w:val="20"/>
                                  <w:lang w:val="en-US"/>
                                </w:rPr>
                                <w:t>8</w:t>
                              </w:r>
                            </w:p>
                          </w:txbxContent>
                        </wps:txbx>
                        <wps:bodyPr rot="0" vert="horz" wrap="none" lIns="0" tIns="0" rIns="0" bIns="0" anchor="t" anchorCtr="0">
                          <a:spAutoFit/>
                        </wps:bodyPr>
                      </wps:wsp>
                      <wps:wsp>
                        <wps:cNvPr id="458" name="Rectangle 67"/>
                        <wps:cNvSpPr>
                          <a:spLocks noChangeArrowheads="1"/>
                        </wps:cNvSpPr>
                        <wps:spPr bwMode="auto">
                          <a:xfrm>
                            <a:off x="3218815" y="4040505"/>
                            <a:ext cx="71120"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3BDA538" w14:textId="77777777" w:rsidR="00CD41C8" w:rsidRDefault="00CD41C8">
                              <w:pPr>
                                <w:ind w:left="0"/>
                              </w:pPr>
                              <w:r>
                                <w:rPr>
                                  <w:rFonts w:ascii="Arial" w:hAnsi="Arial" w:cs="Arial"/>
                                  <w:color w:val="000000"/>
                                  <w:sz w:val="20"/>
                                  <w:szCs w:val="20"/>
                                  <w:lang w:val="en-US"/>
                                </w:rPr>
                                <w:t>7</w:t>
                              </w:r>
                            </w:p>
                          </w:txbxContent>
                        </wps:txbx>
                        <wps:bodyPr rot="0" vert="horz" wrap="none" lIns="0" tIns="0" rIns="0" bIns="0" anchor="t" anchorCtr="0">
                          <a:spAutoFit/>
                        </wps:bodyPr>
                      </wps:wsp>
                      <wps:wsp>
                        <wps:cNvPr id="459" name="Rectangle 68"/>
                        <wps:cNvSpPr>
                          <a:spLocks noChangeArrowheads="1"/>
                        </wps:cNvSpPr>
                        <wps:spPr bwMode="auto">
                          <a:xfrm>
                            <a:off x="3737610" y="4040505"/>
                            <a:ext cx="71120"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46C8A20" w14:textId="77777777" w:rsidR="00CD41C8" w:rsidRDefault="00CD41C8">
                              <w:pPr>
                                <w:ind w:left="0"/>
                              </w:pPr>
                              <w:r>
                                <w:rPr>
                                  <w:rFonts w:ascii="Arial" w:hAnsi="Arial" w:cs="Arial"/>
                                  <w:color w:val="000000"/>
                                  <w:sz w:val="20"/>
                                  <w:szCs w:val="20"/>
                                  <w:lang w:val="en-US"/>
                                </w:rPr>
                                <w:t>6</w:t>
                              </w:r>
                            </w:p>
                          </w:txbxContent>
                        </wps:txbx>
                        <wps:bodyPr rot="0" vert="horz" wrap="none" lIns="0" tIns="0" rIns="0" bIns="0" anchor="t" anchorCtr="0">
                          <a:spAutoFit/>
                        </wps:bodyPr>
                      </wps:wsp>
                      <wps:wsp>
                        <wps:cNvPr id="460" name="Rectangle 69"/>
                        <wps:cNvSpPr>
                          <a:spLocks noChangeArrowheads="1"/>
                        </wps:cNvSpPr>
                        <wps:spPr bwMode="auto">
                          <a:xfrm>
                            <a:off x="4252595" y="4040505"/>
                            <a:ext cx="71120"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54FF628" w14:textId="77777777" w:rsidR="00CD41C8" w:rsidRDefault="00CD41C8">
                              <w:pPr>
                                <w:ind w:left="0"/>
                              </w:pPr>
                              <w:r>
                                <w:rPr>
                                  <w:rFonts w:ascii="Arial" w:hAnsi="Arial" w:cs="Arial"/>
                                  <w:color w:val="000000"/>
                                  <w:sz w:val="20"/>
                                  <w:szCs w:val="20"/>
                                  <w:lang w:val="en-US"/>
                                </w:rPr>
                                <w:t>4</w:t>
                              </w:r>
                            </w:p>
                          </w:txbxContent>
                        </wps:txbx>
                        <wps:bodyPr rot="0" vert="horz" wrap="none" lIns="0" tIns="0" rIns="0" bIns="0" anchor="t" anchorCtr="0">
                          <a:spAutoFit/>
                        </wps:bodyPr>
                      </wps:wsp>
                      <wps:wsp>
                        <wps:cNvPr id="461" name="Rectangle 70"/>
                        <wps:cNvSpPr>
                          <a:spLocks noChangeArrowheads="1"/>
                        </wps:cNvSpPr>
                        <wps:spPr bwMode="auto">
                          <a:xfrm>
                            <a:off x="4772025" y="4040505"/>
                            <a:ext cx="71120"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7BAD699" w14:textId="77777777" w:rsidR="00CD41C8" w:rsidRDefault="00CD41C8">
                              <w:pPr>
                                <w:ind w:left="0"/>
                              </w:pPr>
                              <w:r>
                                <w:rPr>
                                  <w:rFonts w:ascii="Arial" w:hAnsi="Arial" w:cs="Arial"/>
                                  <w:color w:val="000000"/>
                                  <w:sz w:val="20"/>
                                  <w:szCs w:val="20"/>
                                  <w:lang w:val="en-US"/>
                                </w:rPr>
                                <w:t>2</w:t>
                              </w:r>
                            </w:p>
                          </w:txbxContent>
                        </wps:txbx>
                        <wps:bodyPr rot="0" vert="horz" wrap="none" lIns="0" tIns="0" rIns="0" bIns="0" anchor="t" anchorCtr="0">
                          <a:spAutoFit/>
                        </wps:bodyPr>
                      </wps:wsp>
                      <wps:wsp>
                        <wps:cNvPr id="462" name="Rectangle 71"/>
                        <wps:cNvSpPr>
                          <a:spLocks noChangeArrowheads="1"/>
                        </wps:cNvSpPr>
                        <wps:spPr bwMode="auto">
                          <a:xfrm>
                            <a:off x="5290820" y="4040505"/>
                            <a:ext cx="71120"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95DC105" w14:textId="77777777" w:rsidR="00CD41C8" w:rsidRDefault="00CD41C8">
                              <w:pPr>
                                <w:ind w:left="0"/>
                              </w:pPr>
                              <w:r>
                                <w:rPr>
                                  <w:rFonts w:ascii="Arial" w:hAnsi="Arial" w:cs="Arial"/>
                                  <w:color w:val="000000"/>
                                  <w:sz w:val="20"/>
                                  <w:szCs w:val="20"/>
                                  <w:lang w:val="en-US"/>
                                </w:rPr>
                                <w:t>2</w:t>
                              </w:r>
                            </w:p>
                          </w:txbxContent>
                        </wps:txbx>
                        <wps:bodyPr rot="0" vert="horz" wrap="none" lIns="0" tIns="0" rIns="0" bIns="0" anchor="t" anchorCtr="0">
                          <a:spAutoFit/>
                        </wps:bodyPr>
                      </wps:wsp>
                      <wps:wsp>
                        <wps:cNvPr id="463" name="Rectangle 72"/>
                        <wps:cNvSpPr>
                          <a:spLocks noChangeArrowheads="1"/>
                        </wps:cNvSpPr>
                        <wps:spPr bwMode="auto">
                          <a:xfrm>
                            <a:off x="5809615" y="4040505"/>
                            <a:ext cx="71120"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A35BF88" w14:textId="77777777" w:rsidR="00CD41C8" w:rsidRDefault="00CD41C8">
                              <w:pPr>
                                <w:ind w:left="0"/>
                              </w:pPr>
                              <w:r>
                                <w:rPr>
                                  <w:rFonts w:ascii="Arial" w:hAnsi="Arial" w:cs="Arial"/>
                                  <w:color w:val="000000"/>
                                  <w:sz w:val="20"/>
                                  <w:szCs w:val="20"/>
                                  <w:lang w:val="en-US"/>
                                </w:rPr>
                                <w:t>1</w:t>
                              </w:r>
                            </w:p>
                          </w:txbxContent>
                        </wps:txbx>
                        <wps:bodyPr rot="0" vert="horz" wrap="none" lIns="0" tIns="0" rIns="0" bIns="0" anchor="t" anchorCtr="0">
                          <a:spAutoFit/>
                        </wps:bodyPr>
                      </wps:wsp>
                      <wps:wsp>
                        <wps:cNvPr id="464" name="Rectangle 73"/>
                        <wps:cNvSpPr>
                          <a:spLocks noChangeArrowheads="1"/>
                        </wps:cNvSpPr>
                        <wps:spPr bwMode="auto">
                          <a:xfrm>
                            <a:off x="6329045" y="4040505"/>
                            <a:ext cx="71120"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9263CC9" w14:textId="77777777" w:rsidR="00CD41C8" w:rsidRDefault="00CD41C8">
                              <w:pPr>
                                <w:ind w:left="0"/>
                              </w:pPr>
                              <w:r>
                                <w:rPr>
                                  <w:rFonts w:ascii="Arial" w:hAnsi="Arial" w:cs="Arial"/>
                                  <w:color w:val="000000"/>
                                  <w:sz w:val="20"/>
                                  <w:szCs w:val="20"/>
                                  <w:lang w:val="en-US"/>
                                </w:rPr>
                                <w:t>0</w:t>
                              </w:r>
                            </w:p>
                          </w:txbxContent>
                        </wps:txbx>
                        <wps:bodyPr rot="0" vert="horz" wrap="none" lIns="0" tIns="0" rIns="0" bIns="0" anchor="t" anchorCtr="0">
                          <a:spAutoFit/>
                        </wps:bodyPr>
                      </wps:wsp>
                      <wps:wsp>
                        <wps:cNvPr id="465" name="Rectangle 74"/>
                        <wps:cNvSpPr>
                          <a:spLocks noChangeArrowheads="1"/>
                        </wps:cNvSpPr>
                        <wps:spPr bwMode="auto">
                          <a:xfrm>
                            <a:off x="1061720" y="4040505"/>
                            <a:ext cx="445135"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EE40D47" w14:textId="09B5AB70" w:rsidR="00CD41C8" w:rsidRDefault="00CD41C8">
                              <w:pPr>
                                <w:ind w:left="0"/>
                              </w:pPr>
                              <w:r>
                                <w:rPr>
                                  <w:rFonts w:ascii="Arial" w:hAnsi="Arial" w:cs="Arial"/>
                                  <w:color w:val="000000"/>
                                  <w:sz w:val="20"/>
                                  <w:szCs w:val="20"/>
                                  <w:lang w:val="en-US"/>
                                </w:rPr>
                                <w:t>Positive</w:t>
                              </w:r>
                            </w:p>
                          </w:txbxContent>
                        </wps:txbx>
                        <wps:bodyPr rot="0" vert="horz" wrap="none" lIns="0" tIns="0" rIns="0" bIns="0" anchor="t" anchorCtr="0">
                          <a:spAutoFit/>
                        </wps:bodyPr>
                      </wps:wsp>
                      <wps:wsp>
                        <wps:cNvPr id="466" name="Rectangle 75"/>
                        <wps:cNvSpPr>
                          <a:spLocks noChangeArrowheads="1"/>
                        </wps:cNvSpPr>
                        <wps:spPr bwMode="auto">
                          <a:xfrm>
                            <a:off x="370205" y="3846830"/>
                            <a:ext cx="1073785" cy="436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83D81F7" w14:textId="77777777" w:rsidR="00CD41C8" w:rsidRDefault="00CD41C8">
                              <w:pPr>
                                <w:ind w:left="0"/>
                              </w:pPr>
                              <w:r>
                                <w:rPr>
                                  <w:rFonts w:ascii="Arial" w:hAnsi="Arial" w:cs="Arial"/>
                                  <w:color w:val="000000"/>
                                  <w:sz w:val="26"/>
                                  <w:szCs w:val="26"/>
                                  <w:lang w:val="en-US"/>
                                </w:rPr>
                                <w:t>Number at risk</w:t>
                              </w:r>
                            </w:p>
                          </w:txbxContent>
                        </wps:txbx>
                        <wps:bodyPr rot="0" vert="horz" wrap="none" lIns="0" tIns="0" rIns="0" bIns="0" anchor="t" anchorCtr="0">
                          <a:spAutoFit/>
                        </wps:bodyPr>
                      </wps:wsp>
                      <wps:wsp>
                        <wps:cNvPr id="467" name="Line 76"/>
                        <wps:cNvCnPr/>
                        <wps:spPr bwMode="auto">
                          <a:xfrm>
                            <a:off x="1593215" y="3396615"/>
                            <a:ext cx="4876800" cy="0"/>
                          </a:xfrm>
                          <a:prstGeom prst="line">
                            <a:avLst/>
                          </a:prstGeom>
                          <a:noFill/>
                          <a:ln w="825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68" name="Line 77"/>
                        <wps:cNvCnPr/>
                        <wps:spPr bwMode="auto">
                          <a:xfrm>
                            <a:off x="1697990" y="3396615"/>
                            <a:ext cx="0" cy="67945"/>
                          </a:xfrm>
                          <a:prstGeom prst="line">
                            <a:avLst/>
                          </a:prstGeom>
                          <a:noFill/>
                          <a:ln w="825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69" name="Rectangle 78"/>
                        <wps:cNvSpPr>
                          <a:spLocks noChangeArrowheads="1"/>
                        </wps:cNvSpPr>
                        <wps:spPr bwMode="auto">
                          <a:xfrm>
                            <a:off x="1661795" y="3496945"/>
                            <a:ext cx="71120"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86E55C" w14:textId="77777777" w:rsidR="00CD41C8" w:rsidRDefault="00CD41C8">
                              <w:pPr>
                                <w:ind w:left="0"/>
                              </w:pPr>
                              <w:r>
                                <w:rPr>
                                  <w:rFonts w:ascii="Arial" w:hAnsi="Arial" w:cs="Arial"/>
                                  <w:color w:val="000000"/>
                                  <w:sz w:val="20"/>
                                  <w:szCs w:val="20"/>
                                  <w:lang w:val="en-US"/>
                                </w:rPr>
                                <w:t>0</w:t>
                              </w:r>
                            </w:p>
                          </w:txbxContent>
                        </wps:txbx>
                        <wps:bodyPr rot="0" vert="horz" wrap="none" lIns="0" tIns="0" rIns="0" bIns="0" anchor="t" anchorCtr="0">
                          <a:spAutoFit/>
                        </wps:bodyPr>
                      </wps:wsp>
                      <wps:wsp>
                        <wps:cNvPr id="470" name="Line 79"/>
                        <wps:cNvCnPr/>
                        <wps:spPr bwMode="auto">
                          <a:xfrm>
                            <a:off x="2216785" y="3396615"/>
                            <a:ext cx="0" cy="67945"/>
                          </a:xfrm>
                          <a:prstGeom prst="line">
                            <a:avLst/>
                          </a:prstGeom>
                          <a:noFill/>
                          <a:ln w="825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71" name="Rectangle 80"/>
                        <wps:cNvSpPr>
                          <a:spLocks noChangeArrowheads="1"/>
                        </wps:cNvSpPr>
                        <wps:spPr bwMode="auto">
                          <a:xfrm>
                            <a:off x="2180590" y="3496945"/>
                            <a:ext cx="71120"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3365F6F" w14:textId="77777777" w:rsidR="00CD41C8" w:rsidRDefault="00CD41C8">
                              <w:pPr>
                                <w:ind w:left="0"/>
                              </w:pPr>
                              <w:r>
                                <w:rPr>
                                  <w:rFonts w:ascii="Arial" w:hAnsi="Arial" w:cs="Arial"/>
                                  <w:color w:val="000000"/>
                                  <w:sz w:val="20"/>
                                  <w:szCs w:val="20"/>
                                  <w:lang w:val="en-US"/>
                                </w:rPr>
                                <w:t>2</w:t>
                              </w:r>
                            </w:p>
                          </w:txbxContent>
                        </wps:txbx>
                        <wps:bodyPr rot="0" vert="horz" wrap="none" lIns="0" tIns="0" rIns="0" bIns="0" anchor="t" anchorCtr="0">
                          <a:spAutoFit/>
                        </wps:bodyPr>
                      </wps:wsp>
                      <wps:wsp>
                        <wps:cNvPr id="472" name="Line 81"/>
                        <wps:cNvCnPr/>
                        <wps:spPr bwMode="auto">
                          <a:xfrm>
                            <a:off x="2735580" y="3396615"/>
                            <a:ext cx="0" cy="67945"/>
                          </a:xfrm>
                          <a:prstGeom prst="line">
                            <a:avLst/>
                          </a:prstGeom>
                          <a:noFill/>
                          <a:ln w="825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73" name="Rectangle 82"/>
                        <wps:cNvSpPr>
                          <a:spLocks noChangeArrowheads="1"/>
                        </wps:cNvSpPr>
                        <wps:spPr bwMode="auto">
                          <a:xfrm>
                            <a:off x="2699385" y="3496945"/>
                            <a:ext cx="71120"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64B97C9" w14:textId="77777777" w:rsidR="00CD41C8" w:rsidRDefault="00CD41C8">
                              <w:pPr>
                                <w:ind w:left="0"/>
                              </w:pPr>
                              <w:r>
                                <w:rPr>
                                  <w:rFonts w:ascii="Arial" w:hAnsi="Arial" w:cs="Arial"/>
                                  <w:color w:val="000000"/>
                                  <w:sz w:val="20"/>
                                  <w:szCs w:val="20"/>
                                  <w:lang w:val="en-US"/>
                                </w:rPr>
                                <w:t>4</w:t>
                              </w:r>
                            </w:p>
                          </w:txbxContent>
                        </wps:txbx>
                        <wps:bodyPr rot="0" vert="horz" wrap="none" lIns="0" tIns="0" rIns="0" bIns="0" anchor="t" anchorCtr="0">
                          <a:spAutoFit/>
                        </wps:bodyPr>
                      </wps:wsp>
                      <wps:wsp>
                        <wps:cNvPr id="474" name="Line 83"/>
                        <wps:cNvCnPr/>
                        <wps:spPr bwMode="auto">
                          <a:xfrm>
                            <a:off x="3255010" y="3396615"/>
                            <a:ext cx="0" cy="67945"/>
                          </a:xfrm>
                          <a:prstGeom prst="line">
                            <a:avLst/>
                          </a:prstGeom>
                          <a:noFill/>
                          <a:ln w="825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75" name="Rectangle 84"/>
                        <wps:cNvSpPr>
                          <a:spLocks noChangeArrowheads="1"/>
                        </wps:cNvSpPr>
                        <wps:spPr bwMode="auto">
                          <a:xfrm>
                            <a:off x="3218815" y="3496945"/>
                            <a:ext cx="71120"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52BFC8D" w14:textId="77777777" w:rsidR="00CD41C8" w:rsidRDefault="00CD41C8">
                              <w:pPr>
                                <w:ind w:left="0"/>
                              </w:pPr>
                              <w:r>
                                <w:rPr>
                                  <w:rFonts w:ascii="Arial" w:hAnsi="Arial" w:cs="Arial"/>
                                  <w:color w:val="000000"/>
                                  <w:sz w:val="20"/>
                                  <w:szCs w:val="20"/>
                                  <w:lang w:val="en-US"/>
                                </w:rPr>
                                <w:t>6</w:t>
                              </w:r>
                            </w:p>
                          </w:txbxContent>
                        </wps:txbx>
                        <wps:bodyPr rot="0" vert="horz" wrap="none" lIns="0" tIns="0" rIns="0" bIns="0" anchor="t" anchorCtr="0">
                          <a:spAutoFit/>
                        </wps:bodyPr>
                      </wps:wsp>
                      <wps:wsp>
                        <wps:cNvPr id="476" name="Line 85"/>
                        <wps:cNvCnPr/>
                        <wps:spPr bwMode="auto">
                          <a:xfrm>
                            <a:off x="3773805" y="3396615"/>
                            <a:ext cx="0" cy="67945"/>
                          </a:xfrm>
                          <a:prstGeom prst="line">
                            <a:avLst/>
                          </a:prstGeom>
                          <a:noFill/>
                          <a:ln w="825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77" name="Rectangle 86"/>
                        <wps:cNvSpPr>
                          <a:spLocks noChangeArrowheads="1"/>
                        </wps:cNvSpPr>
                        <wps:spPr bwMode="auto">
                          <a:xfrm>
                            <a:off x="3737610" y="3496945"/>
                            <a:ext cx="71120"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6FCE54" w14:textId="77777777" w:rsidR="00CD41C8" w:rsidRDefault="00CD41C8">
                              <w:pPr>
                                <w:ind w:left="0"/>
                              </w:pPr>
                              <w:r>
                                <w:rPr>
                                  <w:rFonts w:ascii="Arial" w:hAnsi="Arial" w:cs="Arial"/>
                                  <w:color w:val="000000"/>
                                  <w:sz w:val="20"/>
                                  <w:szCs w:val="20"/>
                                  <w:lang w:val="en-US"/>
                                </w:rPr>
                                <w:t>8</w:t>
                              </w:r>
                            </w:p>
                          </w:txbxContent>
                        </wps:txbx>
                        <wps:bodyPr rot="0" vert="horz" wrap="none" lIns="0" tIns="0" rIns="0" bIns="0" anchor="t" anchorCtr="0">
                          <a:spAutoFit/>
                        </wps:bodyPr>
                      </wps:wsp>
                      <wps:wsp>
                        <wps:cNvPr id="478" name="Line 87"/>
                        <wps:cNvCnPr/>
                        <wps:spPr bwMode="auto">
                          <a:xfrm>
                            <a:off x="4288790" y="3396615"/>
                            <a:ext cx="0" cy="67945"/>
                          </a:xfrm>
                          <a:prstGeom prst="line">
                            <a:avLst/>
                          </a:prstGeom>
                          <a:noFill/>
                          <a:ln w="825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79" name="Rectangle 88"/>
                        <wps:cNvSpPr>
                          <a:spLocks noChangeArrowheads="1"/>
                        </wps:cNvSpPr>
                        <wps:spPr bwMode="auto">
                          <a:xfrm>
                            <a:off x="4216400" y="3496945"/>
                            <a:ext cx="141605"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56A2A2D" w14:textId="77777777" w:rsidR="00CD41C8" w:rsidRDefault="00CD41C8">
                              <w:pPr>
                                <w:ind w:left="0"/>
                              </w:pPr>
                              <w:r>
                                <w:rPr>
                                  <w:rFonts w:ascii="Arial" w:hAnsi="Arial" w:cs="Arial"/>
                                  <w:color w:val="000000"/>
                                  <w:sz w:val="20"/>
                                  <w:szCs w:val="20"/>
                                  <w:lang w:val="en-US"/>
                                </w:rPr>
                                <w:t>10</w:t>
                              </w:r>
                            </w:p>
                          </w:txbxContent>
                        </wps:txbx>
                        <wps:bodyPr rot="0" vert="horz" wrap="none" lIns="0" tIns="0" rIns="0" bIns="0" anchor="t" anchorCtr="0">
                          <a:spAutoFit/>
                        </wps:bodyPr>
                      </wps:wsp>
                      <wps:wsp>
                        <wps:cNvPr id="480" name="Line 89"/>
                        <wps:cNvCnPr/>
                        <wps:spPr bwMode="auto">
                          <a:xfrm>
                            <a:off x="4808220" y="3396615"/>
                            <a:ext cx="0" cy="67945"/>
                          </a:xfrm>
                          <a:prstGeom prst="line">
                            <a:avLst/>
                          </a:prstGeom>
                          <a:noFill/>
                          <a:ln w="825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81" name="Rectangle 90"/>
                        <wps:cNvSpPr>
                          <a:spLocks noChangeArrowheads="1"/>
                        </wps:cNvSpPr>
                        <wps:spPr bwMode="auto">
                          <a:xfrm>
                            <a:off x="4735830" y="3496945"/>
                            <a:ext cx="141605"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FB22588" w14:textId="77777777" w:rsidR="00CD41C8" w:rsidRDefault="00CD41C8">
                              <w:pPr>
                                <w:ind w:left="0"/>
                              </w:pPr>
                              <w:r>
                                <w:rPr>
                                  <w:rFonts w:ascii="Arial" w:hAnsi="Arial" w:cs="Arial"/>
                                  <w:color w:val="000000"/>
                                  <w:sz w:val="20"/>
                                  <w:szCs w:val="20"/>
                                  <w:lang w:val="en-US"/>
                                </w:rPr>
                                <w:t>12</w:t>
                              </w:r>
                            </w:p>
                          </w:txbxContent>
                        </wps:txbx>
                        <wps:bodyPr rot="0" vert="horz" wrap="none" lIns="0" tIns="0" rIns="0" bIns="0" anchor="t" anchorCtr="0">
                          <a:spAutoFit/>
                        </wps:bodyPr>
                      </wps:wsp>
                      <wps:wsp>
                        <wps:cNvPr id="482" name="Line 91"/>
                        <wps:cNvCnPr/>
                        <wps:spPr bwMode="auto">
                          <a:xfrm>
                            <a:off x="5327015" y="3396615"/>
                            <a:ext cx="0" cy="67945"/>
                          </a:xfrm>
                          <a:prstGeom prst="line">
                            <a:avLst/>
                          </a:prstGeom>
                          <a:noFill/>
                          <a:ln w="825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83" name="Rectangle 92"/>
                        <wps:cNvSpPr>
                          <a:spLocks noChangeArrowheads="1"/>
                        </wps:cNvSpPr>
                        <wps:spPr bwMode="auto">
                          <a:xfrm>
                            <a:off x="5254625" y="3496945"/>
                            <a:ext cx="141605"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BB34F0" w14:textId="77777777" w:rsidR="00CD41C8" w:rsidRDefault="00CD41C8">
                              <w:pPr>
                                <w:ind w:left="0"/>
                              </w:pPr>
                              <w:r>
                                <w:rPr>
                                  <w:rFonts w:ascii="Arial" w:hAnsi="Arial" w:cs="Arial"/>
                                  <w:color w:val="000000"/>
                                  <w:sz w:val="20"/>
                                  <w:szCs w:val="20"/>
                                  <w:lang w:val="en-US"/>
                                </w:rPr>
                                <w:t>14</w:t>
                              </w:r>
                            </w:p>
                          </w:txbxContent>
                        </wps:txbx>
                        <wps:bodyPr rot="0" vert="horz" wrap="none" lIns="0" tIns="0" rIns="0" bIns="0" anchor="t" anchorCtr="0">
                          <a:spAutoFit/>
                        </wps:bodyPr>
                      </wps:wsp>
                      <wps:wsp>
                        <wps:cNvPr id="484" name="Line 93"/>
                        <wps:cNvCnPr/>
                        <wps:spPr bwMode="auto">
                          <a:xfrm>
                            <a:off x="5845810" y="3396615"/>
                            <a:ext cx="0" cy="67945"/>
                          </a:xfrm>
                          <a:prstGeom prst="line">
                            <a:avLst/>
                          </a:prstGeom>
                          <a:noFill/>
                          <a:ln w="825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85" name="Rectangle 94"/>
                        <wps:cNvSpPr>
                          <a:spLocks noChangeArrowheads="1"/>
                        </wps:cNvSpPr>
                        <wps:spPr bwMode="auto">
                          <a:xfrm>
                            <a:off x="5773420" y="3496945"/>
                            <a:ext cx="141605"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035B5FA" w14:textId="77777777" w:rsidR="00CD41C8" w:rsidRDefault="00CD41C8">
                              <w:pPr>
                                <w:ind w:left="0"/>
                              </w:pPr>
                              <w:r>
                                <w:rPr>
                                  <w:rFonts w:ascii="Arial" w:hAnsi="Arial" w:cs="Arial"/>
                                  <w:color w:val="000000"/>
                                  <w:sz w:val="20"/>
                                  <w:szCs w:val="20"/>
                                  <w:lang w:val="en-US"/>
                                </w:rPr>
                                <w:t>16</w:t>
                              </w:r>
                            </w:p>
                          </w:txbxContent>
                        </wps:txbx>
                        <wps:bodyPr rot="0" vert="horz" wrap="none" lIns="0" tIns="0" rIns="0" bIns="0" anchor="t" anchorCtr="0">
                          <a:spAutoFit/>
                        </wps:bodyPr>
                      </wps:wsp>
                      <wps:wsp>
                        <wps:cNvPr id="486" name="Line 95"/>
                        <wps:cNvCnPr/>
                        <wps:spPr bwMode="auto">
                          <a:xfrm>
                            <a:off x="6365240" y="3396615"/>
                            <a:ext cx="0" cy="67945"/>
                          </a:xfrm>
                          <a:prstGeom prst="line">
                            <a:avLst/>
                          </a:prstGeom>
                          <a:noFill/>
                          <a:ln w="825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87" name="Rectangle 96"/>
                        <wps:cNvSpPr>
                          <a:spLocks noChangeArrowheads="1"/>
                        </wps:cNvSpPr>
                        <wps:spPr bwMode="auto">
                          <a:xfrm>
                            <a:off x="6292850" y="3496945"/>
                            <a:ext cx="141605"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F7E190C" w14:textId="77777777" w:rsidR="00CD41C8" w:rsidRDefault="00CD41C8">
                              <w:pPr>
                                <w:ind w:left="0"/>
                              </w:pPr>
                              <w:r>
                                <w:rPr>
                                  <w:rFonts w:ascii="Arial" w:hAnsi="Arial" w:cs="Arial"/>
                                  <w:color w:val="000000"/>
                                  <w:sz w:val="20"/>
                                  <w:szCs w:val="20"/>
                                  <w:lang w:val="en-US"/>
                                </w:rPr>
                                <w:t>18</w:t>
                              </w:r>
                            </w:p>
                          </w:txbxContent>
                        </wps:txbx>
                        <wps:bodyPr rot="0" vert="horz" wrap="none" lIns="0" tIns="0" rIns="0" bIns="0" anchor="t" anchorCtr="0">
                          <a:spAutoFit/>
                        </wps:bodyPr>
                      </wps:wsp>
                      <wps:wsp>
                        <wps:cNvPr id="488" name="Rectangle 97"/>
                        <wps:cNvSpPr>
                          <a:spLocks noChangeArrowheads="1"/>
                        </wps:cNvSpPr>
                        <wps:spPr bwMode="auto">
                          <a:xfrm>
                            <a:off x="2981325" y="3625850"/>
                            <a:ext cx="1275715" cy="436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A0AB106" w14:textId="2B38733B" w:rsidR="00CD41C8" w:rsidRDefault="00CD41C8">
                              <w:pPr>
                                <w:ind w:left="0"/>
                              </w:pPr>
                              <w:r>
                                <w:rPr>
                                  <w:rFonts w:ascii="Arial" w:hAnsi="Arial" w:cs="Arial"/>
                                  <w:color w:val="000000"/>
                                  <w:sz w:val="26"/>
                                  <w:szCs w:val="26"/>
                                  <w:lang w:val="en-US"/>
                                </w:rPr>
                                <w:t>Follow-up (years)</w:t>
                              </w:r>
                            </w:p>
                          </w:txbxContent>
                        </wps:txbx>
                        <wps:bodyPr rot="0" vert="horz" wrap="none" lIns="0" tIns="0" rIns="0" bIns="0" anchor="t" anchorCtr="0">
                          <a:spAutoFit/>
                        </wps:bodyPr>
                      </wps:wsp>
                      <wps:wsp>
                        <wps:cNvPr id="489" name="Rectangle 98"/>
                        <wps:cNvSpPr>
                          <a:spLocks noChangeArrowheads="1"/>
                        </wps:cNvSpPr>
                        <wps:spPr bwMode="auto">
                          <a:xfrm>
                            <a:off x="1649730" y="2132965"/>
                            <a:ext cx="3036570" cy="1207135"/>
                          </a:xfrm>
                          <a:prstGeom prst="rect">
                            <a:avLst/>
                          </a:prstGeom>
                          <a:solidFill>
                            <a:srgbClr val="FFFFFF"/>
                          </a:solidFill>
                          <a:ln w="8255">
                            <a:solidFill>
                              <a:srgbClr val="000000"/>
                            </a:solidFill>
                            <a:prstDash val="solid"/>
                            <a:miter lim="800000"/>
                            <a:headEnd/>
                            <a:tailEnd/>
                          </a:ln>
                        </wps:spPr>
                        <wps:bodyPr rot="0" vert="horz" wrap="square" lIns="91440" tIns="45720" rIns="91440" bIns="45720" anchor="t" anchorCtr="0" upright="1">
                          <a:noAutofit/>
                        </wps:bodyPr>
                      </wps:wsp>
                      <wps:wsp>
                        <wps:cNvPr id="490" name="Line 99"/>
                        <wps:cNvCnPr/>
                        <wps:spPr bwMode="auto">
                          <a:xfrm>
                            <a:off x="1722120" y="2479040"/>
                            <a:ext cx="627380" cy="0"/>
                          </a:xfrm>
                          <a:prstGeom prst="line">
                            <a:avLst/>
                          </a:prstGeom>
                          <a:noFill/>
                          <a:ln w="15875">
                            <a:solidFill>
                              <a:srgbClr val="FF0000"/>
                            </a:solidFill>
                            <a:prstDash val="solid"/>
                            <a:round/>
                            <a:headEnd/>
                            <a:tailEnd/>
                          </a:ln>
                          <a:extLst>
                            <a:ext uri="{909E8E84-426E-40DD-AFC4-6F175D3DCCD1}">
                              <a14:hiddenFill xmlns:a14="http://schemas.microsoft.com/office/drawing/2010/main">
                                <a:noFill/>
                              </a14:hiddenFill>
                            </a:ext>
                          </a:extLst>
                        </wps:spPr>
                        <wps:bodyPr/>
                      </wps:wsp>
                      <wps:wsp>
                        <wps:cNvPr id="491" name="Line 100"/>
                        <wps:cNvCnPr/>
                        <wps:spPr bwMode="auto">
                          <a:xfrm>
                            <a:off x="1722120" y="2712085"/>
                            <a:ext cx="627380" cy="0"/>
                          </a:xfrm>
                          <a:prstGeom prst="line">
                            <a:avLst/>
                          </a:prstGeom>
                          <a:noFill/>
                          <a:ln w="15875">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492" name="Line 101"/>
                        <wps:cNvCnPr/>
                        <wps:spPr bwMode="auto">
                          <a:xfrm>
                            <a:off x="1722120" y="2949575"/>
                            <a:ext cx="627380" cy="0"/>
                          </a:xfrm>
                          <a:prstGeom prst="line">
                            <a:avLst/>
                          </a:prstGeom>
                          <a:noFill/>
                          <a:ln w="15875">
                            <a:solidFill>
                              <a:srgbClr val="90353B"/>
                            </a:solidFill>
                            <a:prstDash val="solid"/>
                            <a:round/>
                            <a:headEnd/>
                            <a:tailEnd/>
                          </a:ln>
                          <a:extLst>
                            <a:ext uri="{909E8E84-426E-40DD-AFC4-6F175D3DCCD1}">
                              <a14:hiddenFill xmlns:a14="http://schemas.microsoft.com/office/drawing/2010/main">
                                <a:noFill/>
                              </a14:hiddenFill>
                            </a:ext>
                          </a:extLst>
                        </wps:spPr>
                        <wps:bodyPr/>
                      </wps:wsp>
                      <wps:wsp>
                        <wps:cNvPr id="493" name="Line 102"/>
                        <wps:cNvCnPr/>
                        <wps:spPr bwMode="auto">
                          <a:xfrm>
                            <a:off x="1722120" y="3183255"/>
                            <a:ext cx="627380" cy="0"/>
                          </a:xfrm>
                          <a:prstGeom prst="line">
                            <a:avLst/>
                          </a:prstGeom>
                          <a:noFill/>
                          <a:ln w="15875">
                            <a:solidFill>
                              <a:srgbClr val="0000FF"/>
                            </a:solidFill>
                            <a:prstDash val="solid"/>
                            <a:round/>
                            <a:headEnd/>
                            <a:tailEnd/>
                          </a:ln>
                          <a:extLst>
                            <a:ext uri="{909E8E84-426E-40DD-AFC4-6F175D3DCCD1}">
                              <a14:hiddenFill xmlns:a14="http://schemas.microsoft.com/office/drawing/2010/main">
                                <a:noFill/>
                              </a14:hiddenFill>
                            </a:ext>
                          </a:extLst>
                        </wps:spPr>
                        <wps:bodyPr/>
                      </wps:wsp>
                      <wps:wsp>
                        <wps:cNvPr id="494" name="Rectangle 103"/>
                        <wps:cNvSpPr>
                          <a:spLocks noChangeArrowheads="1"/>
                        </wps:cNvSpPr>
                        <wps:spPr bwMode="auto">
                          <a:xfrm>
                            <a:off x="2450465" y="2410460"/>
                            <a:ext cx="2068195"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40DB78E" w14:textId="106CEA27" w:rsidR="00CD41C8" w:rsidRDefault="00CD41C8">
                              <w:pPr>
                                <w:ind w:left="0"/>
                              </w:pPr>
                              <w:r>
                                <w:rPr>
                                  <w:rFonts w:ascii="Arial" w:hAnsi="Arial" w:cs="Arial"/>
                                  <w:color w:val="000000"/>
                                  <w:sz w:val="20"/>
                                  <w:szCs w:val="20"/>
                                  <w:lang w:val="en-US"/>
                                </w:rPr>
                                <w:t>Positive                        12                3</w:t>
                              </w:r>
                            </w:p>
                          </w:txbxContent>
                        </wps:txbx>
                        <wps:bodyPr rot="0" vert="horz" wrap="none" lIns="0" tIns="0" rIns="0" bIns="0" anchor="t" anchorCtr="0">
                          <a:spAutoFit/>
                        </wps:bodyPr>
                      </wps:wsp>
                      <wps:wsp>
                        <wps:cNvPr id="495" name="Rectangle 104"/>
                        <wps:cNvSpPr>
                          <a:spLocks noChangeArrowheads="1"/>
                        </wps:cNvSpPr>
                        <wps:spPr bwMode="auto">
                          <a:xfrm>
                            <a:off x="2450465" y="2647950"/>
                            <a:ext cx="2061210"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D2F893" w14:textId="165C5E05" w:rsidR="00CD41C8" w:rsidRDefault="00CD41C8">
                              <w:pPr>
                                <w:ind w:left="0"/>
                              </w:pPr>
                              <w:r>
                                <w:rPr>
                                  <w:rFonts w:ascii="Arial" w:hAnsi="Arial" w:cs="Arial"/>
                                  <w:color w:val="000000"/>
                                  <w:sz w:val="20"/>
                                  <w:szCs w:val="20"/>
                                  <w:lang w:val="en-US"/>
                                </w:rPr>
                                <w:t>Negative 0.1-0.9 mm   34                1</w:t>
                              </w:r>
                            </w:p>
                          </w:txbxContent>
                        </wps:txbx>
                        <wps:bodyPr rot="0" vert="horz" wrap="none" lIns="0" tIns="0" rIns="0" bIns="0" anchor="t" anchorCtr="0">
                          <a:spAutoFit/>
                        </wps:bodyPr>
                      </wps:wsp>
                      <wps:wsp>
                        <wps:cNvPr id="496" name="Rectangle 105"/>
                        <wps:cNvSpPr>
                          <a:spLocks noChangeArrowheads="1"/>
                        </wps:cNvSpPr>
                        <wps:spPr bwMode="auto">
                          <a:xfrm>
                            <a:off x="2450465" y="2880995"/>
                            <a:ext cx="2061210"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D66996B" w14:textId="52E6E22A" w:rsidR="00CD41C8" w:rsidRDefault="00CD41C8">
                              <w:pPr>
                                <w:ind w:left="0"/>
                              </w:pPr>
                              <w:r>
                                <w:rPr>
                                  <w:rFonts w:ascii="Arial" w:hAnsi="Arial" w:cs="Arial"/>
                                  <w:color w:val="000000"/>
                                  <w:sz w:val="20"/>
                                  <w:szCs w:val="20"/>
                                  <w:lang w:val="en-US"/>
                                </w:rPr>
                                <w:t>Negative 1-1.9 mm      11                0</w:t>
                              </w:r>
                            </w:p>
                          </w:txbxContent>
                        </wps:txbx>
                        <wps:bodyPr rot="0" vert="horz" wrap="none" lIns="0" tIns="0" rIns="0" bIns="0" anchor="t" anchorCtr="0">
                          <a:spAutoFit/>
                        </wps:bodyPr>
                      </wps:wsp>
                      <wps:wsp>
                        <wps:cNvPr id="497" name="Rectangle 106"/>
                        <wps:cNvSpPr>
                          <a:spLocks noChangeArrowheads="1"/>
                        </wps:cNvSpPr>
                        <wps:spPr bwMode="auto">
                          <a:xfrm>
                            <a:off x="2450465" y="3114675"/>
                            <a:ext cx="2061210"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63D1AC0" w14:textId="725F76DB" w:rsidR="00CD41C8" w:rsidRDefault="00CD41C8">
                              <w:pPr>
                                <w:ind w:left="0"/>
                              </w:pPr>
                              <w:r>
                                <w:rPr>
                                  <w:rFonts w:ascii="Arial" w:hAnsi="Arial" w:cs="Arial"/>
                                  <w:color w:val="000000"/>
                                  <w:sz w:val="20"/>
                                  <w:szCs w:val="20"/>
                                  <w:lang w:val="en-US"/>
                                </w:rPr>
                                <w:t>Negative &gt;=2 mm       198             15</w:t>
                              </w:r>
                            </w:p>
                          </w:txbxContent>
                        </wps:txbx>
                        <wps:bodyPr rot="0" vert="horz" wrap="none" lIns="0" tIns="0" rIns="0" bIns="0" anchor="t" anchorCtr="0">
                          <a:spAutoFit/>
                        </wps:bodyPr>
                      </wps:wsp>
                      <wps:wsp>
                        <wps:cNvPr id="498" name="Rectangle 107"/>
                        <wps:cNvSpPr>
                          <a:spLocks noChangeArrowheads="1"/>
                        </wps:cNvSpPr>
                        <wps:spPr bwMode="auto">
                          <a:xfrm>
                            <a:off x="2407285" y="2174240"/>
                            <a:ext cx="3135630" cy="685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12F380" w14:textId="0BFD6C85" w:rsidR="00CD41C8" w:rsidRDefault="00CD41C8">
                              <w:pPr>
                                <w:ind w:left="0"/>
                              </w:pPr>
                              <w:r>
                                <w:rPr>
                                  <w:rFonts w:ascii="Arial" w:hAnsi="Arial" w:cs="Arial"/>
                                  <w:color w:val="000000"/>
                                  <w:sz w:val="20"/>
                                  <w:szCs w:val="20"/>
                                  <w:lang w:val="en-US"/>
                                </w:rPr>
                                <w:t>Margins of excision   Patients    Events</w:t>
                              </w:r>
                            </w:p>
                          </w:txbxContent>
                        </wps:txbx>
                        <wps:bodyPr rot="0" vert="horz" wrap="square" lIns="0" tIns="0" rIns="0" bIns="0" anchor="t" anchorCtr="0">
                          <a:noAutofit/>
                        </wps:bodyPr>
                      </wps:wsp>
                    </wpc:wpc>
                  </a:graphicData>
                </a:graphic>
              </wp:inline>
            </w:drawing>
          </mc:Choice>
          <mc:Fallback>
            <w:pict>
              <v:group id="Area di disegno 499" o:spid="_x0000_s1285" editas="canvas" style="width:523.35pt;height:384.15pt;mso-position-horizontal-relative:char;mso-position-vertical-relative:line" coordsize="66465,487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">
                <v:shape id="_x0000_s1286" type="#_x0000_t75" style="position:absolute;width:66465;height:48787;visibility:visible;mso-wrap-style:square">
                  <v:fill o:detectmouseclick="t"/>
                  <v:path o:connecttype="none"/>
                </v:shape>
                <v:rect id="Rectangle 5" o:spid="_x0000_s1287" style="position:absolute;width:66465;height:483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d8wO8YA&#10;AADcAAAADwAAAGRycy9kb3ducmV2LnhtbESPQWvCQBSE7wX/w/KE3uqm1qaauooVhBZEaBS8PrKv&#10;2dDs25Ddmthf7wqCx2FmvmHmy97W4kStrxwreB4lIIgLpysuFRz2m6cpCB+QNdaOScGZPCwXg4c5&#10;Ztp1/E2nPJQiQthnqMCE0GRS+sKQRT9yDXH0flxrMUTZllK32EW4reU4SVJpseK4YLChtaHiN/+z&#10;CtzbxhwnH6/p//Y83n1tV+UhN51Sj8N+9Q4iUB/u4Vv7Uyt4maVwPROPgFx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d8wO8YAAADcAAAADwAAAAAAAAAAAAAAAACYAgAAZHJz&#10;L2Rvd25yZXYueG1sUEsFBgAAAAAEAAQA9QAAAIsDAAAAAA==&#10;" fillcolor="#eaf2f3" stroked="f"/>
                <v:rect id="Rectangle 6" o:spid="_x0000_s1288" style="position:absolute;left:38;top:76;width:66351;height:482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uS6JMUA&#10;AADcAAAADwAAAGRycy9kb3ducmV2LnhtbESPwWrDMBBE74X8g9hCbrXcBprEiRJCS8CXHmrn4ONi&#10;bWwRa2UsNXb99VWh0OMwM2+Y/XGynbjT4I1jBc9JCoK4dtpwo+BSnp82IHxA1tg5JgXf5OF4WDzs&#10;MdNu5E+6F6EREcI+QwVtCH0mpa9bsugT1xNH7+oGiyHKoZF6wDHCbSdf0vRVWjQcF1rs6a2l+lZ8&#10;WQWl/hjDal5Xunqfb8aUZTfns1LLx+m0AxFoCv/hv3auFay2a/g9E4+APP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K5LokxQAAANwAAAAPAAAAAAAAAAAAAAAAAJgCAABkcnMv&#10;ZG93bnJldi54bWxQSwUGAAAAAAQABAD1AAAAigMAAAAA&#10;" fillcolor="#eaf2f3" strokecolor="#eaf2f3" strokeweight=".65pt"/>
                <v:rect id="Rectangle 7" o:spid="_x0000_s1289" style="position:absolute;left:15932;top:1771;width:48768;height:321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5eGRMUA&#10;AADcAAAADwAAAGRycy9kb3ducmV2LnhtbERPy04CMRTdm/gPzTVhQ6BFI4+BQogBJSwgDES3l+l1&#10;ZuL0djKtMPr1dkHi8uS8Z4vWVuJCjS8daxj0FQjizJmScw2n47o3BuEDssHKMWn4IQ+L+f3dDBPj&#10;rnygSxpyEUPYJ6ihCKFOpPRZQRZ939XEkft0jcUQYZNL0+A1httKPio1lBZLjg0F1vRSUPaVflsN&#10;NNiq9/3rxyp99uPl7k2Nur/rs9adh3Y5BRGoDf/im3tjNDxN4tp4Jh4BOf8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zl4ZExQAAANwAAAAPAAAAAAAAAAAAAAAAAJgCAABkcnMv&#10;ZG93bnJldi54bWxQSwUGAAAAAAQABAD1AAAAigMAAAAA&#10;" strokecolor="white" strokeweight=".65pt"/>
                <v:line id="Line 8" o:spid="_x0000_s1290" style="position:absolute;visibility:visible;mso-wrap-style:square" from="15932,26879" to="64700,268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VEjHMQAAADcAAAADwAAAGRycy9kb3ducmV2LnhtbESPwWrDMBBE74X+g9hCbo1UNw2JGyWU&#10;lkAOoWAnH7BYW9vYWhlJdZy/jwqFHIeZecNsdpPtxUg+tI41vMwVCOLKmZZrDefT/nkFIkRkg71j&#10;0nClALvt48MGc+MuXNBYxlokCIccNTQxDrmUoWrIYpi7gTh5P85bjEn6WhqPlwS3vcyUWkqLLaeF&#10;Bgf6bKjqyl+rwXbS2/rcfanF6pSpcKyK77eg9exp+ngHEWmK9/B/+2A0vK7X8HcmHQG5vQ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ZUSMcxAAAANwAAAAPAAAAAAAAAAAA&#10;AAAAAKECAABkcnMvZG93bnJldi54bWxQSwUGAAAAAAQABAD5AAAAkgMAAAAA&#10;" strokecolor="#eaf2f3" strokeweight="1.25pt"/>
                <v:line id="Line 9" o:spid="_x0000_s1291" style="position:absolute;visibility:visible;mso-wrap-style:square" from="15932,20885" to="64700,208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MvSY8AAAADcAAAADwAAAGRycy9kb3ducmV2LnhtbERP3WrCMBS+H/gO4Qi7m4nFDalGEcfA&#10;izFo6wMcmmNb2pyUJNb69svFYJcf3//+ONtBTORD51jDeqVAENfOdNxouFZfb1sQISIbHByThicF&#10;OB4WL3vMjXtwQVMZG5FCOOSooY1xzKUMdUsWw8qNxIm7OW8xJugbaTw+UrgdZKbUh7TYcWpocaRz&#10;S3Vf3q0G20tvm2v/qTbbKlPhuy5+3oPWr8v5tAMRaY7/4j/3xWjYqDQ/nUlHQB5+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GDL0mPAAAAA3AAAAA8AAAAAAAAAAAAAAAAA&#10;oQIAAGRycy9kb3ducmV2LnhtbFBLBQYAAAAABAAEAPkAAACOAwAAAAA=&#10;" strokecolor="#eaf2f3" strokeweight="1.25pt"/>
                <v:line id="Line 10" o:spid="_x0000_s1292" style="position:absolute;visibility:visible;mso-wrap-style:square" from="15932,14846" to="64700,148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4d3+MMAAADcAAAADwAAAGRycy9kb3ducmV2LnhtbESPUWvCMBSF3wf+h3AF32aidEM6o4hD&#10;8EEGrf6AS3PXljY3Jcls/fdmMNjj4ZzzHc52P9le3MmH1rGG1VKBIK6cabnWcLueXjcgQkQ22Dsm&#10;DQ8KsN/NXraYGzdyQfcy1iJBOOSooYlxyKUMVUMWw9INxMn7dt5iTNLX0ngcE9z2cq3Uu7TYclpo&#10;cKBjQ1VX/lgNtpPe1rfuU2Wb61qFS1V8vQWtF/Pp8AEi0hT/w3/ts9GQqRX8nklHQO6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Hd/jDAAAA3AAAAA8AAAAAAAAAAAAA&#10;AAAAoQIAAGRycy9kb3ducmV2LnhtbFBLBQYAAAAABAAEAPkAAACRAwAAAAA=&#10;" strokecolor="#eaf2f3" strokeweight="1.25pt"/>
                <v:line id="Line 11" o:spid="_x0000_s1293" style="position:absolute;visibility:visible;mso-wrap-style:square" from="15932,8851" to="64700,88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Xpj8MAAADcAAAADwAAAGRycy9kb3ducmV2LnhtbESPwWrDMBBE74X8g9hCbo1UkxbjRAkl&#10;JZBDKCTxByzW1ja2VkZSbefvo0Khx2Fm3jDb/Wx7MZIPrWMNrysFgrhypuVaQ3k7vuQgQkQ22Dsm&#10;DXcKsN8tnrZYGDfxhcZrrEWCcChQQxPjUEgZqoYshpUbiJP37bzFmKSvpfE4JbjtZabUu7TYclpo&#10;cKBDQ1V3/bEabCe9rcvuU63zW6bCubp8vQWtl8/zxwZEpDn+h//aJ6NhrTL4PZOOgNw9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9V6Y/DAAAA3AAAAA8AAAAAAAAAAAAA&#10;AAAAoQIAAGRycy9kb3ducmV2LnhtbFBLBQYAAAAABAAEAPkAAACRAwAAAAA=&#10;" strokecolor="#eaf2f3" strokeweight="1.25pt"/>
                <v:line id="Line 12" o:spid="_x0000_s1294" style="position:absolute;visibility:visible;mso-wrap-style:square" from="15932,2813" to="64700,28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BlMFMIAAADcAAAADwAAAGRycy9kb3ducmV2LnhtbESP3YrCMBSE7xd8h3CEvVsT/xapRhFF&#10;8EIEfx7g0JxtS5uTkkTtvr0RBC+HmfmGWaw624g7+VA51jAcKBDEuTMVFxqul93PDESIyAYbx6Th&#10;nwKslr2vBWbGPfhE93MsRIJwyFBDGWObSRnykiyGgWuJk/fnvMWYpC+k8fhIcNvIkVK/0mLFaaHE&#10;ljYl5fX5ZjXYWnpbXOutmswuIxUO+ek4DVp/97v1HESkLn7C7/beaJioMbzOpCMgl0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BlMFMIAAADcAAAADwAAAAAAAAAAAAAA&#10;AAChAgAAZHJzL2Rvd25yZXYueG1sUEsFBgAAAAAEAAQA+QAAAJADAAAAAA==&#10;" strokecolor="#eaf2f3" strokeweight="1.25pt"/>
                <v:shape id="Freeform 13" o:spid="_x0000_s1295" style="position:absolute;left:16979;top:2813;width:45949;height:8655;visibility:visible;mso-wrap-style:square;v-text-anchor:top" coordsize="1142,2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0uuCMQA&#10;AADcAAAADwAAAGRycy9kb3ducmV2LnhtbESPQWvCQBSE74L/YXlCb7prEZU0qzTSYgpequ39kX3J&#10;hmbfhuyq6b/vFgo9DjPzDZPvR9eJGw2h9axhuVAgiCtvWm40fFxe51sQISIb7DyThm8KsN9NJzlm&#10;xt/5nW7n2IgE4ZChBhtjn0kZKksOw8L3xMmr/eAwJjk00gx4T3DXyUel1tJhy2nBYk8HS9XX+eo0&#10;FLbYhFNdlNvrRX2uy3js3l6OWj/MxucnEJHG+B/+a5dGw0qt4PdMOgJy9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tLrgjEAAAA3AAAAA8AAAAAAAAAAAAAAAAAmAIAAGRycy9k&#10;b3ducmV2LnhtbFBLBQYAAAAABAAEAPUAAACJAwAAAAA=&#10;" path="m,l,,,,,,,,,,,,115,r,63l131,63r,l153,63r,l250,63r,76l363,139r,76l485,215r,l611,215r,l631,215r,l674,215r,l773,215r,l936,215r,l1142,215r,e" filled="f" strokecolor="red" strokeweight="1.25pt">
                  <v:path arrowok="t" o:connecttype="custom" o:connectlocs="0,0;0,0;0,0;0,0;0,0;0,0;0,0;462705,0;462705,253613;527081,253613;527081,253613;615599,253613;615599,253613;1005880,253613;1005880,559559;1460538,559559;1460538,865505;1951407,865505;1951407,865505;2458371,865505;2458371,865505;2538841,865505;2538841,865505;2711853,865505;2711853,865505;3110181,865505;3110181,865505;3766015,865505;3766015,865505;4594860,865505;4594860,865505" o:connectangles="0,0,0,0,0,0,0,0,0,0,0,0,0,0,0,0,0,0,0,0,0,0,0,0,0,0,0,0,0,0,0"/>
                </v:shape>
                <v:shape id="Freeform 14" o:spid="_x0000_s1296" style="position:absolute;left:16979;top:2813;width:34202;height:889;visibility:visible;mso-wrap-style:square;v-text-anchor:top" coordsize="850,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eDsOMMA&#10;AADcAAAADwAAAGRycy9kb3ducmV2LnhtbESP3WrCQBSE7wt9h+UUelc3SiOSugYRhNIbafQBjtlj&#10;kiZ7NmY3P759VxC8HGbmG2adTqYRA3WusqxgPotAEOdWV1woOB33HysQziNrbCyTghs5SDevL2tM&#10;tB35l4bMFyJA2CWooPS+TaR0eUkG3cy2xMG72M6gD7IrpO5wDHDTyEUULaXBisNCiS3tSsrrrDcK&#10;dN7/LM/SjFwf/lx2qfr4mvVKvb9N2y8Qnib/DD/a31rBZxTD/Uw4AnLz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eDsOMMAAADcAAAADwAAAAAAAAAAAAAAAACYAgAAZHJzL2Rv&#10;d25yZXYueG1sUEsFBgAAAAAEAAQA9QAAAIgDAAAAAA==&#10;" path="m,l,,,,,,,,,,,,40,r,22l82,22r,l89,22r,l95,22r,l108,22r,l112,22r,l117,22r,l119,22r,l120,22r,l125,22r,l135,22r,l147,22r,l157,22r,l159,22r,l172,22r,l262,22r,l269,22r,l278,22r,l292,22r,l294,22r,l315,22r,l359,22r,l379,22r,l392,22r,l444,22r,l447,22r,l460,22r,l480,22r,l496,22r,l537,22r,l559,22r,l850,22r,e" filled="f" strokecolor="green" strokeweight="1.25pt">
                  <v:path arrowok="t" o:connecttype="custom" o:connectlocs="0,0;0,0;0,0;160946,0;329940,88900;358106,88900;382248,88900;434555,88900;450650,88900;470768,88900;478815,88900;482839,88900;502957,88900;543194,88900;591478,88900;631714,88900;639762,88900;692069,88900;1054199,88900;1082364,88900;1118577,88900;1174908,88900;1182956,88900;1267453,88900;1444494,88900;1524967,88900;1577274,88900;1786505,88900;1798575,88900;1850883,88900;1931356,88900;1995735,88900;2160705,88900;2249225,88900;3420110,88900" o:connectangles="0,0,0,0,0,0,0,0,0,0,0,0,0,0,0,0,0,0,0,0,0,0,0,0,0,0,0,0,0,0,0,0,0,0,0"/>
                </v:shape>
                <v:shape id="Freeform 15" o:spid="_x0000_s1297" style="position:absolute;left:16979;top:2813;width:19952;height:0;visibility:visible;mso-wrap-style:square;v-text-anchor:top" coordsize="49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2RtHcEA&#10;AADcAAAADwAAAGRycy9kb3ducmV2LnhtbESP0YrCMBRE3xf8h3AF39ZEUZFqFBHUfa3uB1ySu22x&#10;ualNbOvfbxYWfBxm5gyz3Q+uFh21ofKsYTZVIIiNtxUXGr5vp881iBCRLdaeScOLAux3o48tZtb3&#10;nFN3jYVIEA4ZaihjbDIpgynJYZj6hjh5P751GJNsC2lb7BPc1XKu1Eo6rDgtlNjQsSRzvz6dBpOH&#10;51n1t8sjX3ZyduzXr/nCaD0ZD4cNiEhDfIf/219Ww0Kt4O9MOgJy9w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NkbR3BAAAA3AAAAA8AAAAAAAAAAAAAAAAAmAIAAGRycy9kb3du&#10;cmV2LnhtbFBLBQYAAAAABAAEAPUAAACGAwAAAAA=&#10;" path="m,l,,,,,,,,,,,,162,r,l188,r,l209,r,l341,r,l364,r,l365,r,l380,r,l382,r,l415,r,l492,r,l496,r,e" filled="f" strokecolor="#90353b" strokeweight="1.25pt">
                  <v:path arrowok="t" o:connecttype="custom" o:connectlocs="0,0;0,0;0,0;0,0;0,0;0,0;0,0;651648,0;651648,0;756234,0;756234,0;840707,0;840707,0;1371679,0;1371679,0;1464197,0;1464197,0;1468220,0;1468220,0;1528558,0;1528558,0;1536603,0;1536603,0;1669346,0;1669346,0;1979080,0;1979080,0;1995170,0;1995170,0" o:connectangles="0,0,0,0,0,0,0,0,0,0,0,0,0,0,0,0,0,0,0,0,0,0,0,0,0,0,0,0,0"/>
                </v:shape>
                <v:shape id="Freeform 16" o:spid="_x0000_s1298" style="position:absolute;left:16979;top:2813;width:41199;height:4108;visibility:visible;mso-wrap-style:square;v-text-anchor:top" coordsize="1024,1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DRRocYA&#10;AADcAAAADwAAAGRycy9kb3ducmV2LnhtbESPT2vCQBTE7wW/w/KE3uqmUto0dRNEEGJvtRU8vmaf&#10;STD7NmQ3f/TTdwWhx2FmfsOsssk0YqDO1ZYVPC8iEMSF1TWXCn6+t08xCOeRNTaWScGFHGTp7GGF&#10;ibYjf9Gw96UIEHYJKqi8bxMpXVGRQbewLXHwTrYz6IPsSqk7HAPcNHIZRa/SYM1hocKWNhUV531v&#10;FJzy33N/OA6H6w4/l/Emzi/F+1Gpx/m0/gDhafL/4Xs71wpeoje4nQlHQKZ/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DRRocYAAADcAAAADwAAAAAAAAAAAAAAAACYAgAAZHJz&#10;L2Rvd25yZXYueG1sUEsFBgAAAAAEAAQA9QAAAIsDAAAAAA==&#10;" path="m,l,,,,,,,,,,,,8,r,4l84,4r,4l91,8r,l92,8r,4l97,12r,l99,12r,4l101,16r,l105,16r,l109,16r,l111,16r,l112,16r,l117,16r,l120,16r,l123,16r,l125,16r,l128,16r,4l131,20r,l132,20r,l133,20r,l135,20r,l139,20r,l140,20r,l142,20r,l143,20r,l144,20r,4l144,24r,l147,24r,l149,24r,l153,24r,l157,24r,l158,24r,l160,24r,l164,24r,l168,24r,l168,24r,l171,24r,l173,24r,l180,24r,l187,24r,l189,24r,l193,24r,l195,24r,l201,24r,l204,24r,l207,24r,4l207,28r,l211,28r,l213,28r,l215,28r,l218,28r,l221,28r,l223,28r,l224,28r,l224,28r,l229,28r,l230,28r,l231,28r,l236,28r,l239,28r,l243,28r,l249,28r,l251,28r,l260,28r,l262,28r,l273,28r,l275,28r,l276,28r,l279,28r,l284,28r,l291,28r,l295,28r,l298,28r,l302,28r,l303,28r,l308,28r,l310,28r,l315,28r,l318,28r,l320,28r,l324,28r,l329,28r,l333,28r,l334,28r,l340,28r,l343,28r,7l353,35r,7l355,42r,l357,42r,l360,42r,l364,42r,6l372,48r,7l379,55r,l379,55r,l379,55r,l384,55r,7l391,62r,l396,62r,l397,62r,l398,62r,l401,62r,7l403,69r,l405,69r,l409,69r,l409,69r,l411,69r,l417,69r,l421,69r,l428,69r,l428,69r,l429,69r,l434,69r,l442,69r,l449,69r,l450,69r,l460,69r,l465,69r,l468,69r,l470,69r,l471,69r,l477,69r,l478,69r,l481,69r,l491,69r,l507,69r,l512,69r,l513,69r,l513,69r,l519,69r,l521,69r,l528,69r,l534,69r,l546,69r,l546,69r,l552,69r,l567,69r,l570,69r,l571,69r,l580,69r,l586,69r,l592,69r,l595,69r,14l610,83r,l613,83r,l616,83r,l633,83r,l649,83r,l671,83r,l683,83r,l700,83r,l702,83r,l706,83r,l714,83r,l717,83r,19l721,102r,l734,102r,l738,102r,l742,102r,l743,102r,l743,102r,l756,102r,l766,102r,l770,102r,l789,102r,l802,102r,l811,102r,l811,102r,l846,102r,l851,102r,l870,102r,l874,102r,l876,102r,l877,102r,l879,102r,l886,102r,l896,102r,l899,102r,l935,102r,l935,102r,l938,102r,l939,102r,l939,102r,l950,102r,l951,102r,l953,102r,l953,102r,l1002,102r,l1024,102r,e" filled="f" strokecolor="blue" strokeweight="1.25pt">
                  <v:path arrowok="t" o:connecttype="custom" o:connectlocs="0,0;366122,32223;398309,48335;438542,64446;470728,64446;502915,64446;531078,80558;559242,80558;575335,80558;591428,96669;631661,96669;659825,96669;687988,96669;752361,96669;784547,96669;832827,96669;856967,112781;889154,112781;901224,112781;929387,112781;977667,112781;1046063,112781;1106413,112781;1142623,112781;1198949,112781;1239183,112781;1279416,112781;1323672,112781;1367929,112781;1428279,169171;1464489,169171;1524838,221534;1573118,249729;1601281,249729;1629445,277925;1653585,277925;1721981,277925;1746121,277925;1810494,277925;1882914,277925;1919124,277925;1975450,277925;2063963,277925;2096150,277925;2196733,277925;2281223,277925;2333526,277925;2393876,277925;2478365,334315;2699648,334315;2824371,334315;2884721,334315;2969210,410845;2989327,410845;3097957,410845;3262913,410845;3423846,410845;3524429,410845;3564662,410845;3761804,410845;3777898,410845;3826178,410845;4031367,410845" o:connectangles="0,0,0,0,0,0,0,0,0,0,0,0,0,0,0,0,0,0,0,0,0,0,0,0,0,0,0,0,0,0,0,0,0,0,0,0,0,0,0,0,0,0,0,0,0,0,0,0,0,0,0,0,0,0,0,0,0,0,0,0,0,0,0"/>
                </v:shape>
                <v:line id="Line 17" o:spid="_x0000_s1299" style="position:absolute;flip:y;visibility:visible;mso-wrap-style:square" from="15932,1771" to="15932,339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Zd58r8AAADcAAAADwAAAGRycy9kb3ducmV2LnhtbERPTWvCQBC9F/wPywje6sYiRaKrWEHQ&#10;Y2xRvA3ZaTZtdjZktyb++85B8Ph436vN4Bt1oy7WgQ3Mphko4jLYmisDX5/71wWomJAtNoHJwJ0i&#10;bNajlxXmNvRc0O2UKiUhHHM04FJqc61j6chjnIaWWLjv0HlMArtK2w57CfeNfsuyd+2xZmlw2NLO&#10;Ufl7+vMG5tvjzF+ufmE/HPbH0JyLn+JszGQ8bJegEg3pKX64D1Z8mayVM3IE9Pof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VZd58r8AAADcAAAADwAAAAAAAAAAAAAAAACh&#10;AgAAZHJzL2Rvd25yZXYueG1sUEsFBgAAAAAEAAQA+QAAAI0DAAAAAA==&#10;" strokeweight=".65pt"/>
                <v:line id="Line 18" o:spid="_x0000_s1300" style="position:absolute;flip:x;visibility:visible;mso-wrap-style:square" from="15246,32918" to="15932,329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tvcacQAAADcAAAADwAAAGRycy9kb3ducmV2LnhtbESPQWvCQBSE70L/w/IK3nSjFLGpq6RC&#10;oTkmFUtvj+wzG5t9G7LbJP57t1DocZj5ZpjdYbKtGKj3jWMFq2UCgrhyuuFawenjbbEF4QOyxtYx&#10;KbiRh8P+YbbDVLuRCxrKUItYwj5FBSaELpXSV4Ys+qXriKN3cb3FEGVfS93jGMttK9dJspEWG44L&#10;Bjs6Gqq+yx+r4CnLV/bzy271q8Exd+25uBZnpeaPU/YCItAU/sN/9LuOXPIMv2fiEZD7O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629xpxAAAANwAAAAPAAAAAAAAAAAA&#10;AAAAAKECAABkcnMvZG93bnJldi54bWxQSwUGAAAAAAQABAD5AAAAkgMAAAAA&#10;" strokeweight=".65pt"/>
                <v:rect id="Rectangle 19" o:spid="_x0000_s1301" style="position:absolute;left:14198;top:32194;width:711;height:37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KyKt8AA&#10;AADcAAAADwAAAGRycy9kb3ducmV2LnhtbERPS2rDMBDdF3IHMYHsGjkhFONGNiUQSEs2sXuAwRp/&#10;qDQykhK7t68WgS4f73+sFmvEg3wYHSvYbTMQxK3TI/cKvpvzaw4iRGSNxjEp+KUAVbl6OWKh3cw3&#10;etSxFymEQ4EKhhinQsrQDmQxbN1EnLjOeYsxQd9L7XFO4dbIfZa9SYsjp4YBJzoN1P7Ud6tANvV5&#10;zmvjM/e1767m83LryCm1WS8f7yAiLfFf/HRftILDLs1PZ9IRkOU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KyKt8AAAADcAAAADwAAAAAAAAAAAAAAAACYAgAAZHJzL2Rvd25y&#10;ZXYueG1sUEsFBgAAAAAEAAQA9QAAAIUDAAAAAA==&#10;" filled="f" stroked="f">
                  <v:textbox style="mso-fit-shape-to-text:t" inset="0,0,0,0">
                    <w:txbxContent>
                      <w:p w14:paraId="4C3D9A5E" w14:textId="77777777" w:rsidR="00CD41C8" w:rsidRDefault="00CD41C8">
                        <w:pPr>
                          <w:ind w:left="0"/>
                        </w:pPr>
                        <w:r>
                          <w:rPr>
                            <w:rFonts w:ascii="Arial" w:hAnsi="Arial" w:cs="Arial"/>
                            <w:color w:val="000000"/>
                            <w:sz w:val="20"/>
                            <w:szCs w:val="20"/>
                            <w:lang w:val="en-US"/>
                          </w:rPr>
                          <w:t>0</w:t>
                        </w:r>
                      </w:p>
                    </w:txbxContent>
                  </v:textbox>
                </v:rect>
                <v:line id="Line 20" o:spid="_x0000_s1302" style="position:absolute;flip:x;visibility:visible;mso-wrap-style:square" from="15246,26879" to="15932,268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XRGssIAAADcAAAADwAAAGRycy9kb3ducmV2LnhtbESPQYvCMBSE78L+h/AW9qZpZRHpGsVd&#10;EPRYFcXbo3nbVJuX0kRb/70RBI/DzDfDzBa9rcWNWl85VpCOEhDEhdMVlwr2u9VwCsIHZI21Y1Jw&#10;Jw+L+cdghpl2Hed024ZSxBL2GSowITSZlL4wZNGPXEMcvX/XWgxRtqXULXax3NZynCQTabHiuGCw&#10;oT9DxWV7tQq+l5vUHk92qn8NdhtXH/JzflDq67Nf/oAI1Id3+EWvdeTSFJ5n4hGQ8w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XRGssIAAADcAAAADwAAAAAAAAAAAAAA&#10;AAChAgAAZHJzL2Rvd25yZXYueG1sUEsFBgAAAAAEAAQA+QAAAJADAAAAAA==&#10;" strokeweight=".65pt"/>
                <v:rect id="Rectangle 21" o:spid="_x0000_s1303" style="position:absolute;left:13474;top:26155;width:1416;height:37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zKxW8EA&#10;AADcAAAADwAAAGRycy9kb3ducmV2LnhtbESP3YrCMBSE7xd8h3AE79bUIot0jbIsCCreWH2AQ3P6&#10;wyYnJYm2vr0RhL0cZuYbZr0drRF38qFzrGAxz0AQV0533Ci4XnafKxAhIms0jknBgwJsN5OPNRba&#10;DXymexkbkSAcClTQxtgXUoaqJYth7nri5NXOW4xJ+kZqj0OCWyPzLPuSFjtOCy329NtS9VferAJ5&#10;KXfDqjQ+c8e8PpnD/lyTU2o2HX++QUQa43/43d5rBctFDq8z6QjIz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8ysVvBAAAA3AAAAA8AAAAAAAAAAAAAAAAAmAIAAGRycy9kb3du&#10;cmV2LnhtbFBLBQYAAAAABAAEAPUAAACGAwAAAAA=&#10;" filled="f" stroked="f">
                  <v:textbox style="mso-fit-shape-to-text:t" inset="0,0,0,0">
                    <w:txbxContent>
                      <w:p w14:paraId="3317BAF8" w14:textId="77777777" w:rsidR="00CD41C8" w:rsidRDefault="00CD41C8">
                        <w:pPr>
                          <w:ind w:left="0"/>
                        </w:pPr>
                        <w:r>
                          <w:rPr>
                            <w:rFonts w:ascii="Arial" w:hAnsi="Arial" w:cs="Arial"/>
                            <w:color w:val="000000"/>
                            <w:sz w:val="20"/>
                            <w:szCs w:val="20"/>
                            <w:lang w:val="en-US"/>
                          </w:rPr>
                          <w:t>20</w:t>
                        </w:r>
                      </w:p>
                    </w:txbxContent>
                  </v:textbox>
                </v:rect>
                <v:line id="Line 22" o:spid="_x0000_s1304" style="position:absolute;flip:x;visibility:visible;mso-wrap-style:square" from="15246,20885" to="15932,208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up9XsMAAADcAAAADwAAAGRycy9kb3ducmV2LnhtbESPQWvCQBSE7wX/w/IEb3UTLUVS1xAF&#10;QY+xonh7ZF+zabNvQ3Y16b/vFgo9DjPfDLPOR9uKB/W+cawgnScgiCunG64VnN/3zysQPiBrbB2T&#10;gm/ykG8mT2vMtBu4pMcp1CKWsM9QgQmhy6T0lSGLfu464uh9uN5iiLKvpe5xiOW2lYskeZUWG44L&#10;BjvaGaq+Tner4KU4pvZ6syu9NTgcXXspP8uLUrPpWLyBCDSG//AffdCRS5fweyYeAbn5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7qfV7DAAAA3AAAAA8AAAAAAAAAAAAA&#10;AAAAoQIAAGRycy9kb3ducmV2LnhtbFBLBQYAAAAABAAEAPkAAACRAwAAAAA=&#10;" strokeweight=".65pt"/>
                <v:rect id="Rectangle 23" o:spid="_x0000_s1305" style="position:absolute;left:13474;top:20161;width:1416;height:37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eMtMIA&#10;AADcAAAADwAAAGRycy9kb3ducmV2LnhtbESP3YrCMBSE74V9h3AE72yqyCJdoyyCoOKNdR/g0Jz+&#10;sMlJSbK2vr0RhL0cZuYbZrMbrRF38qFzrGCR5SCIK6c7bhT83A7zNYgQkTUax6TgQQF224/JBgvt&#10;Br7SvYyNSBAOBSpoY+wLKUPVksWQuZ44ebXzFmOSvpHa45Dg1shlnn9Kix2nhRZ72rdU/ZZ/VoG8&#10;lYdhXRqfu/OyvpjT8VqTU2o2Hb+/QEQa43/43T5qBavFCl5n0hGQ2y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4y0wgAAANwAAAAPAAAAAAAAAAAAAAAAAJgCAABkcnMvZG93&#10;bnJldi54bWxQSwUGAAAAAAQABAD1AAAAhwMAAAAA&#10;" filled="f" stroked="f">
                  <v:textbox style="mso-fit-shape-to-text:t" inset="0,0,0,0">
                    <w:txbxContent>
                      <w:p w14:paraId="4D3FEBD8" w14:textId="77777777" w:rsidR="00CD41C8" w:rsidRDefault="00CD41C8">
                        <w:pPr>
                          <w:ind w:left="0"/>
                        </w:pPr>
                        <w:r>
                          <w:rPr>
                            <w:rFonts w:ascii="Arial" w:hAnsi="Arial" w:cs="Arial"/>
                            <w:color w:val="000000"/>
                            <w:sz w:val="20"/>
                            <w:szCs w:val="20"/>
                            <w:lang w:val="en-US"/>
                          </w:rPr>
                          <w:t>40</w:t>
                        </w:r>
                      </w:p>
                    </w:txbxContent>
                  </v:textbox>
                </v:rect>
                <v:line id="Line 24" o:spid="_x0000_s1306" style="position:absolute;flip:x;visibility:visible;mso-wrap-style:square" from="15246,14846" to="15932,148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k9AscMAAADcAAAADwAAAGRycy9kb3ducmV2LnhtbESPQWvCQBSE7wX/w/IEb3UTsUVS1xAF&#10;QY+xonh7ZF+zabNvQ3Y16b/vFgo9DjPfDLPOR9uKB/W+cawgnScgiCunG64VnN/3zysQPiBrbB2T&#10;gm/ykG8mT2vMtBu4pMcp1CKWsM9QgQmhy6T0lSGLfu464uh9uN5iiLKvpe5xiOW2lYskeZUWG44L&#10;BjvaGaq+TnerYFkcU3u92ZXeGhyOrr2Un+VFqdl0LN5ABBrDf/iPPujIpS/weyYeAbn5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5PQLHDAAAA3AAAAA8AAAAAAAAAAAAA&#10;AAAAoQIAAGRycy9kb3ducmV2LnhtbFBLBQYAAAAABAAEAPkAAACRAwAAAAA=&#10;" strokeweight=".65pt"/>
                <v:rect id="Rectangle 25" o:spid="_x0000_s1307" style="position:absolute;left:13474;top:14122;width:1416;height:37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Am3WMEA&#10;AADcAAAADwAAAGRycy9kb3ducmV2LnhtbESPzYoCMRCE7wu+Q2jB25pRRGQ0igiCK3tx9AGaSc8P&#10;Jp0hic7s25sFwWNRVV9Rm91gjXiSD61jBbNpBoK4dLrlWsHtevxegQgRWaNxTAr+KMBuO/raYK5d&#10;zxd6FrEWCcIhRwVNjF0uZSgbshimriNOXuW8xZikr6X22Ce4NXKeZUtpseW00GBHh4bKe/GwCuS1&#10;OParwvjMnefVr/k5XSpySk3Gw34NItIQP+F3+6QVLGZL+D+TjoDcv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AJt1jBAAAA3AAAAA8AAAAAAAAAAAAAAAAAmAIAAGRycy9kb3du&#10;cmV2LnhtbFBLBQYAAAAABAAEAPUAAACGAwAAAAA=&#10;" filled="f" stroked="f">
                  <v:textbox style="mso-fit-shape-to-text:t" inset="0,0,0,0">
                    <w:txbxContent>
                      <w:p w14:paraId="606A2201" w14:textId="77777777" w:rsidR="00CD41C8" w:rsidRDefault="00CD41C8">
                        <w:pPr>
                          <w:ind w:left="0"/>
                        </w:pPr>
                        <w:r>
                          <w:rPr>
                            <w:rFonts w:ascii="Arial" w:hAnsi="Arial" w:cs="Arial"/>
                            <w:color w:val="000000"/>
                            <w:sz w:val="20"/>
                            <w:szCs w:val="20"/>
                            <w:lang w:val="en-US"/>
                          </w:rPr>
                          <w:t>60</w:t>
                        </w:r>
                      </w:p>
                    </w:txbxContent>
                  </v:textbox>
                </v:rect>
                <v:line id="Line 26" o:spid="_x0000_s1308" style="position:absolute;flip:x;visibility:visible;mso-wrap-style:square" from="15246,8851" to="15932,88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dF7XcMAAADcAAAADwAAAGRycy9kb3ducmV2LnhtbESPQWvCQBSE7wX/w/IEb3UTkVZS1xAF&#10;QY+xonh7ZF+zabNvQ3Y16b/vFgo9DjPfDLPOR9uKB/W+cawgnScgiCunG64VnN/3zysQPiBrbB2T&#10;gm/ykG8mT2vMtBu4pMcp1CKWsM9QgQmhy6T0lSGLfu464uh9uN5iiLKvpe5xiOW2lYskeZEWG44L&#10;BjvaGaq+TnerYFkcU3u92ZXeGhyOrr2Un+VFqdl0LN5ABBrDf/iPPujIpa/weyYeAbn5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HRe13DAAAA3AAAAA8AAAAAAAAAAAAA&#10;AAAAoQIAAGRycy9kb3ducmV2LnhtbFBLBQYAAAAABAAEAPkAAACRAwAAAAA=&#10;" strokeweight=".65pt"/>
                <v:rect id="Rectangle 27" o:spid="_x0000_s1309" style="position:absolute;left:13474;top:8128;width:1416;height:37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tqGscAA&#10;AADcAAAADwAAAGRycy9kb3ducmV2LnhtbERPS2rDMBDdF3IHMYHsGjkhFONGNiUQSEs2sXuAwRp/&#10;qDQykhK7t68WgS4f73+sFmvEg3wYHSvYbTMQxK3TI/cKvpvzaw4iRGSNxjEp+KUAVbl6OWKh3cw3&#10;etSxFymEQ4EKhhinQsrQDmQxbN1EnLjOeYsxQd9L7XFO4dbIfZa9SYsjp4YBJzoN1P7Ud6tANvV5&#10;zmvjM/e1767m83LryCm1WS8f7yAiLfFf/HRftILDLq1NZ9IRkOU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tqGscAAAADcAAAADwAAAAAAAAAAAAAAAACYAgAAZHJzL2Rvd25y&#10;ZXYueG1sUEsFBgAAAAAEAAQA9QAAAIUDAAAAAA==&#10;" filled="f" stroked="f">
                  <v:textbox style="mso-fit-shape-to-text:t" inset="0,0,0,0">
                    <w:txbxContent>
                      <w:p w14:paraId="4ACEBC75" w14:textId="77777777" w:rsidR="00CD41C8" w:rsidRDefault="00CD41C8">
                        <w:pPr>
                          <w:ind w:left="0"/>
                        </w:pPr>
                        <w:r>
                          <w:rPr>
                            <w:rFonts w:ascii="Arial" w:hAnsi="Arial" w:cs="Arial"/>
                            <w:color w:val="000000"/>
                            <w:sz w:val="20"/>
                            <w:szCs w:val="20"/>
                            <w:lang w:val="en-US"/>
                          </w:rPr>
                          <w:t>80</w:t>
                        </w:r>
                      </w:p>
                    </w:txbxContent>
                  </v:textbox>
                </v:rect>
                <v:line id="Line 28" o:spid="_x0000_s1310" style="position:absolute;flip:x;visibility:visible;mso-wrap-style:square" from="15246,2813" to="15932,28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wJKtMMAAADcAAAADwAAAGRycy9kb3ducmV2LnhtbESPQWvCQBSE7wX/w/IEb3WTIkVTV4kF&#10;QY+xovT2yL5mU7NvQ3ZN4r/vFgo9DjPfDLPejrYRPXW+dqwgnScgiEuna64UnD/2z0sQPiBrbByT&#10;ggd52G4mT2vMtBu4oP4UKhFL2GeowITQZlL60pBFP3ctcfS+XGcxRNlVUnc4xHLbyJckeZUWa44L&#10;Blt6N1TeTnerYJEfU3v9tEu9MzgcXXMpvouLUrPpmL+BCDSG//AffdCRS1fweyYeAbn5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8CSrTDAAAA3AAAAA8AAAAAAAAAAAAA&#10;AAAAoQIAAGRycy9kb3ducmV2LnhtbFBLBQYAAAAABAAEAPkAAACRAwAAAAA=&#10;" strokeweight=".65pt"/>
                <v:rect id="Rectangle 29" o:spid="_x0000_s1311" style="position:absolute;left:12750;top:2089;width:2121;height:37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sBACr4A&#10;AADcAAAADwAAAGRycy9kb3ducmV2LnhtbERPy4rCMBTdC/5DuMLsNLUMItUoIgiOzMbqB1ya2wcm&#10;NyWJtvP3ZjHg8nDe2/1ojXiRD51jBctFBoK4crrjRsH9dpqvQYSIrNE4JgV/FGC/m062WGg38JVe&#10;ZWxECuFQoII2xr6QMlQtWQwL1xMnrnbeYkzQN1J7HFK4NTLPspW02HFqaLGnY0vVo3xaBfJWnoZ1&#10;aXzmLnn9a37O15qcUl+z8bABEWmMH/G/+6wVfOdpfjqTjoDcvQ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E7AQAq+AAAA3AAAAA8AAAAAAAAAAAAAAAAAmAIAAGRycy9kb3ducmV2&#10;LnhtbFBLBQYAAAAABAAEAPUAAACDAwAAAAA=&#10;" filled="f" stroked="f">
                  <v:textbox style="mso-fit-shape-to-text:t" inset="0,0,0,0">
                    <w:txbxContent>
                      <w:p w14:paraId="18827B01" w14:textId="77777777" w:rsidR="00CD41C8" w:rsidRDefault="00CD41C8">
                        <w:pPr>
                          <w:ind w:left="0"/>
                        </w:pPr>
                        <w:r>
                          <w:rPr>
                            <w:rFonts w:ascii="Arial" w:hAnsi="Arial" w:cs="Arial"/>
                            <w:color w:val="000000"/>
                            <w:sz w:val="20"/>
                            <w:szCs w:val="20"/>
                            <w:lang w:val="en-US"/>
                          </w:rPr>
                          <w:t>100</w:t>
                        </w:r>
                      </w:p>
                    </w:txbxContent>
                  </v:textbox>
                </v:rect>
                <v:rect id="Rectangle 30" o:spid="_x0000_s1312" style="position:absolute;left:1016;top:15754;width:18351;height:4369;rotation:-9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E5x/8MA&#10;AADcAAAADwAAAGRycy9kb3ducmV2LnhtbESPS4vCQBCE7wv+h6GFvSxmorg+YkYRQdbTgs9zk2mT&#10;YKYnZEaN/94RBI9FVX1FpYvWVOJGjSstK+hHMQjizOqScwWH/bo3AeE8ssbKMil4kIPFvPOVYqLt&#10;nbd02/lcBAi7BBUU3teJlC4ryKCLbE0cvLNtDPogm1zqBu8Bbio5iOORNFhyWCiwplVB2WV3NQp+&#10;YzztH/9jXv0Ml/V26tenP31U6rvbLmcgPLX+E363N1rBcNCH15lwBOT8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E5x/8MAAADcAAAADwAAAAAAAAAAAAAAAACYAgAAZHJzL2Rv&#10;d25yZXYueG1sUEsFBgAAAAAEAAQA9QAAAIgDAAAAAA==&#10;" filled="f" stroked="f">
                  <v:textbox style="mso-fit-shape-to-text:t" inset="0,0,0,0">
                    <w:txbxContent>
                      <w:p w14:paraId="33CD3E0C" w14:textId="77777777" w:rsidR="00CD41C8" w:rsidRDefault="00CD41C8">
                        <w:pPr>
                          <w:ind w:left="0"/>
                        </w:pPr>
                        <w:r>
                          <w:rPr>
                            <w:rFonts w:ascii="Arial" w:hAnsi="Arial" w:cs="Arial"/>
                            <w:color w:val="000000"/>
                            <w:sz w:val="26"/>
                            <w:szCs w:val="26"/>
                            <w:lang w:val="en-US"/>
                          </w:rPr>
                          <w:t>Disease free survival (%)</w:t>
                        </w:r>
                      </w:p>
                    </w:txbxContent>
                  </v:textbox>
                </v:rect>
                <v:rect id="Rectangle 31" o:spid="_x0000_s1313" style="position:absolute;left:15894;top:45072;width:2120;height:37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V575sEA&#10;AADcAAAADwAAAGRycy9kb3ducmV2LnhtbESP3YrCMBSE7wXfIRxh7zS1yCJdo4ggqOyNdR/g0Jz+&#10;YHJSkmjr25uFhb0cZuYbZrMbrRFP8qFzrGC5yEAQV0533Cj4uR3naxAhIms0jknBiwLsttPJBgvt&#10;Br7Ss4yNSBAOBSpoY+wLKUPVksWwcD1x8mrnLcYkfSO1xyHBrZF5ln1Kix2nhRZ7OrRU3cuHVSBv&#10;5XFYl8Zn7pLX3+Z8utbklPqYjfsvEJHG+B/+a5+0glWew++ZdATk9g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Fee+bBAAAA3AAAAA8AAAAAAAAAAAAAAAAAmAIAAGRycy9kb3du&#10;cmV2LnhtbFBLBQYAAAAABAAEAPUAAACGAwAAAAA=&#10;" filled="f" stroked="f">
                  <v:textbox style="mso-fit-shape-to-text:t" inset="0,0,0,0">
                    <w:txbxContent>
                      <w:p w14:paraId="111330E9" w14:textId="77777777" w:rsidR="00CD41C8" w:rsidRDefault="00CD41C8">
                        <w:pPr>
                          <w:ind w:left="0"/>
                        </w:pPr>
                        <w:r>
                          <w:rPr>
                            <w:rFonts w:ascii="Arial" w:hAnsi="Arial" w:cs="Arial"/>
                            <w:color w:val="000000"/>
                            <w:sz w:val="20"/>
                            <w:szCs w:val="20"/>
                            <w:lang w:val="en-US"/>
                          </w:rPr>
                          <w:t>198</w:t>
                        </w:r>
                      </w:p>
                    </w:txbxContent>
                  </v:textbox>
                </v:rect>
                <v:rect id="Rectangle 32" o:spid="_x0000_s1314" style="position:absolute;left:21082;top:45072;width:2120;height:37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hLefcIA&#10;AADcAAAADwAAAGRycy9kb3ducmV2LnhtbESP3WoCMRSE7wXfIRzBO826liKrUUQQbOmNqw9w2Jz9&#10;weRkSaK7ffumUOjlMDPfMLvDaI14kQ+dYwWrZQaCuHK640bB/XZebECEiKzROCYF3xTgsJ9Odlho&#10;N/CVXmVsRIJwKFBBG2NfSBmqliyGpeuJk1c7bzEm6RupPQ4Jbo3Ms+xdWuw4LbTY06ml6lE+rQJ5&#10;K8/DpjQ+c595/WU+LteanFLz2Xjcgog0xv/wX/uiFbzla/g9k46A3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Et59wgAAANwAAAAPAAAAAAAAAAAAAAAAAJgCAABkcnMvZG93&#10;bnJldi54bWxQSwUGAAAAAAQABAD1AAAAhwMAAAAA&#10;" filled="f" stroked="f">
                  <v:textbox style="mso-fit-shape-to-text:t" inset="0,0,0,0">
                    <w:txbxContent>
                      <w:p w14:paraId="6ED4129F" w14:textId="77777777" w:rsidR="00CD41C8" w:rsidRDefault="00CD41C8">
                        <w:pPr>
                          <w:ind w:left="0"/>
                        </w:pPr>
                        <w:r>
                          <w:rPr>
                            <w:rFonts w:ascii="Arial" w:hAnsi="Arial" w:cs="Arial"/>
                            <w:color w:val="000000"/>
                            <w:sz w:val="20"/>
                            <w:szCs w:val="20"/>
                            <w:lang w:val="en-US"/>
                          </w:rPr>
                          <w:t>182</w:t>
                        </w:r>
                      </w:p>
                    </w:txbxContent>
                  </v:textbox>
                </v:rect>
                <v:rect id="Rectangle 33" o:spid="_x0000_s1315" style="position:absolute;left:26269;top:45072;width:2121;height:37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ftGCcEA&#10;AADcAAAADwAAAGRycy9kb3ducmV2LnhtbESP3YrCMBSE74V9h3CEvdPUIotUo4gguOKN1Qc4NKc/&#10;mJyUJGu7b28WhL0cZuYbZrMbrRFP8qFzrGAxz0AQV0533Ci4346zFYgQkTUax6TglwLsth+TDRba&#10;DXylZxkbkSAcClTQxtgXUoaqJYth7nri5NXOW4xJ+kZqj0OCWyPzLPuSFjtOCy32dGipepQ/VoG8&#10;lcdhVRqfuXNeX8z36VqTU+pzOu7XICKN8T/8bp+0gmW+hL8z6QjI7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H7RgnBAAAA3AAAAA8AAAAAAAAAAAAAAAAAmAIAAGRycy9kb3du&#10;cmV2LnhtbFBLBQYAAAAABAAEAPUAAACGAwAAAAA=&#10;" filled="f" stroked="f">
                  <v:textbox style="mso-fit-shape-to-text:t" inset="0,0,0,0">
                    <w:txbxContent>
                      <w:p w14:paraId="710CF15B" w14:textId="77777777" w:rsidR="00CD41C8" w:rsidRDefault="00CD41C8">
                        <w:pPr>
                          <w:ind w:left="0"/>
                        </w:pPr>
                        <w:r>
                          <w:rPr>
                            <w:rFonts w:ascii="Arial" w:hAnsi="Arial" w:cs="Arial"/>
                            <w:color w:val="000000"/>
                            <w:sz w:val="20"/>
                            <w:szCs w:val="20"/>
                            <w:lang w:val="en-US"/>
                          </w:rPr>
                          <w:t>134</w:t>
                        </w:r>
                      </w:p>
                    </w:txbxContent>
                  </v:textbox>
                </v:rect>
                <v:rect id="Rectangle 34" o:spid="_x0000_s1316" style="position:absolute;left:31826;top:45072;width:1416;height:37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rfjksIA&#10;AADcAAAADwAAAGRycy9kb3ducmV2LnhtbESP3WoCMRSE7wXfIRzBO8262CKrUUQQbOmNqw9w2Jz9&#10;weRkSaK7ffumUOjlMDPfMLvDaI14kQ+dYwWrZQaCuHK640bB/XZebECEiKzROCYF3xTgsJ9Odlho&#10;N/CVXmVsRIJwKFBBG2NfSBmqliyGpeuJk1c7bzEm6RupPQ4Jbo3Ms+xdWuw4LbTY06ml6lE+rQJ5&#10;K8/DpjQ+c595/WU+LteanFLz2Xjcgog0xv/wX/uiFazzN/g9k46A3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et+OSwgAAANwAAAAPAAAAAAAAAAAAAAAAAJgCAABkcnMvZG93&#10;bnJldi54bWxQSwUGAAAAAAQABAD1AAAAhwMAAAAA&#10;" filled="f" stroked="f">
                  <v:textbox style="mso-fit-shape-to-text:t" inset="0,0,0,0">
                    <w:txbxContent>
                      <w:p w14:paraId="0734B5B7" w14:textId="77777777" w:rsidR="00CD41C8" w:rsidRDefault="00CD41C8">
                        <w:pPr>
                          <w:ind w:left="0"/>
                        </w:pPr>
                        <w:r>
                          <w:rPr>
                            <w:rFonts w:ascii="Arial" w:hAnsi="Arial" w:cs="Arial"/>
                            <w:color w:val="000000"/>
                            <w:sz w:val="20"/>
                            <w:szCs w:val="20"/>
                            <w:lang w:val="en-US"/>
                          </w:rPr>
                          <w:t>98</w:t>
                        </w:r>
                      </w:p>
                    </w:txbxContent>
                  </v:textbox>
                </v:rect>
                <v:rect id="Rectangle 35" o:spid="_x0000_s1317" style="position:absolute;left:37014;top:45072;width:1416;height:37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mV95cEA&#10;AADcAAAADwAAAGRycy9kb3ducmV2LnhtbESP3YrCMBSE7xd8h3AWvFvTLSJSjbIsCCp7Y/UBDs3p&#10;DyYnJYm2vr1ZELwcZuYbZr0drRF38qFzrOB7loEgrpzuuFFwOe++liBCRNZoHJOCBwXYbiYfayy0&#10;G/hE9zI2IkE4FKigjbEvpAxVSxbDzPXEyaudtxiT9I3UHocEt0bmWbaQFjtOCy329NtSdS1vVoE8&#10;l7thWRqfuWNe/5nD/lSTU2r6Of6sQEQa4zv8au+1gnm+gP8z6QjIz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5lfeXBAAAA3AAAAA8AAAAAAAAAAAAAAAAAmAIAAGRycy9kb3du&#10;cmV2LnhtbFBLBQYAAAAABAAEAPUAAACGAwAAAAA=&#10;" filled="f" stroked="f">
                  <v:textbox style="mso-fit-shape-to-text:t" inset="0,0,0,0">
                    <w:txbxContent>
                      <w:p w14:paraId="0AA405B4" w14:textId="77777777" w:rsidR="00CD41C8" w:rsidRDefault="00CD41C8">
                        <w:pPr>
                          <w:ind w:left="0"/>
                        </w:pPr>
                        <w:r>
                          <w:rPr>
                            <w:rFonts w:ascii="Arial" w:hAnsi="Arial" w:cs="Arial"/>
                            <w:color w:val="000000"/>
                            <w:sz w:val="20"/>
                            <w:szCs w:val="20"/>
                            <w:lang w:val="en-US"/>
                          </w:rPr>
                          <w:t>63</w:t>
                        </w:r>
                      </w:p>
                    </w:txbxContent>
                  </v:textbox>
                </v:rect>
                <v:rect id="Rectangle 36" o:spid="_x0000_s1318" style="position:absolute;left:42164;top:45072;width:1416;height:37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SnYfsIA&#10;AADcAAAADwAAAGRycy9kb3ducmV2LnhtbESP3WoCMRSE7wXfIRzBO826SCurUUQQbOmNqw9w2Jz9&#10;weRkSaK7ffumUOjlMDPfMLvDaI14kQ+dYwWrZQaCuHK640bB/XZebECEiKzROCYF3xTgsJ9Odlho&#10;N/CVXmVsRIJwKFBBG2NfSBmqliyGpeuJk1c7bzEm6RupPQ4Jbo3Ms+xNWuw4LbTY06ml6lE+rQJ5&#10;K8/DpjQ+c595/WU+LteanFLz2Xjcgog0xv/wX/uiFazzd/g9k46A3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Kdh+wgAAANwAAAAPAAAAAAAAAAAAAAAAAJgCAABkcnMvZG93&#10;bnJldi54bWxQSwUGAAAAAAQABAD1AAAAhwMAAAAA&#10;" filled="f" stroked="f">
                  <v:textbox style="mso-fit-shape-to-text:t" inset="0,0,0,0">
                    <w:txbxContent>
                      <w:p w14:paraId="0C923D0D" w14:textId="77777777" w:rsidR="00CD41C8" w:rsidRDefault="00CD41C8">
                        <w:pPr>
                          <w:ind w:left="0"/>
                        </w:pPr>
                        <w:r>
                          <w:rPr>
                            <w:rFonts w:ascii="Arial" w:hAnsi="Arial" w:cs="Arial"/>
                            <w:color w:val="000000"/>
                            <w:sz w:val="20"/>
                            <w:szCs w:val="20"/>
                            <w:lang w:val="en-US"/>
                          </w:rPr>
                          <w:t>43</w:t>
                        </w:r>
                      </w:p>
                    </w:txbxContent>
                  </v:textbox>
                </v:rect>
                <v:rect id="Rectangle 37" o:spid="_x0000_s1319" style="position:absolute;left:47358;top:45072;width:1416;height:37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LZMDL4A&#10;AADcAAAADwAAAGRycy9kb3ducmV2LnhtbERPy4rCMBTdC/5DuMLsNLUMItUoIgiOzMbqB1ya2wcm&#10;NyWJtvP3ZjHg8nDe2/1ojXiRD51jBctFBoK4crrjRsH9dpqvQYSIrNE4JgV/FGC/m062WGg38JVe&#10;ZWxECuFQoII2xr6QMlQtWQwL1xMnrnbeYkzQN1J7HFK4NTLPspW02HFqaLGnY0vVo3xaBfJWnoZ1&#10;aXzmLnn9a37O15qcUl+z8bABEWmMH/G/+6wVfOdpbTqTjoDcvQ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LC2TAy+AAAA3AAAAA8AAAAAAAAAAAAAAAAAmAIAAGRycy9kb3ducmV2&#10;LnhtbFBLBQYAAAAABAAEAPUAAACDAwAAAAA=&#10;" filled="f" stroked="f">
                  <v:textbox style="mso-fit-shape-to-text:t" inset="0,0,0,0">
                    <w:txbxContent>
                      <w:p w14:paraId="77E526AB" w14:textId="77777777" w:rsidR="00CD41C8" w:rsidRDefault="00CD41C8">
                        <w:pPr>
                          <w:ind w:left="0"/>
                        </w:pPr>
                        <w:r>
                          <w:rPr>
                            <w:rFonts w:ascii="Arial" w:hAnsi="Arial" w:cs="Arial"/>
                            <w:color w:val="000000"/>
                            <w:sz w:val="20"/>
                            <w:szCs w:val="20"/>
                            <w:lang w:val="en-US"/>
                          </w:rPr>
                          <w:t>25</w:t>
                        </w:r>
                      </w:p>
                    </w:txbxContent>
                  </v:textbox>
                </v:rect>
                <v:rect id="Rectangle 38" o:spid="_x0000_s1320" style="position:absolute;left:52546;top:45072;width:1416;height:37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rpl8IA&#10;AADcAAAADwAAAGRycy9kb3ducmV2LnhtbESP3WoCMRSE7wu+QziCdzXrIkVXo4ggaOmNqw9w2Jz9&#10;weRkSVJ3+/amUOjlMDPfMNv9aI14kg+dYwWLeQaCuHK640bB/XZ6X4EIEVmjcUwKfijAfjd522Kh&#10;3cBXepaxEQnCoUAFbYx9IWWoWrIY5q4nTl7tvMWYpG+k9jgkuDUyz7IPabHjtNBiT8eWqkf5bRXI&#10;W3kaVqXxmfvM6y9zOV9rckrNpuNhAyLSGP/Df+2zVrDM1/B7Jh0BuXs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f+umXwgAAANwAAAAPAAAAAAAAAAAAAAAAAJgCAABkcnMvZG93&#10;bnJldi54bWxQSwUGAAAAAAQABAD1AAAAhwMAAAAA&#10;" filled="f" stroked="f">
                  <v:textbox style="mso-fit-shape-to-text:t" inset="0,0,0,0">
                    <w:txbxContent>
                      <w:p w14:paraId="59DDC5BC" w14:textId="77777777" w:rsidR="00CD41C8" w:rsidRDefault="00CD41C8">
                        <w:pPr>
                          <w:ind w:left="0"/>
                        </w:pPr>
                        <w:r>
                          <w:rPr>
                            <w:rFonts w:ascii="Arial" w:hAnsi="Arial" w:cs="Arial"/>
                            <w:color w:val="000000"/>
                            <w:sz w:val="20"/>
                            <w:szCs w:val="20"/>
                            <w:lang w:val="en-US"/>
                          </w:rPr>
                          <w:t>11</w:t>
                        </w:r>
                      </w:p>
                    </w:txbxContent>
                  </v:textbox>
                </v:rect>
                <v:rect id="Rectangle 39" o:spid="_x0000_s1321" style="position:absolute;left:58096;top:45072;width:711;height:37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xnW178A&#10;AADcAAAADwAAAGRycy9kb3ducmV2LnhtbERPy4rCMBTdC/MP4Q7MTtNREalGkQFBBze2fsCluX1g&#10;clOSaOvfTxYDLg/nvd2P1ogn+dA5VvA9y0AQV0533Ci4lcfpGkSIyBqNY1LwogD73cdki7l2A1/p&#10;WcRGpBAOOSpoY+xzKUPVksUwcz1x4mrnLcYEfSO1xyGFWyPnWbaSFjtODS329NNSdS8eVoEsi+Ow&#10;LozP3O+8vpjz6VqTU+rrczxsQEQa41v87z5pBctFmp/OpCMgd3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LGdbXvwAAANwAAAAPAAAAAAAAAAAAAAAAAJgCAABkcnMvZG93bnJl&#10;di54bWxQSwUGAAAAAAQABAD1AAAAhAMAAAAA&#10;" filled="f" stroked="f">
                  <v:textbox style="mso-fit-shape-to-text:t" inset="0,0,0,0">
                    <w:txbxContent>
                      <w:p w14:paraId="5523033D" w14:textId="77777777" w:rsidR="00CD41C8" w:rsidRDefault="00CD41C8">
                        <w:pPr>
                          <w:ind w:left="0"/>
                        </w:pPr>
                        <w:r>
                          <w:rPr>
                            <w:rFonts w:ascii="Arial" w:hAnsi="Arial" w:cs="Arial"/>
                            <w:color w:val="000000"/>
                            <w:sz w:val="20"/>
                            <w:szCs w:val="20"/>
                            <w:lang w:val="en-US"/>
                          </w:rPr>
                          <w:t>0</w:t>
                        </w:r>
                      </w:p>
                    </w:txbxContent>
                  </v:textbox>
                </v:rect>
                <v:rect id="Rectangle 40" o:spid="_x0000_s1322" style="position:absolute;left:63290;top:45072;width:711;height:37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FVzTMIA&#10;AADcAAAADwAAAGRycy9kb3ducmV2LnhtbESPzYoCMRCE74LvEFrwphl/WGQ0igiCu3hx9AGaSc8P&#10;Jp0hic7s228WFvZYVNVX1O4wWCPe5EPrWMFinoEgLp1uuVbwuJ9nGxAhIms0jknBNwU47MejHeba&#10;9XyjdxFrkSAcclTQxNjlUoayIYth7jri5FXOW4xJ+lpqj32CWyOXWfYhLbacFhrs6NRQ+SxeVoG8&#10;F+d+Uxifua9ldTWfl1tFTqnpZDhuQUQa4n/4r33RCtarBfyeSUdA7n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kVXNMwgAAANwAAAAPAAAAAAAAAAAAAAAAAJgCAABkcnMvZG93&#10;bnJldi54bWxQSwUGAAAAAAQABAD1AAAAhwMAAAAA&#10;" filled="f" stroked="f">
                  <v:textbox style="mso-fit-shape-to-text:t" inset="0,0,0,0">
                    <w:txbxContent>
                      <w:p w14:paraId="25B7440F" w14:textId="77777777" w:rsidR="00CD41C8" w:rsidRDefault="00CD41C8">
                        <w:pPr>
                          <w:ind w:left="0"/>
                        </w:pPr>
                        <w:r>
                          <w:rPr>
                            <w:rFonts w:ascii="Arial" w:hAnsi="Arial" w:cs="Arial"/>
                            <w:color w:val="000000"/>
                            <w:sz w:val="20"/>
                            <w:szCs w:val="20"/>
                            <w:lang w:val="en-US"/>
                          </w:rPr>
                          <w:t>0</w:t>
                        </w:r>
                      </w:p>
                    </w:txbxContent>
                  </v:textbox>
                </v:rect>
                <v:rect id="Rectangle 41" o:spid="_x0000_s1323" style="position:absolute;left:4946;top:45072;width:10027;height:37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IftO8IA&#10;AADcAAAADwAAAGRycy9kb3ducmV2LnhtbESP3WoCMRSE7wXfIRzBO826liKrUUQQbOmNqw9w2Jz9&#10;weRkSaK7ffumUOjlMDPfMLvDaI14kQ+dYwWrZQaCuHK640bB/XZebECEiKzROCYF3xTgsJ9Odlho&#10;N/CVXmVsRIJwKFBBG2NfSBmqliyGpeuJk1c7bzEm6RupPQ4Jbo3Ms+xdWuw4LbTY06ml6lE+rQJ5&#10;K8/DpjQ+c595/WU+LteanFLz2Xjcgog0xv/wX/uiFbytc/g9k46A3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Uh+07wgAAANwAAAAPAAAAAAAAAAAAAAAAAJgCAABkcnMvZG93&#10;bnJldi54bWxQSwUGAAAAAAQABAD1AAAAhwMAAAAA&#10;" filled="f" stroked="f">
                  <v:textbox style="mso-fit-shape-to-text:t" inset="0,0,0,0">
                    <w:txbxContent>
                      <w:p w14:paraId="52850B83" w14:textId="649AD668" w:rsidR="00CD41C8" w:rsidRDefault="00CD41C8">
                        <w:pPr>
                          <w:ind w:left="0"/>
                        </w:pPr>
                        <w:r>
                          <w:rPr>
                            <w:rFonts w:ascii="Arial" w:hAnsi="Arial" w:cs="Arial"/>
                            <w:color w:val="000000"/>
                            <w:sz w:val="20"/>
                            <w:szCs w:val="20"/>
                            <w:lang w:val="en-US"/>
                          </w:rPr>
                          <w:t>Negative &gt;=2 mm</w:t>
                        </w:r>
                      </w:p>
                    </w:txbxContent>
                  </v:textbox>
                </v:rect>
                <v:rect id="Rectangle 42" o:spid="_x0000_s1324" style="position:absolute;left:16256;top:43503;width:1416;height:37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8tIoMIA&#10;AADcAAAADwAAAGRycy9kb3ducmV2LnhtbESPzYoCMRCE74LvEFrwphl/EJk1igiCLl4c9wGaSc8P&#10;Jp0hyTqzb79ZWPBYVNVX1O4wWCNe5EPrWMFinoEgLp1uuVbw9TjPtiBCRNZoHJOCHwpw2I9HO8y1&#10;6/lOryLWIkE45KigibHLpQxlQxbD3HXEyauctxiT9LXUHvsEt0Yus2wjLbacFhrs6NRQ+Sy+rQL5&#10;KM79tjA+c5/L6maul3tFTqnpZDh+gIg0xHf4v33RCtarFfydSUdA7n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7y0igwgAAANwAAAAPAAAAAAAAAAAAAAAAAJgCAABkcnMvZG93&#10;bnJldi54bWxQSwUGAAAAAAQABAD1AAAAhwMAAAAA&#10;" filled="f" stroked="f">
                  <v:textbox style="mso-fit-shape-to-text:t" inset="0,0,0,0">
                    <w:txbxContent>
                      <w:p w14:paraId="023F0571" w14:textId="77777777" w:rsidR="00CD41C8" w:rsidRDefault="00CD41C8">
                        <w:pPr>
                          <w:ind w:left="0"/>
                        </w:pPr>
                        <w:r>
                          <w:rPr>
                            <w:rFonts w:ascii="Arial" w:hAnsi="Arial" w:cs="Arial"/>
                            <w:color w:val="000000"/>
                            <w:sz w:val="20"/>
                            <w:szCs w:val="20"/>
                            <w:lang w:val="en-US"/>
                          </w:rPr>
                          <w:t>11</w:t>
                        </w:r>
                      </w:p>
                    </w:txbxContent>
                  </v:textbox>
                </v:rect>
                <v:rect id="Rectangle 43" o:spid="_x0000_s1325" style="position:absolute;left:21443;top:43503;width:1417;height:37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CLQ1MIA&#10;AADcAAAADwAAAGRycy9kb3ducmV2LnhtbESPzYoCMRCE74LvEFrYm2b8YZFZo4ggqHhx3AdoJj0/&#10;mHSGJOvMvv1GEPZYVNVX1GY3WCOe5EPrWMF8loEgLp1uuVbwfT9O1yBCRNZoHJOCXwqw245HG8y1&#10;6/lGzyLWIkE45KigibHLpQxlQxbDzHXEyauctxiT9LXUHvsEt0YusuxTWmw5LTTY0aGh8lH8WAXy&#10;Xhz7dWF85i6L6mrOp1tFTqmPybD/AhFpiP/hd/ukFayWK3idSUdAb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0ItDUwgAAANwAAAAPAAAAAAAAAAAAAAAAAJgCAABkcnMvZG93&#10;bnJldi54bWxQSwUGAAAAAAQABAD1AAAAhwMAAAAA&#10;" filled="f" stroked="f">
                  <v:textbox style="mso-fit-shape-to-text:t" inset="0,0,0,0">
                    <w:txbxContent>
                      <w:p w14:paraId="5D093727" w14:textId="77777777" w:rsidR="00CD41C8" w:rsidRDefault="00CD41C8">
                        <w:pPr>
                          <w:ind w:left="0"/>
                        </w:pPr>
                        <w:r>
                          <w:rPr>
                            <w:rFonts w:ascii="Arial" w:hAnsi="Arial" w:cs="Arial"/>
                            <w:color w:val="000000"/>
                            <w:sz w:val="20"/>
                            <w:szCs w:val="20"/>
                            <w:lang w:val="en-US"/>
                          </w:rPr>
                          <w:t>11</w:t>
                        </w:r>
                      </w:p>
                    </w:txbxContent>
                  </v:textbox>
                </v:rect>
                <v:rect id="Rectangle 44" o:spid="_x0000_s1326" style="position:absolute;left:26993;top:43503;width:712;height:37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251T8IA&#10;AADcAAAADwAAAGRycy9kb3ducmV2LnhtbESP3WoCMRSE7wu+QziCdzWrVpHVKFIQbPHG1Qc4bM7+&#10;YHKyJKm7ffumIHg5zMw3zHY/WCMe5EPrWMFsmoEgLp1uuVZwux7f1yBCRNZoHJOCXwqw343etphr&#10;1/OFHkWsRYJwyFFBE2OXSxnKhiyGqeuIk1c5bzEm6WupPfYJbo2cZ9lKWmw5LTTY0WdD5b34sQrk&#10;tTj268L4zH3Pq7P5Ol0qckpNxsNhAyLSEF/hZ/ukFXwslvB/Jh0Buf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bnVPwgAAANwAAAAPAAAAAAAAAAAAAAAAAJgCAABkcnMvZG93&#10;bnJldi54bWxQSwUGAAAAAAQABAD1AAAAhwMAAAAA&#10;" filled="f" stroked="f">
                  <v:textbox style="mso-fit-shape-to-text:t" inset="0,0,0,0">
                    <w:txbxContent>
                      <w:p w14:paraId="1A3A95FA" w14:textId="77777777" w:rsidR="00CD41C8" w:rsidRDefault="00CD41C8">
                        <w:pPr>
                          <w:ind w:left="0"/>
                        </w:pPr>
                        <w:r>
                          <w:rPr>
                            <w:rFonts w:ascii="Arial" w:hAnsi="Arial" w:cs="Arial"/>
                            <w:color w:val="000000"/>
                            <w:sz w:val="20"/>
                            <w:szCs w:val="20"/>
                            <w:lang w:val="en-US"/>
                          </w:rPr>
                          <w:t>8</w:t>
                        </w:r>
                      </w:p>
                    </w:txbxContent>
                  </v:textbox>
                </v:rect>
                <v:rect id="Rectangle 45" o:spid="_x0000_s1327" style="position:absolute;left:32188;top:43503;width:711;height:37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7zrOMIA&#10;AADcAAAADwAAAGRycy9kb3ducmV2LnhtbESPzYoCMRCE74LvEFrwphl1EZk1igiCLl4c9wGaSc8P&#10;Jp0hyTqzb28WhD0WVfUVtd0P1ogn+dA6VrCYZyCIS6dbrhV830+zDYgQkTUax6TglwLsd+PRFnPt&#10;er7Rs4i1SBAOOSpoYuxyKUPZkMUwdx1x8irnLcYkfS21xz7BrZHLLFtLiy2nhQY7OjZUPoofq0De&#10;i1O/KYzP3NeyuprL+VaRU2o6GQ6fICIN8T/8bp+1go/VGv7OpCMgd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rvOs4wgAAANwAAAAPAAAAAAAAAAAAAAAAAJgCAABkcnMvZG93&#10;bnJldi54bWxQSwUGAAAAAAQABAD1AAAAhwMAAAAA&#10;" filled="f" stroked="f">
                  <v:textbox style="mso-fit-shape-to-text:t" inset="0,0,0,0">
                    <w:txbxContent>
                      <w:p w14:paraId="76309EDE" w14:textId="77777777" w:rsidR="00CD41C8" w:rsidRDefault="00CD41C8">
                        <w:pPr>
                          <w:ind w:left="0"/>
                        </w:pPr>
                        <w:r>
                          <w:rPr>
                            <w:rFonts w:ascii="Arial" w:hAnsi="Arial" w:cs="Arial"/>
                            <w:color w:val="000000"/>
                            <w:sz w:val="20"/>
                            <w:szCs w:val="20"/>
                            <w:lang w:val="en-US"/>
                          </w:rPr>
                          <w:t>3</w:t>
                        </w:r>
                      </w:p>
                    </w:txbxContent>
                  </v:textbox>
                </v:rect>
                <v:rect id="Rectangle 46" o:spid="_x0000_s1328" style="position:absolute;left:37376;top:43503;width:711;height:37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PBOo8IA&#10;AADcAAAADwAAAGRycy9kb3ducmV2LnhtbESP3WoCMRSE7wu+QziCdzWrFpXVKFIQbPHG1Qc4bM7+&#10;YHKyJKm7ffumIHg5zMw3zHY/WCMe5EPrWMFsmoEgLp1uuVZwux7f1yBCRNZoHJOCXwqw343etphr&#10;1/OFHkWsRYJwyFFBE2OXSxnKhiyGqeuIk1c5bzEm6WupPfYJbo2cZ9lSWmw5LTTY0WdD5b34sQrk&#10;tTj268L4zH3Pq7P5Ol0qckpNxsNhAyLSEF/hZ/ukFXwsVvB/Jh0Buf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E8E6jwgAAANwAAAAPAAAAAAAAAAAAAAAAAJgCAABkcnMvZG93&#10;bnJldi54bWxQSwUGAAAAAAQABAD1AAAAhwMAAAAA&#10;" filled="f" stroked="f">
                  <v:textbox style="mso-fit-shape-to-text:t" inset="0,0,0,0">
                    <w:txbxContent>
                      <w:p w14:paraId="69BB77FA" w14:textId="77777777" w:rsidR="00CD41C8" w:rsidRDefault="00CD41C8">
                        <w:pPr>
                          <w:ind w:left="0"/>
                        </w:pPr>
                        <w:r>
                          <w:rPr>
                            <w:rFonts w:ascii="Arial" w:hAnsi="Arial" w:cs="Arial"/>
                            <w:color w:val="000000"/>
                            <w:sz w:val="20"/>
                            <w:szCs w:val="20"/>
                            <w:lang w:val="en-US"/>
                          </w:rPr>
                          <w:t>0</w:t>
                        </w:r>
                      </w:p>
                    </w:txbxContent>
                  </v:textbox>
                </v:rect>
                <v:rect id="Rectangle 47" o:spid="_x0000_s1329" style="position:absolute;left:42525;top:43503;width:712;height:37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W/a0b8A&#10;AADcAAAADwAAAGRycy9kb3ducmV2LnhtbERPy4rCMBTdC/MP4Q7MTtNREalGkQFBBze2fsCluX1g&#10;clOSaOvfTxYDLg/nvd2P1ogn+dA5VvA9y0AQV0533Ci4lcfpGkSIyBqNY1LwogD73cdki7l2A1/p&#10;WcRGpBAOOSpoY+xzKUPVksUwcz1x4mrnLcYEfSO1xyGFWyPnWbaSFjtODS329NNSdS8eVoEsi+Ow&#10;LozP3O+8vpjz6VqTU+rrczxsQEQa41v87z5pBctFWpvOpCMgd3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1b9rRvwAAANwAAAAPAAAAAAAAAAAAAAAAAJgCAABkcnMvZG93bnJl&#10;di54bWxQSwUGAAAAAAQABAD1AAAAhAMAAAAA&#10;" filled="f" stroked="f">
                  <v:textbox style="mso-fit-shape-to-text:t" inset="0,0,0,0">
                    <w:txbxContent>
                      <w:p w14:paraId="28D43E82" w14:textId="77777777" w:rsidR="00CD41C8" w:rsidRDefault="00CD41C8">
                        <w:pPr>
                          <w:ind w:left="0"/>
                        </w:pPr>
                        <w:r>
                          <w:rPr>
                            <w:rFonts w:ascii="Arial" w:hAnsi="Arial" w:cs="Arial"/>
                            <w:color w:val="000000"/>
                            <w:sz w:val="20"/>
                            <w:szCs w:val="20"/>
                            <w:lang w:val="en-US"/>
                          </w:rPr>
                          <w:t>0</w:t>
                        </w:r>
                      </w:p>
                    </w:txbxContent>
                  </v:textbox>
                </v:rect>
                <v:rect id="Rectangle 48" o:spid="_x0000_s1330" style="position:absolute;left:47720;top:43503;width:711;height:37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iN/SsIA&#10;AADcAAAADwAAAGRycy9kb3ducmV2LnhtbESP3WoCMRSE7wu+QziCdzWrFtHVKFIQbPHG1Qc4bM7+&#10;YHKyJKm7ffumIHg5zMw3zHY/WCMe5EPrWMFsmoEgLp1uuVZwux7fVyBCRNZoHJOCXwqw343etphr&#10;1/OFHkWsRYJwyFFBE2OXSxnKhiyGqeuIk1c5bzEm6WupPfYJbo2cZ9lSWmw5LTTY0WdD5b34sQrk&#10;tTj2q8L4zH3Pq7P5Ol0qckpNxsNhAyLSEF/hZ/ukFXws1vB/Jh0Buf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aI39KwgAAANwAAAAPAAAAAAAAAAAAAAAAAJgCAABkcnMvZG93&#10;bnJldi54bWxQSwUGAAAAAAQABAD1AAAAhwMAAAAA&#10;" filled="f" stroked="f">
                  <v:textbox style="mso-fit-shape-to-text:t" inset="0,0,0,0">
                    <w:txbxContent>
                      <w:p w14:paraId="4136769F" w14:textId="77777777" w:rsidR="00CD41C8" w:rsidRDefault="00CD41C8">
                        <w:pPr>
                          <w:ind w:left="0"/>
                        </w:pPr>
                        <w:r>
                          <w:rPr>
                            <w:rFonts w:ascii="Arial" w:hAnsi="Arial" w:cs="Arial"/>
                            <w:color w:val="000000"/>
                            <w:sz w:val="20"/>
                            <w:szCs w:val="20"/>
                            <w:lang w:val="en-US"/>
                          </w:rPr>
                          <w:t>0</w:t>
                        </w:r>
                      </w:p>
                    </w:txbxContent>
                  </v:textbox>
                </v:rect>
                <v:rect id="Rectangle 49" o:spid="_x0000_s1331" style="position:absolute;left:52908;top:43503;width:711;height:37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lqsAA&#10;AADcAAAADwAAAGRycy9kb3ducmV2LnhtbERPS2rDMBDdF3IHMYHsGrkhFONaDqUQSEI2sXuAwRp/&#10;qDQykhK7t68WgS4f718eFmvEg3wYHSt422YgiFunR+4VfDfH1xxEiMgajWNS8EsBDtXqpcRCu5lv&#10;9KhjL1IIhwIVDDFOhZShHchi2LqJOHGd8xZjgr6X2uOcwq2Ruyx7lxZHTg0DTvQ1UPtT360C2dTH&#10;Oa+Nz9xl113N+XTryCm1WS+fHyAiLfFf/HSftIL9Ps1PZ9IRkNU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x+lqsAAAADcAAAADwAAAAAAAAAAAAAAAACYAgAAZHJzL2Rvd25y&#10;ZXYueG1sUEsFBgAAAAAEAAQA9QAAAIUDAAAAAA==&#10;" filled="f" stroked="f">
                  <v:textbox style="mso-fit-shape-to-text:t" inset="0,0,0,0">
                    <w:txbxContent>
                      <w:p w14:paraId="5A39794F" w14:textId="77777777" w:rsidR="00CD41C8" w:rsidRDefault="00CD41C8">
                        <w:pPr>
                          <w:ind w:left="0"/>
                        </w:pPr>
                        <w:r>
                          <w:rPr>
                            <w:rFonts w:ascii="Arial" w:hAnsi="Arial" w:cs="Arial"/>
                            <w:color w:val="000000"/>
                            <w:sz w:val="20"/>
                            <w:szCs w:val="20"/>
                            <w:lang w:val="en-US"/>
                          </w:rPr>
                          <w:t>0</w:t>
                        </w:r>
                      </w:p>
                    </w:txbxContent>
                  </v:textbox>
                </v:rect>
                <v:rect id="Rectangle 50" o:spid="_x0000_s1332" style="position:absolute;left:58096;top:43503;width:711;height:37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MAMcIA&#10;AADcAAAADwAAAGRycy9kb3ducmV2LnhtbESP3YrCMBSE74V9h3AE72yqyCJdoyyCoOKNdR/g0Jz+&#10;sMlJSbK2vr0RhL0cZuYbZrMbrRF38qFzrGCR5SCIK6c7bhT83A7zNYgQkTUax6TgQQF224/JBgvt&#10;Br7SvYyNSBAOBSpoY+wLKUPVksWQuZ44ebXzFmOSvpHa45Dg1shlnn9Kix2nhRZ72rdU/ZZ/VoG8&#10;lYdhXRqfu/OyvpjT8VqTU2o2Hb+/QEQa43/43T5qBavVAl5n0hGQ2y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8UwAxwgAAANwAAAAPAAAAAAAAAAAAAAAAAJgCAABkcnMvZG93&#10;bnJldi54bWxQSwUGAAAAAAQABAD1AAAAhwMAAAAA&#10;" filled="f" stroked="f">
                  <v:textbox style="mso-fit-shape-to-text:t" inset="0,0,0,0">
                    <w:txbxContent>
                      <w:p w14:paraId="2AB1252B" w14:textId="77777777" w:rsidR="00CD41C8" w:rsidRDefault="00CD41C8">
                        <w:pPr>
                          <w:ind w:left="0"/>
                        </w:pPr>
                        <w:r>
                          <w:rPr>
                            <w:rFonts w:ascii="Arial" w:hAnsi="Arial" w:cs="Arial"/>
                            <w:color w:val="000000"/>
                            <w:sz w:val="20"/>
                            <w:szCs w:val="20"/>
                            <w:lang w:val="en-US"/>
                          </w:rPr>
                          <w:t>0</w:t>
                        </w:r>
                      </w:p>
                    </w:txbxContent>
                  </v:textbox>
                </v:rect>
                <v:rect id="Rectangle 51" o:spid="_x0000_s1333" style="position:absolute;left:63290;top:43503;width:711;height:37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IGeRsEA&#10;AADcAAAADwAAAGRycy9kb3ducmV2LnhtbESP3YrCMBSE74V9h3CEvdPUIotUo4gguOKN1Qc4NKc/&#10;mJyUJGu7b28WhL0cZuYbZrMbrRFP8qFzrGAxz0AQV0533Ci4346zFYgQkTUax6TglwLsth+TDRba&#10;DXylZxkbkSAcClTQxtgXUoaqJYth7nri5NXOW4xJ+kZqj0OCWyPzLPuSFjtOCy32dGipepQ/VoG8&#10;lcdhVRqfuXNeX8z36VqTU+pzOu7XICKN8T/8bp+0guUyh78z6QjI7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yBnkbBAAAA3AAAAA8AAAAAAAAAAAAAAAAAmAIAAGRycy9kb3du&#10;cmV2LnhtbFBLBQYAAAAABAAEAPUAAACGAwAAAAA=&#10;" filled="f" stroked="f">
                  <v:textbox style="mso-fit-shape-to-text:t" inset="0,0,0,0">
                    <w:txbxContent>
                      <w:p w14:paraId="32C1798C" w14:textId="77777777" w:rsidR="00CD41C8" w:rsidRDefault="00CD41C8">
                        <w:pPr>
                          <w:ind w:left="0"/>
                        </w:pPr>
                        <w:r>
                          <w:rPr>
                            <w:rFonts w:ascii="Arial" w:hAnsi="Arial" w:cs="Arial"/>
                            <w:color w:val="000000"/>
                            <w:sz w:val="20"/>
                            <w:szCs w:val="20"/>
                            <w:lang w:val="en-US"/>
                          </w:rPr>
                          <w:t>0</w:t>
                        </w:r>
                      </w:p>
                    </w:txbxContent>
                  </v:textbox>
                </v:rect>
                <v:rect id="Rectangle 52" o:spid="_x0000_s1334" style="position:absolute;left:4222;top:43503;width:10732;height:37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8073cIA&#10;AADcAAAADwAAAGRycy9kb3ducmV2LnhtbESPzYoCMRCE74LvEFrYm2b8YZFZo4ggqHhx3AdoJj0/&#10;mHSGJOvMvv1GEPZYVNVX1GY3WCOe5EPrWMF8loEgLp1uuVbwfT9O1yBCRNZoHJOCXwqw245HG8y1&#10;6/lGzyLWIkE45KigibHLpQxlQxbDzHXEyauctxiT9LXUHvsEt0YusuxTWmw5LTTY0aGh8lH8WAXy&#10;Xhz7dWF85i6L6mrOp1tFTqmPybD/AhFpiP/hd/ukFaxWS3idSUdAb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jzTvdwgAAANwAAAAPAAAAAAAAAAAAAAAAAJgCAABkcnMvZG93&#10;bnJldi54bWxQSwUGAAAAAAQABAD1AAAAhwMAAAAA&#10;" filled="f" stroked="f">
                  <v:textbox style="mso-fit-shape-to-text:t" inset="0,0,0,0">
                    <w:txbxContent>
                      <w:p w14:paraId="6F891357" w14:textId="28ECAB9C" w:rsidR="00CD41C8" w:rsidRDefault="00CD41C8">
                        <w:pPr>
                          <w:ind w:left="0"/>
                        </w:pPr>
                        <w:r>
                          <w:rPr>
                            <w:rFonts w:ascii="Arial" w:hAnsi="Arial" w:cs="Arial"/>
                            <w:color w:val="000000"/>
                            <w:sz w:val="20"/>
                            <w:szCs w:val="20"/>
                            <w:lang w:val="en-US"/>
                          </w:rPr>
                          <w:t>Negative 1-1.9 mm</w:t>
                        </w:r>
                      </w:p>
                    </w:txbxContent>
                  </v:textbox>
                </v:rect>
                <v:rect id="Rectangle 53" o:spid="_x0000_s1335" style="position:absolute;left:16256;top:41929;width:1416;height:37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CSjqcEA&#10;AADcAAAADwAAAGRycy9kb3ducmV2LnhtbESP3YrCMBSE74V9h3CEvdNUKYtUo4gguOKN1Qc4NKc/&#10;mJyUJGu7b28WhL0cZuYbZrMbrRFP8qFzrGAxz0AQV0533Ci4346zFYgQkTUax6TglwLsth+TDRba&#10;DXylZxkbkSAcClTQxtgXUoaqJYth7nri5NXOW4xJ+kZqj0OCWyOXWfYlLXacFlrs6dBS9Sh/rAJ5&#10;K4/DqjQ+c+dlfTHfp2tNTqnP6bhfg4g0xv/wu33SCvI8h78z6QjI7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wko6nBAAAA3AAAAA8AAAAAAAAAAAAAAAAAmAIAAGRycy9kb3du&#10;cmV2LnhtbFBLBQYAAAAABAAEAPUAAACGAwAAAAA=&#10;" filled="f" stroked="f">
                  <v:textbox style="mso-fit-shape-to-text:t" inset="0,0,0,0">
                    <w:txbxContent>
                      <w:p w14:paraId="413122E1" w14:textId="77777777" w:rsidR="00CD41C8" w:rsidRDefault="00CD41C8">
                        <w:pPr>
                          <w:ind w:left="0"/>
                        </w:pPr>
                        <w:r>
                          <w:rPr>
                            <w:rFonts w:ascii="Arial" w:hAnsi="Arial" w:cs="Arial"/>
                            <w:color w:val="000000"/>
                            <w:sz w:val="20"/>
                            <w:szCs w:val="20"/>
                            <w:lang w:val="en-US"/>
                          </w:rPr>
                          <w:t>34</w:t>
                        </w:r>
                      </w:p>
                    </w:txbxContent>
                  </v:textbox>
                </v:rect>
                <v:rect id="Rectangle 54" o:spid="_x0000_s1336" style="position:absolute;left:21443;top:41929;width:1417;height:37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2gGMsIA&#10;AADcAAAADwAAAGRycy9kb3ducmV2LnhtbESPzYoCMRCE74LvEFrwphlFRWaNIoKgixfHfYBm0vOD&#10;SWdIss7s228WFjwWVfUVtTsM1ogX+dA6VrCYZyCIS6dbrhV8Pc6zLYgQkTUax6TghwIc9uPRDnPt&#10;er7Tq4i1SBAOOSpoYuxyKUPZkMUwdx1x8irnLcYkfS21xz7BrZHLLNtIiy2nhQY7OjVUPotvq0A+&#10;inO/LYzP3Oeyupnr5V6RU2o6GY4fICIN8R3+b1+0gtVqDX9n0hGQ+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DaAYywgAAANwAAAAPAAAAAAAAAAAAAAAAAJgCAABkcnMvZG93&#10;bnJldi54bWxQSwUGAAAAAAQABAD1AAAAhwMAAAAA&#10;" filled="f" stroked="f">
                  <v:textbox style="mso-fit-shape-to-text:t" inset="0,0,0,0">
                    <w:txbxContent>
                      <w:p w14:paraId="3A69459C" w14:textId="77777777" w:rsidR="00CD41C8" w:rsidRDefault="00CD41C8">
                        <w:pPr>
                          <w:ind w:left="0"/>
                        </w:pPr>
                        <w:r>
                          <w:rPr>
                            <w:rFonts w:ascii="Arial" w:hAnsi="Arial" w:cs="Arial"/>
                            <w:color w:val="000000"/>
                            <w:sz w:val="20"/>
                            <w:szCs w:val="20"/>
                            <w:lang w:val="en-US"/>
                          </w:rPr>
                          <w:t>23</w:t>
                        </w:r>
                      </w:p>
                    </w:txbxContent>
                  </v:textbox>
                </v:rect>
                <v:rect id="Rectangle 55" o:spid="_x0000_s1337" style="position:absolute;left:26631;top:41929;width:1416;height:37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7qYRcEA&#10;AADcAAAADwAAAGRycy9kb3ducmV2LnhtbESPzYoCMRCE7wu+Q2jB25pRRGTWKCIIKl4c9wGaSc8P&#10;Jp0hic749kZY2GNRVV9R6+1gjXiSD61jBbNpBoK4dLrlWsHv7fC9AhEiskbjmBS8KMB2M/paY65d&#10;z1d6FrEWCcIhRwVNjF0uZSgbshimriNOXuW8xZikr6X22Ce4NXKeZUtpseW00GBH+4bKe/GwCuSt&#10;OPSrwvjMnefVxZyO14qcUpPxsPsBEWmI/+G/9lErWCyW8DmTjoDcv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O6mEXBAAAA3AAAAA8AAAAAAAAAAAAAAAAAmAIAAGRycy9kb3du&#10;cmV2LnhtbFBLBQYAAAAABAAEAPUAAACGAwAAAAA=&#10;" filled="f" stroked="f">
                  <v:textbox style="mso-fit-shape-to-text:t" inset="0,0,0,0">
                    <w:txbxContent>
                      <w:p w14:paraId="63D49C6C" w14:textId="77777777" w:rsidR="00CD41C8" w:rsidRDefault="00CD41C8">
                        <w:pPr>
                          <w:ind w:left="0"/>
                        </w:pPr>
                        <w:r>
                          <w:rPr>
                            <w:rFonts w:ascii="Arial" w:hAnsi="Arial" w:cs="Arial"/>
                            <w:color w:val="000000"/>
                            <w:sz w:val="20"/>
                            <w:szCs w:val="20"/>
                            <w:lang w:val="en-US"/>
                          </w:rPr>
                          <w:t>18</w:t>
                        </w:r>
                      </w:p>
                    </w:txbxContent>
                  </v:textbox>
                </v:rect>
                <v:rect id="Rectangle 56" o:spid="_x0000_s1338" style="position:absolute;left:31826;top:41929;width:1416;height:37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PY93sIA&#10;AADcAAAADwAAAGRycy9kb3ducmV2LnhtbESPzYoCMRCE74LvEFrwphlFVGaNIoKgixfHfYBm0vOD&#10;SWdIss7s228WFjwWVfUVtTsM1ogX+dA6VrCYZyCIS6dbrhV8Pc6zLYgQkTUax6TghwIc9uPRDnPt&#10;er7Tq4i1SBAOOSpoYuxyKUPZkMUwdx1x8irnLcYkfS21xz7BrZHLLFtLiy2nhQY7OjVUPotvq0A+&#10;inO/LYzP3Oeyupnr5V6RU2o6GY4fICIN8R3+b1+0gtVqA39n0hGQ+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c9j3ewgAAANwAAAAPAAAAAAAAAAAAAAAAAJgCAABkcnMvZG93&#10;bnJldi54bWxQSwUGAAAAAAQABAD1AAAAhwMAAAAA&#10;" filled="f" stroked="f">
                  <v:textbox style="mso-fit-shape-to-text:t" inset="0,0,0,0">
                    <w:txbxContent>
                      <w:p w14:paraId="0117EB10" w14:textId="77777777" w:rsidR="00CD41C8" w:rsidRDefault="00CD41C8">
                        <w:pPr>
                          <w:ind w:left="0"/>
                        </w:pPr>
                        <w:r>
                          <w:rPr>
                            <w:rFonts w:ascii="Arial" w:hAnsi="Arial" w:cs="Arial"/>
                            <w:color w:val="000000"/>
                            <w:sz w:val="20"/>
                            <w:szCs w:val="20"/>
                            <w:lang w:val="en-US"/>
                          </w:rPr>
                          <w:t>10</w:t>
                        </w:r>
                      </w:p>
                    </w:txbxContent>
                  </v:textbox>
                </v:rect>
                <v:rect id="Rectangle 57" o:spid="_x0000_s1339" style="position:absolute;left:37376;top:41929;width:711;height:37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WmprMAA&#10;AADcAAAADwAAAGRycy9kb3ducmV2LnhtbERPS2rDMBDdF3IHMYHsGrkhFONaDqUQSEI2sXuAwRp/&#10;qDQykhK7t68WgS4f718eFmvEg3wYHSt422YgiFunR+4VfDfH1xxEiMgajWNS8EsBDtXqpcRCu5lv&#10;9KhjL1IIhwIVDDFOhZShHchi2LqJOHGd8xZjgr6X2uOcwq2Ruyx7lxZHTg0DTvQ1UPtT360C2dTH&#10;Oa+Nz9xl113N+XTryCm1WS+fHyAiLfFf/HSftIL9Pq1NZ9IRkNU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WmprMAAAADcAAAADwAAAAAAAAAAAAAAAACYAgAAZHJzL2Rvd25y&#10;ZXYueG1sUEsFBgAAAAAEAAQA9QAAAIUDAAAAAA==&#10;" filled="f" stroked="f">
                  <v:textbox style="mso-fit-shape-to-text:t" inset="0,0,0,0">
                    <w:txbxContent>
                      <w:p w14:paraId="040C9D87" w14:textId="77777777" w:rsidR="00CD41C8" w:rsidRDefault="00CD41C8">
                        <w:pPr>
                          <w:ind w:left="0"/>
                        </w:pPr>
                        <w:r>
                          <w:rPr>
                            <w:rFonts w:ascii="Arial" w:hAnsi="Arial" w:cs="Arial"/>
                            <w:color w:val="000000"/>
                            <w:sz w:val="20"/>
                            <w:szCs w:val="20"/>
                            <w:lang w:val="en-US"/>
                          </w:rPr>
                          <w:t>3</w:t>
                        </w:r>
                      </w:p>
                    </w:txbxContent>
                  </v:textbox>
                </v:rect>
                <v:rect id="Rectangle 58" o:spid="_x0000_s1340" style="position:absolute;left:42525;top:41929;width:712;height:37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iUMN8IA&#10;AADcAAAADwAAAGRycy9kb3ducmV2LnhtbESPzYoCMRCE7wu+Q2jB25pRZHFHo4ggqOzFcR+gmfT8&#10;YNIZkuiMb2+EhT0WVfUVtd4O1ogH+dA6VjCbZiCIS6dbrhX8Xg+fSxAhIms0jknBkwJsN6OPNeba&#10;9XyhRxFrkSAcclTQxNjlUoayIYth6jri5FXOW4xJ+lpqj32CWyPnWfYlLbacFhrsaN9QeSvuVoG8&#10;Fod+WRifufO8+jGn46Uip9RkPOxWICIN8T/81z5qBYvFN7zPpCMgN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CJQw3wgAAANwAAAAPAAAAAAAAAAAAAAAAAJgCAABkcnMvZG93&#10;bnJldi54bWxQSwUGAAAAAAQABAD1AAAAhwMAAAAA&#10;" filled="f" stroked="f">
                  <v:textbox style="mso-fit-shape-to-text:t" inset="0,0,0,0">
                    <w:txbxContent>
                      <w:p w14:paraId="7C3F73C5" w14:textId="77777777" w:rsidR="00CD41C8" w:rsidRDefault="00CD41C8">
                        <w:pPr>
                          <w:ind w:left="0"/>
                        </w:pPr>
                        <w:r>
                          <w:rPr>
                            <w:rFonts w:ascii="Arial" w:hAnsi="Arial" w:cs="Arial"/>
                            <w:color w:val="000000"/>
                            <w:sz w:val="20"/>
                            <w:szCs w:val="20"/>
                            <w:lang w:val="en-US"/>
                          </w:rPr>
                          <w:t>1</w:t>
                        </w:r>
                      </w:p>
                    </w:txbxContent>
                  </v:textbox>
                </v:rect>
                <v:rect id="Rectangle 59" o:spid="_x0000_s1341" style="position:absolute;left:47720;top:41929;width:711;height:37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sYzd78A&#10;AADcAAAADwAAAGRycy9kb3ducmV2LnhtbERPy4rCMBTdC/MP4Q7MTtMRFalGkQFBBze2fsCluX1g&#10;clOSaOvfTxYDLg/nvd2P1ogn+dA5VvA9y0AQV0533Ci4lcfpGkSIyBqNY1LwogD73cdki7l2A1/p&#10;WcRGpBAOOSpoY+xzKUPVksUwcz1x4mrnLcYEfSO1xyGFWyPnWbaSFjtODS329NNSdS8eVoEsi+Ow&#10;LozP3O+8vpjz6VqTU+rrczxsQEQa41v87z5pBYtlmp/OpCMgd3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WxjN3vwAAANwAAAAPAAAAAAAAAAAAAAAAAJgCAABkcnMvZG93bnJl&#10;di54bWxQSwUGAAAAAAQABAD1AAAAhAMAAAAA&#10;" filled="f" stroked="f">
                  <v:textbox style="mso-fit-shape-to-text:t" inset="0,0,0,0">
                    <w:txbxContent>
                      <w:p w14:paraId="7D43A59A" w14:textId="77777777" w:rsidR="00CD41C8" w:rsidRDefault="00CD41C8">
                        <w:pPr>
                          <w:ind w:left="0"/>
                        </w:pPr>
                        <w:r>
                          <w:rPr>
                            <w:rFonts w:ascii="Arial" w:hAnsi="Arial" w:cs="Arial"/>
                            <w:color w:val="000000"/>
                            <w:sz w:val="20"/>
                            <w:szCs w:val="20"/>
                            <w:lang w:val="en-US"/>
                          </w:rPr>
                          <w:t>1</w:t>
                        </w:r>
                      </w:p>
                    </w:txbxContent>
                  </v:textbox>
                </v:rect>
                <v:rect id="Rectangle 60" o:spid="_x0000_s1342" style="position:absolute;left:52908;top:41929;width:711;height:37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YqW7MIA&#10;AADcAAAADwAAAGRycy9kb3ducmV2LnhtbESPzYoCMRCE74LvEFrwphlFFxmNIoLgLl4cfYBm0vOD&#10;SWdIojP79puFhT0WVfUVtTsM1og3+dA6VrCYZyCIS6dbrhU87ufZBkSIyBqNY1LwTQEO+/Foh7l2&#10;Pd/oXcRaJAiHHBU0MXa5lKFsyGKYu444eZXzFmOSvpbaY5/g1shlln1Iiy2nhQY7OjVUPouXVSDv&#10;xbnfFMZn7mtZXc3n5VaRU2o6GY5bEJGG+B/+a1+0gtV6Ab9n0hGQ+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5ipbswgAAANwAAAAPAAAAAAAAAAAAAAAAAJgCAABkcnMvZG93&#10;bnJldi54bWxQSwUGAAAAAAQABAD1AAAAhwMAAAAA&#10;" filled="f" stroked="f">
                  <v:textbox style="mso-fit-shape-to-text:t" inset="0,0,0,0">
                    <w:txbxContent>
                      <w:p w14:paraId="36D442D5" w14:textId="77777777" w:rsidR="00CD41C8" w:rsidRDefault="00CD41C8">
                        <w:pPr>
                          <w:ind w:left="0"/>
                        </w:pPr>
                        <w:r>
                          <w:rPr>
                            <w:rFonts w:ascii="Arial" w:hAnsi="Arial" w:cs="Arial"/>
                            <w:color w:val="000000"/>
                            <w:sz w:val="20"/>
                            <w:szCs w:val="20"/>
                            <w:lang w:val="en-US"/>
                          </w:rPr>
                          <w:t>0</w:t>
                        </w:r>
                      </w:p>
                    </w:txbxContent>
                  </v:textbox>
                </v:rect>
                <v:rect id="Rectangle 61" o:spid="_x0000_s1343" style="position:absolute;left:58096;top:41929;width:711;height:37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VgIm8IA&#10;AADcAAAADwAAAGRycy9kb3ducmV2LnhtbESP3WoCMRSE7wXfIRzBO8262CKrUUQQbOmNqw9w2Jz9&#10;weRkSaK7ffumUOjlMDPfMLvDaI14kQ+dYwWrZQaCuHK640bB/XZebECEiKzROCYF3xTgsJ9Odlho&#10;N/CVXmVsRIJwKFBBG2NfSBmqliyGpeuJk1c7bzEm6RupPQ4Jbo3Ms+xdWuw4LbTY06ml6lE+rQJ5&#10;K8/DpjQ+c595/WU+LteanFLz2Xjcgog0xv/wX/uiFazfcvg9k46A3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JWAibwgAAANwAAAAPAAAAAAAAAAAAAAAAAJgCAABkcnMvZG93&#10;bnJldi54bWxQSwUGAAAAAAQABAD1AAAAhwMAAAAA&#10;" filled="f" stroked="f">
                  <v:textbox style="mso-fit-shape-to-text:t" inset="0,0,0,0">
                    <w:txbxContent>
                      <w:p w14:paraId="1E773ED6" w14:textId="77777777" w:rsidR="00CD41C8" w:rsidRDefault="00CD41C8">
                        <w:pPr>
                          <w:ind w:left="0"/>
                        </w:pPr>
                        <w:r>
                          <w:rPr>
                            <w:rFonts w:ascii="Arial" w:hAnsi="Arial" w:cs="Arial"/>
                            <w:color w:val="000000"/>
                            <w:sz w:val="20"/>
                            <w:szCs w:val="20"/>
                            <w:lang w:val="en-US"/>
                          </w:rPr>
                          <w:t>0</w:t>
                        </w:r>
                      </w:p>
                    </w:txbxContent>
                  </v:textbox>
                </v:rect>
                <v:rect id="Rectangle 62" o:spid="_x0000_s1344" style="position:absolute;left:63290;top:41929;width:711;height:37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hStAMIA&#10;AADcAAAADwAAAGRycy9kb3ducmV2LnhtbESP3WoCMRSE7wu+QziCdzWrVpHVKFIQbPHG1Qc4bM7+&#10;YHKyJKm7ffumIHg5zMw3zHY/WCMe5EPrWMFsmoEgLp1uuVZwux7f1yBCRNZoHJOCXwqw343etphr&#10;1/OFHkWsRYJwyFFBE2OXSxnKhiyGqeuIk1c5bzEm6WupPfYJbo2cZ9lKWmw5LTTY0WdD5b34sQrk&#10;tTj268L4zH3Pq7P5Ol0qckpNxsNhAyLSEF/hZ/ukFXwsF/B/Jh0Buf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mFK0AwgAAANwAAAAPAAAAAAAAAAAAAAAAAJgCAABkcnMvZG93&#10;bnJldi54bWxQSwUGAAAAAAQABAD1AAAAhwMAAAAA&#10;" filled="f" stroked="f">
                  <v:textbox style="mso-fit-shape-to-text:t" inset="0,0,0,0">
                    <w:txbxContent>
                      <w:p w14:paraId="5AB69E91" w14:textId="77777777" w:rsidR="00CD41C8" w:rsidRDefault="00CD41C8">
                        <w:pPr>
                          <w:ind w:left="0"/>
                        </w:pPr>
                        <w:r>
                          <w:rPr>
                            <w:rFonts w:ascii="Arial" w:hAnsi="Arial" w:cs="Arial"/>
                            <w:color w:val="000000"/>
                            <w:sz w:val="20"/>
                            <w:szCs w:val="20"/>
                            <w:lang w:val="en-US"/>
                          </w:rPr>
                          <w:t>0</w:t>
                        </w:r>
                      </w:p>
                    </w:txbxContent>
                  </v:textbox>
                </v:rect>
                <v:rect id="Rectangle 63" o:spid="_x0000_s1345" style="position:absolute;left:3136;top:41929;width:11792;height:37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f01dMIA&#10;AADcAAAADwAAAGRycy9kb3ducmV2LnhtbESPzYoCMRCE74LvEFrwphlFRWaNIoKgixfHfYBm0vOD&#10;SWdIss7s228WFjwWVfUVtTsM1ogX+dA6VrCYZyCIS6dbrhV8Pc6zLYgQkTUax6TghwIc9uPRDnPt&#10;er7Tq4i1SBAOOSpoYuxyKUPZkMUwdx1x8irnLcYkfS21xz7BrZHLLNtIiy2nhQY7OjVUPotvq0A+&#10;inO/LYzP3Oeyupnr5V6RU2o6GY4fICIN8R3+b1+0gtV6BX9n0hGQ+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p/TV0wgAAANwAAAAPAAAAAAAAAAAAAAAAAJgCAABkcnMvZG93&#10;bnJldi54bWxQSwUGAAAAAAQABAD1AAAAhwMAAAAA&#10;" filled="f" stroked="f">
                  <v:textbox style="mso-fit-shape-to-text:t" inset="0,0,0,0">
                    <w:txbxContent>
                      <w:p w14:paraId="0B145910" w14:textId="47A67765" w:rsidR="00CD41C8" w:rsidRDefault="00CD41C8">
                        <w:pPr>
                          <w:ind w:left="0"/>
                        </w:pPr>
                        <w:r>
                          <w:rPr>
                            <w:rFonts w:ascii="Arial" w:hAnsi="Arial" w:cs="Arial"/>
                            <w:color w:val="000000"/>
                            <w:sz w:val="20"/>
                            <w:szCs w:val="20"/>
                            <w:lang w:val="en-US"/>
                          </w:rPr>
                          <w:t>Negative 0.1-0.9 mm</w:t>
                        </w:r>
                      </w:p>
                    </w:txbxContent>
                  </v:textbox>
                </v:rect>
                <v:rect id="Rectangle 64" o:spid="_x0000_s1346" style="position:absolute;left:16256;top:40405;width:1416;height:37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rGQ78IA&#10;AADcAAAADwAAAGRycy9kb3ducmV2LnhtbESPzYoCMRCE74LvEFrYm2YUXWTWKCIIKl4c9wGaSc8P&#10;Jp0hyTqzb78RhD0WVfUVtdkN1ogn+dA6VjCfZSCIS6dbrhV834/TNYgQkTUax6TglwLstuPRBnPt&#10;er7Rs4i1SBAOOSpoYuxyKUPZkMUwcx1x8irnLcYkfS21xz7BrZGLLPuUFltOCw12dGiofBQ/VoG8&#10;F8d+XRifucuiuprz6VaRU+pjMuy/QEQa4n/43T5pBcvVCl5n0hGQ2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GsZDvwgAAANwAAAAPAAAAAAAAAAAAAAAAAJgCAABkcnMvZG93&#10;bnJldi54bWxQSwUGAAAAAAQABAD1AAAAhwMAAAAA&#10;" filled="f" stroked="f">
                  <v:textbox style="mso-fit-shape-to-text:t" inset="0,0,0,0">
                    <w:txbxContent>
                      <w:p w14:paraId="4CE4BF76" w14:textId="77777777" w:rsidR="00CD41C8" w:rsidRDefault="00CD41C8">
                        <w:pPr>
                          <w:ind w:left="0"/>
                        </w:pPr>
                        <w:r>
                          <w:rPr>
                            <w:rFonts w:ascii="Arial" w:hAnsi="Arial" w:cs="Arial"/>
                            <w:color w:val="000000"/>
                            <w:sz w:val="20"/>
                            <w:szCs w:val="20"/>
                            <w:lang w:val="en-US"/>
                          </w:rPr>
                          <w:t>12</w:t>
                        </w:r>
                      </w:p>
                    </w:txbxContent>
                  </v:textbox>
                </v:rect>
                <v:rect id="Rectangle 65" o:spid="_x0000_s1347" style="position:absolute;left:21443;top:40405;width:1417;height:37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mMOmMIA&#10;AADcAAAADwAAAGRycy9kb3ducmV2LnhtbESPzYoCMRCE74LvEFrwphnFFZk1igiCLl4c9wGaSc8P&#10;Jp0hyTqzb28WhD0WVfUVtd0P1ogn+dA6VrCYZyCIS6dbrhV830+zDYgQkTUax6TglwLsd+PRFnPt&#10;er7Rs4i1SBAOOSpoYuxyKUPZkMUwdx1x8irnLcYkfS21xz7BrZHLLFtLiy2nhQY7OjZUPoofq0De&#10;i1O/KYzP3NeyuprL+VaRU2o6GQ6fICIN8T/8bp+1gtXHGv7OpCMgd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2Yw6YwgAAANwAAAAPAAAAAAAAAAAAAAAAAJgCAABkcnMvZG93&#10;bnJldi54bWxQSwUGAAAAAAQABAD1AAAAhwMAAAAA&#10;" filled="f" stroked="f">
                  <v:textbox style="mso-fit-shape-to-text:t" inset="0,0,0,0">
                    <w:txbxContent>
                      <w:p w14:paraId="3D8E01A0" w14:textId="77777777" w:rsidR="00CD41C8" w:rsidRDefault="00CD41C8">
                        <w:pPr>
                          <w:ind w:left="0"/>
                        </w:pPr>
                        <w:r>
                          <w:rPr>
                            <w:rFonts w:ascii="Arial" w:hAnsi="Arial" w:cs="Arial"/>
                            <w:color w:val="000000"/>
                            <w:sz w:val="20"/>
                            <w:szCs w:val="20"/>
                            <w:lang w:val="en-US"/>
                          </w:rPr>
                          <w:t>11</w:t>
                        </w:r>
                      </w:p>
                    </w:txbxContent>
                  </v:textbox>
                </v:rect>
                <v:rect id="Rectangle 66" o:spid="_x0000_s1348" style="position:absolute;left:26993;top:40405;width:712;height:37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S+rA8IA&#10;AADcAAAADwAAAGRycy9kb3ducmV2LnhtbESP3WoCMRSE7wu+QziCdzWrWJXVKFIQbPHG1Qc4bM7+&#10;YHKyJKm7ffumIHg5zMw3zHY/WCMe5EPrWMFsmoEgLp1uuVZwux7f1yBCRNZoHJOCXwqw343etphr&#10;1/OFHkWsRYJwyFFBE2OXSxnKhiyGqeuIk1c5bzEm6WupPfYJbo2cZ9lSWmw5LTTY0WdD5b34sQrk&#10;tTj268L4zH3Pq7P5Ol0qckpNxsNhAyLSEF/hZ/ukFSw+VvB/Jh0Buf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ZL6sDwgAAANwAAAAPAAAAAAAAAAAAAAAAAJgCAABkcnMvZG93&#10;bnJldi54bWxQSwUGAAAAAAQABAD1AAAAhwMAAAAA&#10;" filled="f" stroked="f">
                  <v:textbox style="mso-fit-shape-to-text:t" inset="0,0,0,0">
                    <w:txbxContent>
                      <w:p w14:paraId="5AB87309" w14:textId="77777777" w:rsidR="00CD41C8" w:rsidRDefault="00CD41C8">
                        <w:pPr>
                          <w:ind w:left="0"/>
                        </w:pPr>
                        <w:r>
                          <w:rPr>
                            <w:rFonts w:ascii="Arial" w:hAnsi="Arial" w:cs="Arial"/>
                            <w:color w:val="000000"/>
                            <w:sz w:val="20"/>
                            <w:szCs w:val="20"/>
                            <w:lang w:val="en-US"/>
                          </w:rPr>
                          <w:t>8</w:t>
                        </w:r>
                      </w:p>
                    </w:txbxContent>
                  </v:textbox>
                </v:rect>
                <v:rect id="Rectangle 67" o:spid="_x0000_s1349" style="position:absolute;left:32188;top:40405;width:711;height:37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LA/cb8A&#10;AADcAAAADwAAAGRycy9kb3ducmV2LnhtbERPy4rCMBTdC/MP4Q7MTtMRFalGkQFBBze2fsCluX1g&#10;clOSaOvfTxYDLg/nvd2P1ogn+dA5VvA9y0AQV0533Ci4lcfpGkSIyBqNY1LwogD73cdki7l2A1/p&#10;WcRGpBAOOSpoY+xzKUPVksUwcz1x4mrnLcYEfSO1xyGFWyPnWbaSFjtODS329NNSdS8eVoEsi+Ow&#10;LozP3O+8vpjz6VqTU+rrczxsQEQa41v87z5pBYtlWpvOpCMgd3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osD9xvwAAANwAAAAPAAAAAAAAAAAAAAAAAJgCAABkcnMvZG93bnJl&#10;di54bWxQSwUGAAAAAAQABAD1AAAAhAMAAAAA&#10;" filled="f" stroked="f">
                  <v:textbox style="mso-fit-shape-to-text:t" inset="0,0,0,0">
                    <w:txbxContent>
                      <w:p w14:paraId="43BDA538" w14:textId="77777777" w:rsidR="00CD41C8" w:rsidRDefault="00CD41C8">
                        <w:pPr>
                          <w:ind w:left="0"/>
                        </w:pPr>
                        <w:r>
                          <w:rPr>
                            <w:rFonts w:ascii="Arial" w:hAnsi="Arial" w:cs="Arial"/>
                            <w:color w:val="000000"/>
                            <w:sz w:val="20"/>
                            <w:szCs w:val="20"/>
                            <w:lang w:val="en-US"/>
                          </w:rPr>
                          <w:t>7</w:t>
                        </w:r>
                      </w:p>
                    </w:txbxContent>
                  </v:textbox>
                </v:rect>
                <v:rect id="Rectangle 68" o:spid="_x0000_s1350" style="position:absolute;left:37376;top:40405;width:711;height:37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ya6sIA&#10;AADcAAAADwAAAGRycy9kb3ducmV2LnhtbESP3WoCMRSE7wu+QziCdzWrWNHVKFIQbPHG1Qc4bM7+&#10;YHKyJKm7ffumIHg5zMw3zHY/WCMe5EPrWMFsmoEgLp1uuVZwux7fVyBCRNZoHJOCXwqw343etphr&#10;1/OFHkWsRYJwyFFBE2OXSxnKhiyGqeuIk1c5bzEm6WupPfYJbo2cZ9lSWmw5LTTY0WdD5b34sQrk&#10;tTj2q8L4zH3Pq7P5Ol0qckpNxsNhAyLSEF/hZ/ukFSw+1vB/Jh0Buf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H/JrqwgAAANwAAAAPAAAAAAAAAAAAAAAAAJgCAABkcnMvZG93&#10;bnJldi54bWxQSwUGAAAAAAQABAD1AAAAhwMAAAAA&#10;" filled="f" stroked="f">
                  <v:textbox style="mso-fit-shape-to-text:t" inset="0,0,0,0">
                    <w:txbxContent>
                      <w:p w14:paraId="646C8A20" w14:textId="77777777" w:rsidR="00CD41C8" w:rsidRDefault="00CD41C8">
                        <w:pPr>
                          <w:ind w:left="0"/>
                        </w:pPr>
                        <w:r>
                          <w:rPr>
                            <w:rFonts w:ascii="Arial" w:hAnsi="Arial" w:cs="Arial"/>
                            <w:color w:val="000000"/>
                            <w:sz w:val="20"/>
                            <w:szCs w:val="20"/>
                            <w:lang w:val="en-US"/>
                          </w:rPr>
                          <w:t>6</w:t>
                        </w:r>
                      </w:p>
                    </w:txbxContent>
                  </v:textbox>
                </v:rect>
                <v:rect id="Rectangle 69" o:spid="_x0000_s1351" style="position:absolute;left:42525;top:40405;width:712;height:37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Kr5ysAA&#10;AADcAAAADwAAAGRycy9kb3ducmV2LnhtbERPS2rDMBDdF3IHMYHuGjmmBONGCSUQSEo2sXuAwRp/&#10;qDQykmK7t68WhSwf778/LtaIiXwYHCvYbjIQxI3TA3cKvuvzWwEiRGSNxjEp+KUAx8PqZY+ldjPf&#10;aapiJ1IIhxIV9DGOpZSh6cli2LiROHGt8xZjgr6T2uOcwq2ReZbtpMWBU0OPI516an6qh1Ug6+o8&#10;F5XxmfvK25u5Xu4tOaVe18vnB4hIS3yK/90XreB9l+anM+kIyMM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2Kr5ysAAAADcAAAADwAAAAAAAAAAAAAAAACYAgAAZHJzL2Rvd25y&#10;ZXYueG1sUEsFBgAAAAAEAAQA9QAAAIUDAAAAAA==&#10;" filled="f" stroked="f">
                  <v:textbox style="mso-fit-shape-to-text:t" inset="0,0,0,0">
                    <w:txbxContent>
                      <w:p w14:paraId="054FF628" w14:textId="77777777" w:rsidR="00CD41C8" w:rsidRDefault="00CD41C8">
                        <w:pPr>
                          <w:ind w:left="0"/>
                        </w:pPr>
                        <w:r>
                          <w:rPr>
                            <w:rFonts w:ascii="Arial" w:hAnsi="Arial" w:cs="Arial"/>
                            <w:color w:val="000000"/>
                            <w:sz w:val="20"/>
                            <w:szCs w:val="20"/>
                            <w:lang w:val="en-US"/>
                          </w:rPr>
                          <w:t>4</w:t>
                        </w:r>
                      </w:p>
                    </w:txbxContent>
                  </v:textbox>
                </v:rect>
                <v:rect id="Rectangle 70" o:spid="_x0000_s1352" style="position:absolute;left:47720;top:40405;width:711;height:37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ZcUcEA&#10;AADcAAAADwAAAGRycy9kb3ducmV2LnhtbESPzYoCMRCE7wu+Q2jB25pRRGQ0igiCK3tx9AGaSc8P&#10;Jp0hic7s25sFwWNRVV9Rm91gjXiSD61jBbNpBoK4dLrlWsHtevxegQgRWaNxTAr+KMBuO/raYK5d&#10;zxd6FrEWCcIhRwVNjF0uZSgbshimriNOXuW8xZikr6X22Ce4NXKeZUtpseW00GBHh4bKe/GwCuS1&#10;OParwvjMnefVr/k5XSpySk3Gw34NItIQP+F3+6QVLJYz+D+TjoDcv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fmXFHBAAAA3AAAAA8AAAAAAAAAAAAAAAAAmAIAAGRycy9kb3du&#10;cmV2LnhtbFBLBQYAAAAABAAEAPUAAACGAwAAAAA=&#10;" filled="f" stroked="f">
                  <v:textbox style="mso-fit-shape-to-text:t" inset="0,0,0,0">
                    <w:txbxContent>
                      <w:p w14:paraId="77BAD699" w14:textId="77777777" w:rsidR="00CD41C8" w:rsidRDefault="00CD41C8">
                        <w:pPr>
                          <w:ind w:left="0"/>
                        </w:pPr>
                        <w:r>
                          <w:rPr>
                            <w:rFonts w:ascii="Arial" w:hAnsi="Arial" w:cs="Arial"/>
                            <w:color w:val="000000"/>
                            <w:sz w:val="20"/>
                            <w:szCs w:val="20"/>
                            <w:lang w:val="en-US"/>
                          </w:rPr>
                          <w:t>2</w:t>
                        </w:r>
                      </w:p>
                    </w:txbxContent>
                  </v:textbox>
                </v:rect>
                <v:rect id="Rectangle 71" o:spid="_x0000_s1353" style="position:absolute;left:52908;top:40405;width:711;height:37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TCJsEA&#10;AADcAAAADwAAAGRycy9kb3ducmV2LnhtbESP3YrCMBSE7xd8h3AWvFvTLSJSjbIsCCp7Y/UBDs3p&#10;DyYnJYm2vr1ZELwcZuYbZr0drRF38qFzrOB7loEgrpzuuFFwOe++liBCRNZoHJOCBwXYbiYfayy0&#10;G/hE9zI2IkE4FKigjbEvpAxVSxbDzPXEyaudtxiT9I3UHocEt0bmWbaQFjtOCy329NtSdS1vVoE8&#10;l7thWRqfuWNe/5nD/lSTU2r6Of6sQEQa4zv8au+1gvkih/8z6QjIz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c0wibBAAAA3AAAAA8AAAAAAAAAAAAAAAAAmAIAAGRycy9kb3du&#10;cmV2LnhtbFBLBQYAAAAABAAEAPUAAACGAwAAAAA=&#10;" filled="f" stroked="f">
                  <v:textbox style="mso-fit-shape-to-text:t" inset="0,0,0,0">
                    <w:txbxContent>
                      <w:p w14:paraId="695DC105" w14:textId="77777777" w:rsidR="00CD41C8" w:rsidRDefault="00CD41C8">
                        <w:pPr>
                          <w:ind w:left="0"/>
                        </w:pPr>
                        <w:r>
                          <w:rPr>
                            <w:rFonts w:ascii="Arial" w:hAnsi="Arial" w:cs="Arial"/>
                            <w:color w:val="000000"/>
                            <w:sz w:val="20"/>
                            <w:szCs w:val="20"/>
                            <w:lang w:val="en-US"/>
                          </w:rPr>
                          <w:t>2</w:t>
                        </w:r>
                      </w:p>
                    </w:txbxContent>
                  </v:textbox>
                </v:rect>
                <v:rect id="Rectangle 72" o:spid="_x0000_s1354" style="position:absolute;left:58096;top:40405;width:711;height:37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HhnvcIA&#10;AADcAAAADwAAAGRycy9kb3ducmV2LnhtbESPzYoCMRCE74LvEFrwphl1EZk1igiCLl4c9wGaSc8P&#10;Jp0hyTqzb28WhD0WVfUVtd0P1ogn+dA6VrCYZyCIS6dbrhV830+zDYgQkTUax6TglwLsd+PRFnPt&#10;er7Rs4i1SBAOOSpoYuxyKUPZkMUwdx1x8irnLcYkfS21xz7BrZHLLFtLiy2nhQY7OjZUPoofq0De&#10;i1O/KYzP3NeyuprL+VaRU2o6GQ6fICIN8T/8bp+1go/1Cv7OpCMgd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oeGe9wgAAANwAAAAPAAAAAAAAAAAAAAAAAJgCAABkcnMvZG93&#10;bnJldi54bWxQSwUGAAAAAAQABAD1AAAAhwMAAAAA&#10;" filled="f" stroked="f">
                  <v:textbox style="mso-fit-shape-to-text:t" inset="0,0,0,0">
                    <w:txbxContent>
                      <w:p w14:paraId="6A35BF88" w14:textId="77777777" w:rsidR="00CD41C8" w:rsidRDefault="00CD41C8">
                        <w:pPr>
                          <w:ind w:left="0"/>
                        </w:pPr>
                        <w:r>
                          <w:rPr>
                            <w:rFonts w:ascii="Arial" w:hAnsi="Arial" w:cs="Arial"/>
                            <w:color w:val="000000"/>
                            <w:sz w:val="20"/>
                            <w:szCs w:val="20"/>
                            <w:lang w:val="en-US"/>
                          </w:rPr>
                          <w:t>1</w:t>
                        </w:r>
                      </w:p>
                    </w:txbxContent>
                  </v:textbox>
                </v:rect>
                <v:rect id="Rectangle 73" o:spid="_x0000_s1355" style="position:absolute;left:63290;top:40405;width:711;height:37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5H/ycEA&#10;AADcAAAADwAAAGRycy9kb3ducmV2LnhtbESPzYoCMRCE7wu+Q2jB25pRRGTWKCIIKl4c9wGaSc8P&#10;Jp0hic749kZY2GNRVV9R6+1gjXiSD61jBbNpBoK4dLrlWsHv7fC9AhEiskbjmBS8KMB2M/paY65d&#10;z1d6FrEWCcIhRwVNjF0uZSgbshimriNOXuW8xZikr6X22Ce4NXKeZUtpseW00GBH+4bKe/GwCuSt&#10;OPSrwvjMnefVxZyO14qcUpPxsPsBEWmI/+G/9lErWCwX8DmTjoDcv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eR/8nBAAAA3AAAAA8AAAAAAAAAAAAAAAAAmAIAAGRycy9kb3du&#10;cmV2LnhtbFBLBQYAAAAABAAEAPUAAACGAwAAAAA=&#10;" filled="f" stroked="f">
                  <v:textbox style="mso-fit-shape-to-text:t" inset="0,0,0,0">
                    <w:txbxContent>
                      <w:p w14:paraId="79263CC9" w14:textId="77777777" w:rsidR="00CD41C8" w:rsidRDefault="00CD41C8">
                        <w:pPr>
                          <w:ind w:left="0"/>
                        </w:pPr>
                        <w:r>
                          <w:rPr>
                            <w:rFonts w:ascii="Arial" w:hAnsi="Arial" w:cs="Arial"/>
                            <w:color w:val="000000"/>
                            <w:sz w:val="20"/>
                            <w:szCs w:val="20"/>
                            <w:lang w:val="en-US"/>
                          </w:rPr>
                          <w:t>0</w:t>
                        </w:r>
                      </w:p>
                    </w:txbxContent>
                  </v:textbox>
                </v:rect>
                <v:rect id="Rectangle 74" o:spid="_x0000_s1356" style="position:absolute;left:10617;top:40405;width:4451;height:37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N1aUsIA&#10;AADcAAAADwAAAGRycy9kb3ducmV2LnhtbESPzYoCMRCE74LvEFrwphnFFZk1igiCLl4c9wGaSc8P&#10;Jp0hyTqzb28WhD0WVfUVtd0P1ogn+dA6VrCYZyCIS6dbrhV830+zDYgQkTUax6TglwLsd+PRFnPt&#10;er7Rs4i1SBAOOSpoYuxyKUPZkMUwdx1x8irnLcYkfS21xz7BrZHLLFtLiy2nhQY7OjZUPoofq0De&#10;i1O/KYzP3NeyuprL+VaRU2o6GQ6fICIN8T/8bp+1gtX6A/7OpCMgd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I3VpSwgAAANwAAAAPAAAAAAAAAAAAAAAAAJgCAABkcnMvZG93&#10;bnJldi54bWxQSwUGAAAAAAQABAD1AAAAhwMAAAAA&#10;" filled="f" stroked="f">
                  <v:textbox style="mso-fit-shape-to-text:t" inset="0,0,0,0">
                    <w:txbxContent>
                      <w:p w14:paraId="7EE40D47" w14:textId="09B5AB70" w:rsidR="00CD41C8" w:rsidRDefault="00CD41C8">
                        <w:pPr>
                          <w:ind w:left="0"/>
                        </w:pPr>
                        <w:r>
                          <w:rPr>
                            <w:rFonts w:ascii="Arial" w:hAnsi="Arial" w:cs="Arial"/>
                            <w:color w:val="000000"/>
                            <w:sz w:val="20"/>
                            <w:szCs w:val="20"/>
                            <w:lang w:val="en-US"/>
                          </w:rPr>
                          <w:t>Positive</w:t>
                        </w:r>
                      </w:p>
                    </w:txbxContent>
                  </v:textbox>
                </v:rect>
                <v:rect id="Rectangle 75" o:spid="_x0000_s1357" style="position:absolute;left:3702;top:38468;width:10737;height:436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A/EJcEA&#10;AADcAAAADwAAAGRycy9kb3ducmV2LnhtbESP3YrCMBSE7xd8h3AE79ZUkSLVKMuCoMveWH2AQ3P6&#10;g8lJSaKtb79ZELwcZuYbZrsfrREP8qFzrGAxz0AQV0533Ci4Xg6faxAhIms0jknBkwLsd5OPLRba&#10;DXymRxkbkSAcClTQxtgXUoaqJYth7nri5NXOW4xJ+kZqj0OCWyOXWZZLix2nhRZ7+m6pupV3q0Be&#10;ysOwLo3P3M+y/jWn47kmp9RsOn5tQEQa4zv8ah+1glWew/+ZdATk7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gPxCXBAAAA3AAAAA8AAAAAAAAAAAAAAAAAmAIAAGRycy9kb3du&#10;cmV2LnhtbFBLBQYAAAAABAAEAPUAAACGAwAAAAA=&#10;" filled="f" stroked="f">
                  <v:textbox style="mso-fit-shape-to-text:t" inset="0,0,0,0">
                    <w:txbxContent>
                      <w:p w14:paraId="283D81F7" w14:textId="77777777" w:rsidR="00CD41C8" w:rsidRDefault="00CD41C8">
                        <w:pPr>
                          <w:ind w:left="0"/>
                        </w:pPr>
                        <w:r>
                          <w:rPr>
                            <w:rFonts w:ascii="Arial" w:hAnsi="Arial" w:cs="Arial"/>
                            <w:color w:val="000000"/>
                            <w:sz w:val="26"/>
                            <w:szCs w:val="26"/>
                            <w:lang w:val="en-US"/>
                          </w:rPr>
                          <w:t>Number at risk</w:t>
                        </w:r>
                      </w:p>
                    </w:txbxContent>
                  </v:textbox>
                </v:rect>
                <v:line id="Line 76" o:spid="_x0000_s1358" style="position:absolute;visibility:visible;mso-wrap-style:square" from="15932,33966" to="64700,339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BrIU8YAAADcAAAADwAAAGRycy9kb3ducmV2LnhtbESPQWsCMRSE74L/ITyhF6lZS9GyNYoI&#10;hUJPuir29tg8N6vJy7JJdfXXN4WCx2FmvmFmi85ZcaE21J4VjEcZCOLS65orBdvi4/kNRIjIGq1n&#10;UnCjAIt5vzfDXPsrr+myiZVIEA45KjAxNrmUoTTkMIx8Q5y8o28dxiTbSuoWrwnurHzJsol0WHNa&#10;MNjQylB53vw4BYU9Lenr25pifRjed8Xtnu2HJ6WeBt3yHUSkLj7C/+1PreB1MoW/M+kIyPk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wayFPGAAAA3AAAAA8AAAAAAAAA&#10;AAAAAAAAoQIAAGRycy9kb3ducmV2LnhtbFBLBQYAAAAABAAEAPkAAACUAwAAAAA=&#10;" strokeweight=".65pt"/>
                <v:line id="Line 77" o:spid="_x0000_s1359" style="position:absolute;visibility:visible;mso-wrap-style:square" from="16979,33966" to="16979,346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YVcIcIAAADcAAAADwAAAGRycy9kb3ducmV2LnhtbERPz2vCMBS+C/4P4Qm7iE03hoxqFBkM&#10;Bp60OvT2aN6auuSlNFGrf/1yEDx+fL/ny95ZcaEuNJ4VvGY5COLK64ZrBbvya/IBIkRkjdYzKbhR&#10;gOViOJhjof2VN3TZxlqkEA4FKjAxtoWUoTLkMGS+JU7cr+8cxgS7WuoOryncWfmW51PpsOHUYLCl&#10;T0PV3/bsFJT2tKL10Zpycxjf9+Xtnv+MT0q9jPrVDESkPj7FD/e3VvA+TWvTmXQE5OI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3YVcIcIAAADcAAAADwAAAAAAAAAAAAAA&#10;AAChAgAAZHJzL2Rvd25yZXYueG1sUEsFBgAAAAAEAAQA+QAAAJADAAAAAA==&#10;" strokeweight=".65pt"/>
                <v:rect id="Rectangle 78" o:spid="_x0000_s1360" style="position:absolute;left:16617;top:34969;width:712;height:37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ZBQV8IA&#10;AADcAAAADwAAAGRycy9kb3ducmV2LnhtbESPzYoCMRCE74LvEFrwphlFxB2NIoKgy14c9wGaSc8P&#10;Jp0hic749puFhT0WVfUVtTsM1ogX+dA6VrCYZyCIS6dbrhV838+zDYgQkTUax6TgTQEO+/Foh7l2&#10;Pd/oVcRaJAiHHBU0MXa5lKFsyGKYu444eZXzFmOSvpbaY5/g1shllq2lxZbTQoMdnRoqH8XTKpD3&#10;4txvCuMz97msvsz1cqvIKTWdDMctiEhD/A//tS9awWr9Ab9n0hGQ+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JkFBXwgAAANwAAAAPAAAAAAAAAAAAAAAAAJgCAABkcnMvZG93&#10;bnJldi54bWxQSwUGAAAAAAQABAD1AAAAhwMAAAAA&#10;" filled="f" stroked="f">
                  <v:textbox style="mso-fit-shape-to-text:t" inset="0,0,0,0">
                    <w:txbxContent>
                      <w:p w14:paraId="2286E55C" w14:textId="77777777" w:rsidR="00CD41C8" w:rsidRDefault="00CD41C8">
                        <w:pPr>
                          <w:ind w:left="0"/>
                        </w:pPr>
                        <w:r>
                          <w:rPr>
                            <w:rFonts w:ascii="Arial" w:hAnsi="Arial" w:cs="Arial"/>
                            <w:color w:val="000000"/>
                            <w:sz w:val="20"/>
                            <w:szCs w:val="20"/>
                            <w:lang w:val="en-US"/>
                          </w:rPr>
                          <w:t>0</w:t>
                        </w:r>
                      </w:p>
                    </w:txbxContent>
                  </v:textbox>
                </v:rect>
                <v:line id="Line 79" o:spid="_x0000_s1361" style="position:absolute;visibility:visible;mso-wrap-style:square" from="22167,33966" to="22167,346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irG+sMAAADcAAAADwAAAGRycy9kb3ducmV2LnhtbERPTWsCMRC9C/6HMIIX0WyLtLI1ihSE&#10;giddK/Y2bKabtclk2URd/fXmUPD4eN/zZeesuFAbas8KXiYZCOLS65orBftiPZ6BCBFZo/VMCm4U&#10;YLno9+aYa3/lLV12sRIphEOOCkyMTS5lKA05DBPfECfu17cOY4JtJXWL1xTurHzNsjfpsObUYLCh&#10;T0Pl3+7sFBT2tKLNjzXF9ji6fxe3e3YYnZQaDrrVB4hIXXyK/91fWsH0Pc1PZ9IRkIsH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YqxvrDAAAA3AAAAA8AAAAAAAAAAAAA&#10;AAAAoQIAAGRycy9kb3ducmV2LnhtbFBLBQYAAAAABAAEAPkAAACRAwAAAAA=&#10;" strokeweight=".65pt"/>
                <v:rect id="Rectangle 80" o:spid="_x0000_s1362" style="position:absolute;left:21805;top:34969;width:712;height:37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j/KjMIA&#10;AADcAAAADwAAAGRycy9kb3ducmV2LnhtbESPzYoCMRCE74LvEFrwphlFXBmNIoLgLl4cfYBm0vOD&#10;SWdIojP79puFhT0WVfUVtTsM1og3+dA6VrCYZyCIS6dbrhU87ufZBkSIyBqNY1LwTQEO+/Foh7l2&#10;Pd/oXcRaJAiHHBU0MXa5lKFsyGKYu444eZXzFmOSvpbaY5/g1shllq2lxZbTQoMdnRoqn8XLKpD3&#10;4txvCuMz97WsrubzcqvIKTWdDMctiEhD/A//tS9awepjAb9n0hGQ+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yP8qMwgAAANwAAAAPAAAAAAAAAAAAAAAAAJgCAABkcnMvZG93&#10;bnJldi54bWxQSwUGAAAAAAQABAD1AAAAhwMAAAAA&#10;" filled="f" stroked="f">
                  <v:textbox style="mso-fit-shape-to-text:t" inset="0,0,0,0">
                    <w:txbxContent>
                      <w:p w14:paraId="73365F6F" w14:textId="77777777" w:rsidR="00CD41C8" w:rsidRDefault="00CD41C8">
                        <w:pPr>
                          <w:ind w:left="0"/>
                        </w:pPr>
                        <w:r>
                          <w:rPr>
                            <w:rFonts w:ascii="Arial" w:hAnsi="Arial" w:cs="Arial"/>
                            <w:color w:val="000000"/>
                            <w:sz w:val="20"/>
                            <w:szCs w:val="20"/>
                            <w:lang w:val="en-US"/>
                          </w:rPr>
                          <w:t>2</w:t>
                        </w:r>
                      </w:p>
                    </w:txbxContent>
                  </v:textbox>
                </v:rect>
                <v:line id="Line 81" o:spid="_x0000_s1363" style="position:absolute;visibility:visible;mso-wrap-style:square" from="27355,33966" to="27355,346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bT9FsYAAADcAAAADwAAAGRycy9kb3ducmV2LnhtbESPQWsCMRSE7wX/Q3hCL1KzStGyNYoI&#10;hUJPuir29tg8N6vJy7JJdfXXNwWhx2FmvmFmi85ZcaE21J4VjIYZCOLS65orBdvi4+UNRIjIGq1n&#10;UnCjAIt572mGufZXXtNlEyuRIBxyVGBibHIpQ2nIYRj6hjh5R986jEm2ldQtXhPcWTnOsol0WHNa&#10;MNjQylB53vw4BYU9Lenr25pifRjcd8Xtnu0HJ6We+93yHUSkLv6HH+1PreB1Ooa/M+kIyPk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m0/RbGAAAA3AAAAA8AAAAAAAAA&#10;AAAAAAAAoQIAAGRycy9kb3ducmV2LnhtbFBLBQYAAAAABAAEAPkAAACUAwAAAAA=&#10;" strokeweight=".65pt"/>
                <v:rect id="Rectangle 82" o:spid="_x0000_s1364" style="position:absolute;left:26993;top:34969;width:712;height:37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aHxYMIA&#10;AADcAAAADwAAAGRycy9kb3ducmV2LnhtbESP3WoCMRSE7wu+QziCdzWrFpXVKFIQbPHG1Qc4bM7+&#10;YHKyJKm7ffumIHg5zMw3zHY/WCMe5EPrWMFsmoEgLp1uuVZwux7f1yBCRNZoHJOCXwqw343etphr&#10;1/OFHkWsRYJwyFFBE2OXSxnKhiyGqeuIk1c5bzEm6WupPfYJbo2cZ9lSWmw5LTTY0WdD5b34sQrk&#10;tTj268L4zH3Pq7P5Ol0qckpNxsNhAyLSEF/hZ/ukFXysFvB/Jh0Buf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tofFgwgAAANwAAAAPAAAAAAAAAAAAAAAAAJgCAABkcnMvZG93&#10;bnJldi54bWxQSwUGAAAAAAQABAD1AAAAhwMAAAAA&#10;" filled="f" stroked="f">
                  <v:textbox style="mso-fit-shape-to-text:t" inset="0,0,0,0">
                    <w:txbxContent>
                      <w:p w14:paraId="564B97C9" w14:textId="77777777" w:rsidR="00CD41C8" w:rsidRDefault="00CD41C8">
                        <w:pPr>
                          <w:ind w:left="0"/>
                        </w:pPr>
                        <w:r>
                          <w:rPr>
                            <w:rFonts w:ascii="Arial" w:hAnsi="Arial" w:cs="Arial"/>
                            <w:color w:val="000000"/>
                            <w:sz w:val="20"/>
                            <w:szCs w:val="20"/>
                            <w:lang w:val="en-US"/>
                          </w:rPr>
                          <w:t>4</w:t>
                        </w:r>
                      </w:p>
                    </w:txbxContent>
                  </v:textbox>
                </v:rect>
                <v:line id="Line 83" o:spid="_x0000_s1365" style="position:absolute;visibility:visible;mso-wrap-style:square" from="32550,33966" to="32550,346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RHA+cYAAADcAAAADwAAAGRycy9kb3ducmV2LnhtbESPQWsCMRSE7wX/Q3iCF9Fsi1RZjSIF&#10;oeBJV0u9PTavm7XJy7KJuvrrm0Khx2FmvmEWq85ZcaU21J4VPI8zEMSl1zVXCg7FZjQDESKyRuuZ&#10;FNwpwGrZe1pgrv2Nd3Tdx0okCIccFZgYm1zKUBpyGMa+IU7el28dxiTbSuoWbwnurHzJslfpsOa0&#10;YLChN0Pl9/7iFBT2vKbtyZpi9zl8HIv7I/sYnpUa9Lv1HESkLv6H/9rvWsFkOoHfM+kIyOUP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kRwPnGAAAA3AAAAA8AAAAAAAAA&#10;AAAAAAAAoQIAAGRycy9kb3ducmV2LnhtbFBLBQYAAAAABAAEAPkAAACUAwAAAAA=&#10;" strokeweight=".65pt"/>
                <v:rect id="Rectangle 84" o:spid="_x0000_s1366" style="position:absolute;left:32188;top:34969;width:711;height:37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QTMj8IA&#10;AADcAAAADwAAAGRycy9kb3ducmV2LnhtbESP3WoCMRSE7wu+QziCdzWrWJXVKFIQbPHG1Qc4bM7+&#10;YHKyJKm7ffumIHg5zMw3zHY/WCMe5EPrWMFsmoEgLp1uuVZwux7f1yBCRNZoHJOCXwqw343etphr&#10;1/OFHkWsRYJwyFFBE2OXSxnKhiyGqeuIk1c5bzEm6WupPfYJbo2cZ9lSWmw5LTTY0WdD5b34sQrk&#10;tTj268L4zH3Pq7P5Ol0qckpNxsNhAyLSEF/hZ/ukFSxWH/B/Jh0Buf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NBMyPwgAAANwAAAAPAAAAAAAAAAAAAAAAAJgCAABkcnMvZG93&#10;bnJldi54bWxQSwUGAAAAAAQABAD1AAAAhwMAAAAA&#10;" filled="f" stroked="f">
                  <v:textbox style="mso-fit-shape-to-text:t" inset="0,0,0,0">
                    <w:txbxContent>
                      <w:p w14:paraId="152BFC8D" w14:textId="77777777" w:rsidR="00CD41C8" w:rsidRDefault="00CD41C8">
                        <w:pPr>
                          <w:ind w:left="0"/>
                        </w:pPr>
                        <w:r>
                          <w:rPr>
                            <w:rFonts w:ascii="Arial" w:hAnsi="Arial" w:cs="Arial"/>
                            <w:color w:val="000000"/>
                            <w:sz w:val="20"/>
                            <w:szCs w:val="20"/>
                            <w:lang w:val="en-US"/>
                          </w:rPr>
                          <w:t>6</w:t>
                        </w:r>
                      </w:p>
                    </w:txbxContent>
                  </v:textbox>
                </v:rect>
                <v:line id="Line 85" o:spid="_x0000_s1367" style="position:absolute;visibility:visible;mso-wrap-style:square" from="37738,33966" to="37738,346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o/7FcYAAADcAAAADwAAAGRycy9kb3ducmV2LnhtbESPQWsCMRSE74L/ITyhF6lZS9GyNYoI&#10;hUJPuir29tg8N6vJy7JJdfXXN4WCx2FmvmFmi85ZcaE21J4VjEcZCOLS65orBdvi4/kNRIjIGq1n&#10;UnCjAIt5vzfDXPsrr+myiZVIEA45KjAxNrmUoTTkMIx8Q5y8o28dxiTbSuoWrwnurHzJsol0WHNa&#10;MNjQylB53vw4BYU9Lenr25pifRjed8Xtnu2HJ6WeBt3yHUSkLj7C/+1PreB1OoG/M+kIyPk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aP+xXGAAAA3AAAAA8AAAAAAAAA&#10;AAAAAAAAoQIAAGRycy9kb3ducmV2LnhtbFBLBQYAAAAABAAEAPkAAACUAwAAAAA=&#10;" strokeweight=".65pt"/>
                <v:rect id="Rectangle 86" o:spid="_x0000_s1368" style="position:absolute;left:37376;top:34969;width:711;height:37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pr3Y8IA&#10;AADcAAAADwAAAGRycy9kb3ducmV2LnhtbESPzYoCMRCE74LvEFrwphlFVpk1igiCLl4c9wGaSc8P&#10;Jp0hyTqzb28WhD0WVfUVtd0P1ogn+dA6VrCYZyCIS6dbrhV830+zDYgQkTUax6TglwLsd+PRFnPt&#10;er7Rs4i1SBAOOSpoYuxyKUPZkMUwdx1x8irnLcYkfS21xz7BrZHLLPuQFltOCw12dGyofBQ/VoG8&#10;F6d+Uxifua9ldTWX860ip9R0Mhw+QUQa4n/43T5rBav1Gv7OpCMgd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SmvdjwgAAANwAAAAPAAAAAAAAAAAAAAAAAJgCAABkcnMvZG93&#10;bnJldi54bWxQSwUGAAAAAAQABAD1AAAAhwMAAAAA&#10;" filled="f" stroked="f">
                  <v:textbox style="mso-fit-shape-to-text:t" inset="0,0,0,0">
                    <w:txbxContent>
                      <w:p w14:paraId="1A6FCE54" w14:textId="77777777" w:rsidR="00CD41C8" w:rsidRDefault="00CD41C8">
                        <w:pPr>
                          <w:ind w:left="0"/>
                        </w:pPr>
                        <w:r>
                          <w:rPr>
                            <w:rFonts w:ascii="Arial" w:hAnsi="Arial" w:cs="Arial"/>
                            <w:color w:val="000000"/>
                            <w:sz w:val="20"/>
                            <w:szCs w:val="20"/>
                            <w:lang w:val="en-US"/>
                          </w:rPr>
                          <w:t>8</w:t>
                        </w:r>
                      </w:p>
                    </w:txbxContent>
                  </v:textbox>
                </v:rect>
                <v:line id="Line 87" o:spid="_x0000_s1369" style="position:absolute;visibility:visible;mso-wrap-style:square" from="42887,33966" to="42887,346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FzK/MMAAADcAAAADwAAAGRycy9kb3ducmV2LnhtbERPTWsCMRC9C/6HMIIX0WyLtLI1ihSE&#10;giddK/Y2bKabtclk2URd/fXmUPD4eN/zZeesuFAbas8KXiYZCOLS65orBftiPZ6BCBFZo/VMCm4U&#10;YLno9+aYa3/lLV12sRIphEOOCkyMTS5lKA05DBPfECfu17cOY4JtJXWL1xTurHzNsjfpsObUYLCh&#10;T0Pl3+7sFBT2tKLNjzXF9ji6fxe3e3YYnZQaDrrVB4hIXXyK/91fWsH0Pa1NZ9IRkIsH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hcyvzDAAAA3AAAAA8AAAAAAAAAAAAA&#10;AAAAoQIAAGRycy9kb3ducmV2LnhtbFBLBQYAAAAABAAEAPkAAACRAwAAAAA=&#10;" strokeweight=".65pt"/>
                <v:rect id="Rectangle 88" o:spid="_x0000_s1370" style="position:absolute;left:42164;top:34969;width:1416;height:37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EnGisIA&#10;AADcAAAADwAAAGRycy9kb3ducmV2LnhtbESP3WoCMRSE7wu+QziCdzWrSNXVKFIQbPHG1Qc4bM7+&#10;YHKyJKm7ffumIHg5zMw3zHY/WCMe5EPrWMFsmoEgLp1uuVZwux7fVyBCRNZoHJOCXwqw343etphr&#10;1/OFHkWsRYJwyFFBE2OXSxnKhiyGqeuIk1c5bzEm6WupPfYJbo2cZ9mHtNhyWmiwo8+GynvxYxXI&#10;a3HsV4XxmfueV2fzdbpU5JSajIfDBkSkIb7Cz/ZJK1gs1/B/Jh0Buf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MScaKwgAAANwAAAAPAAAAAAAAAAAAAAAAAJgCAABkcnMvZG93&#10;bnJldi54bWxQSwUGAAAAAAQABAD1AAAAhwMAAAAA&#10;" filled="f" stroked="f">
                  <v:textbox style="mso-fit-shape-to-text:t" inset="0,0,0,0">
                    <w:txbxContent>
                      <w:p w14:paraId="356A2A2D" w14:textId="77777777" w:rsidR="00CD41C8" w:rsidRDefault="00CD41C8">
                        <w:pPr>
                          <w:ind w:left="0"/>
                        </w:pPr>
                        <w:r>
                          <w:rPr>
                            <w:rFonts w:ascii="Arial" w:hAnsi="Arial" w:cs="Arial"/>
                            <w:color w:val="000000"/>
                            <w:sz w:val="20"/>
                            <w:szCs w:val="20"/>
                            <w:lang w:val="en-US"/>
                          </w:rPr>
                          <w:t>10</w:t>
                        </w:r>
                      </w:p>
                    </w:txbxContent>
                  </v:textbox>
                </v:rect>
                <v:line id="Line 89" o:spid="_x0000_s1371" style="position:absolute;visibility:visible;mso-wrap-style:square" from="48082,33966" to="48082,346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23cIAAADcAAAADwAAAGRycy9kb3ducmV2LnhtbERPTWsCMRC9F/wPYQpepGYtUmQ1ighC&#10;oSddFXsbNuNmbTJZNqmu/npzEDw+3vds0TkrLtSG2rOC0TADQVx6XXOlYFesPyYgQkTWaD2TghsF&#10;WMx7bzPMtb/yhi7bWIkUwiFHBSbGJpcylIYchqFviBN38q3DmGBbSd3iNYU7Kz+z7Es6rDk1GGxo&#10;Zaj82/47BYU9L+nn15picxzc98Xtnh0GZ6X6791yCiJSF1/ip/tbKxhP0vx0Jh0BOX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23cIAAADcAAAADwAAAAAAAAAAAAAA&#10;AAChAgAAZHJzL2Rvd25yZXYueG1sUEsFBgAAAAAEAAQA+QAAAJADAAAAAA==&#10;" strokeweight=".65pt"/>
                <v:rect id="Rectangle 90" o:spid="_x0000_s1372" style="position:absolute;left:47358;top:34969;width:1416;height:37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q6q8EA&#10;AADcAAAADwAAAGRycy9kb3ducmV2LnhtbESP3YrCMBSE7xd8h3AE79ZUkaVUo4gguLI3Vh/g0Jz+&#10;YHJSkqytb2+Ehb0cZuYbZrMbrREP8qFzrGAxz0AQV0533Ci4XY+fOYgQkTUax6TgSQF228nHBgvt&#10;Br7Qo4yNSBAOBSpoY+wLKUPVksUwdz1x8mrnLcYkfSO1xyHBrZHLLPuSFjtOCy32dGipupe/VoG8&#10;lschL43P3HlZ/5jv06Ump9RsOu7XICKN8T/81z5pBat8Ae8z6QjI7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fquqvBAAAA3AAAAA8AAAAAAAAAAAAAAAAAmAIAAGRycy9kb3du&#10;cmV2LnhtbFBLBQYAAAAABAAEAPUAAACGAwAAAAA=&#10;" filled="f" stroked="f">
                  <v:textbox style="mso-fit-shape-to-text:t" inset="0,0,0,0">
                    <w:txbxContent>
                      <w:p w14:paraId="7FB22588" w14:textId="77777777" w:rsidR="00CD41C8" w:rsidRDefault="00CD41C8">
                        <w:pPr>
                          <w:ind w:left="0"/>
                        </w:pPr>
                        <w:r>
                          <w:rPr>
                            <w:rFonts w:ascii="Arial" w:hAnsi="Arial" w:cs="Arial"/>
                            <w:color w:val="000000"/>
                            <w:sz w:val="20"/>
                            <w:szCs w:val="20"/>
                            <w:lang w:val="en-US"/>
                          </w:rPr>
                          <w:t>12</w:t>
                        </w:r>
                      </w:p>
                    </w:txbxContent>
                  </v:textbox>
                </v:rect>
                <v:line id="Line 91" o:spid="_x0000_s1373" style="position:absolute;visibility:visible;mso-wrap-style:square" from="53270,33966" to="53270,346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GGNMcUAAADcAAAADwAAAGRycy9kb3ducmV2LnhtbESPQWsCMRSE74L/ITzBi9SsUopsjSKC&#10;UPCkW8XeHpvXzWrysmxSXf31TaHgcZiZb5j5snNWXKkNtWcFk3EGgrj0uuZKwWexeZmBCBFZo/VM&#10;Cu4UYLno9+aYa3/jHV33sRIJwiFHBSbGJpcylIYchrFviJP37VuHMcm2krrFW4I7K6dZ9iYd1pwW&#10;DDa0NlRe9j9OQWHPK9p+WVPsTqPHobg/suPorNRw0K3eQUTq4jP83/7QCl5nU/g7k46AXPw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GGNMcUAAADcAAAADwAAAAAAAAAA&#10;AAAAAAChAgAAZHJzL2Rvd25yZXYueG1sUEsFBgAAAAAEAAQA+QAAAJMDAAAAAA==&#10;" strokeweight=".65pt"/>
                <v:rect id="Rectangle 92" o:spid="_x0000_s1374" style="position:absolute;left:52546;top:34969;width:1416;height:37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HSBR8IA&#10;AADcAAAADwAAAGRycy9kb3ducmV2LnhtbESP3WoCMRSE74W+QzgF7zRbFVlWoxRBsMUbVx/gsDn7&#10;g8nJkkR3+/ZNoeDlMDPfMNv9aI14kg+dYwUf8wwEceV0x42C2/U4y0GEiKzROCYFPxRgv3ubbLHQ&#10;buALPcvYiAThUKCCNsa+kDJULVkMc9cTJ6923mJM0jdSexwS3Bq5yLK1tNhxWmixp0NL1b18WAXy&#10;Wh6HvDQ+c9+L+my+TpeanFLT9/FzAyLSGF/h//ZJK1jlS/g7k46A3P0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YdIFHwgAAANwAAAAPAAAAAAAAAAAAAAAAAJgCAABkcnMvZG93&#10;bnJldi54bWxQSwUGAAAAAAQABAD1AAAAhwMAAAAA&#10;" filled="f" stroked="f">
                  <v:textbox style="mso-fit-shape-to-text:t" inset="0,0,0,0">
                    <w:txbxContent>
                      <w:p w14:paraId="4BBB34F0" w14:textId="77777777" w:rsidR="00CD41C8" w:rsidRDefault="00CD41C8">
                        <w:pPr>
                          <w:ind w:left="0"/>
                        </w:pPr>
                        <w:r>
                          <w:rPr>
                            <w:rFonts w:ascii="Arial" w:hAnsi="Arial" w:cs="Arial"/>
                            <w:color w:val="000000"/>
                            <w:sz w:val="20"/>
                            <w:szCs w:val="20"/>
                            <w:lang w:val="en-US"/>
                          </w:rPr>
                          <w:t>14</w:t>
                        </w:r>
                      </w:p>
                    </w:txbxContent>
                  </v:textbox>
                </v:rect>
                <v:line id="Line 93" o:spid="_x0000_s1375" style="position:absolute;visibility:visible;mso-wrap-style:square" from="58458,33966" to="58458,346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MSw3sUAAADcAAAADwAAAGRycy9kb3ducmV2LnhtbESPQWsCMRSE7wX/Q3hCL1KzFimyNYoI&#10;gtCTbhV7e2xeN6vJy7KJuvrrG0HocZiZb5jpvHNWXKgNtWcFo2EGgrj0uuZKwXexepuACBFZo/VM&#10;Cm4UYD7rvUwx1/7KG7psYyUShEOOCkyMTS5lKA05DEPfECfv17cOY5JtJXWL1wR3Vr5n2Yd0WHNa&#10;MNjQ0lB52p6dgsIeF/T1Y02xOQzuu+J2z/aDo1Kv/W7xCSJSF//Dz/ZaKxhPxvA4k46AnP0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7MSw3sUAAADcAAAADwAAAAAAAAAA&#10;AAAAAAChAgAAZHJzL2Rvd25yZXYueG1sUEsFBgAAAAAEAAQA+QAAAJMDAAAAAA==&#10;" strokeweight=".65pt"/>
                <v:rect id="Rectangle 94" o:spid="_x0000_s1376" style="position:absolute;left:57734;top:34969;width:1416;height:37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NG8qMIA&#10;AADcAAAADwAAAGRycy9kb3ducmV2LnhtbESP3WoCMRSE74W+QzgF7zRbUVlWoxRBsMUbVx/gsDn7&#10;g8nJkkR3+/ZNoeDlMDPfMNv9aI14kg+dYwUf8wwEceV0x42C2/U4y0GEiKzROCYFPxRgv3ubbLHQ&#10;buALPcvYiAThUKCCNsa+kDJULVkMc9cTJ6923mJM0jdSexwS3Bq5yLK1tNhxWmixp0NL1b18WAXy&#10;Wh6HvDQ+c9+L+my+TpeanFLT9/FzAyLSGF/h//ZJK1jmK/g7k46A3P0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40byowgAAANwAAAAPAAAAAAAAAAAAAAAAAJgCAABkcnMvZG93&#10;bnJldi54bWxQSwUGAAAAAAQABAD1AAAAhwMAAAAA&#10;" filled="f" stroked="f">
                  <v:textbox style="mso-fit-shape-to-text:t" inset="0,0,0,0">
                    <w:txbxContent>
                      <w:p w14:paraId="3035B5FA" w14:textId="77777777" w:rsidR="00CD41C8" w:rsidRDefault="00CD41C8">
                        <w:pPr>
                          <w:ind w:left="0"/>
                        </w:pPr>
                        <w:r>
                          <w:rPr>
                            <w:rFonts w:ascii="Arial" w:hAnsi="Arial" w:cs="Arial"/>
                            <w:color w:val="000000"/>
                            <w:sz w:val="20"/>
                            <w:szCs w:val="20"/>
                            <w:lang w:val="en-US"/>
                          </w:rPr>
                          <w:t>16</w:t>
                        </w:r>
                      </w:p>
                    </w:txbxContent>
                  </v:textbox>
                </v:rect>
                <v:line id="Line 95" o:spid="_x0000_s1377" style="position:absolute;visibility:visible;mso-wrap-style:square" from="63652,33966" to="63652,346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1qLMsUAAADcAAAADwAAAGRycy9kb3ducmV2LnhtbESPQWsCMRSE74L/ITyhF6lZSxHZGkUE&#10;odCTroq9PTavm9XkZdmkuvrrm4LgcZiZb5jZonNWXKgNtWcF41EGgrj0uuZKwa5Yv05BhIis0Xom&#10;BTcKsJj3ezPMtb/yhi7bWIkE4ZCjAhNjk0sZSkMOw8g3xMn78a3DmGRbSd3iNcGdlW9ZNpEOa04L&#10;BhtaGSrP21+noLCnJX19W1NsjsP7vrjds8PwpNTLoFt+gIjUxWf40f7UCt6nE/g/k46AnP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1qLMsUAAADcAAAADwAAAAAAAAAA&#10;AAAAAAChAgAAZHJzL2Rvd25yZXYueG1sUEsFBgAAAAAEAAQA+QAAAJMDAAAAAA==&#10;" strokeweight=".65pt"/>
                <v:rect id="Rectangle 96" o:spid="_x0000_s1378" style="position:absolute;left:62928;top:34969;width:1416;height:37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0+HRMIA&#10;AADcAAAADwAAAGRycy9kb3ducmV2LnhtbESP3WoCMRSE74W+QzgF7zRbEV1WoxRBsMUbVx/gsDn7&#10;g8nJkkR3+/ZNoeDlMDPfMNv9aI14kg+dYwUf8wwEceV0x42C2/U4y0GEiKzROCYFPxRgv3ubbLHQ&#10;buALPcvYiAThUKCCNsa+kDJULVkMc9cTJ6923mJM0jdSexwS3Bq5yLKVtNhxWmixp0NL1b18WAXy&#10;Wh6HvDQ+c9+L+my+TpeanFLT9/FzAyLSGF/h//ZJK1jma/g7k46A3P0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nT4dEwgAAANwAAAAPAAAAAAAAAAAAAAAAAJgCAABkcnMvZG93&#10;bnJldi54bWxQSwUGAAAAAAQABAD1AAAAhwMAAAAA&#10;" filled="f" stroked="f">
                  <v:textbox style="mso-fit-shape-to-text:t" inset="0,0,0,0">
                    <w:txbxContent>
                      <w:p w14:paraId="7F7E190C" w14:textId="77777777" w:rsidR="00CD41C8" w:rsidRDefault="00CD41C8">
                        <w:pPr>
                          <w:ind w:left="0"/>
                        </w:pPr>
                        <w:r>
                          <w:rPr>
                            <w:rFonts w:ascii="Arial" w:hAnsi="Arial" w:cs="Arial"/>
                            <w:color w:val="000000"/>
                            <w:sz w:val="20"/>
                            <w:szCs w:val="20"/>
                            <w:lang w:val="en-US"/>
                          </w:rPr>
                          <w:t>18</w:t>
                        </w:r>
                      </w:p>
                    </w:txbxContent>
                  </v:textbox>
                </v:rect>
                <v:rect id="Rectangle 97" o:spid="_x0000_s1379" style="position:absolute;left:29813;top:36258;width:12757;height:436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tATNr4A&#10;AADcAAAADwAAAGRycy9kb3ducmV2LnhtbERPy4rCMBTdD/gP4QruxlSRoVSjiCA44sbqB1ya2wcm&#10;NyWJtvP3ZiHM8nDem91ojXiRD51jBYt5BoK4crrjRsH9dvzOQYSIrNE4JgV/FGC3nXxtsNBu4Cu9&#10;ytiIFMKhQAVtjH0hZahashjmridOXO28xZigb6T2OKRwa+Qyy36kxY5TQ4s9HVqqHuXTKpC38jjk&#10;pfGZOy/ri/k9XWtySs2m434NItIY/8Uf90krWOVpbTqTjoDcvg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JbQEza+AAAA3AAAAA8AAAAAAAAAAAAAAAAAmAIAAGRycy9kb3ducmV2&#10;LnhtbFBLBQYAAAAABAAEAPUAAACDAwAAAAA=&#10;" filled="f" stroked="f">
                  <v:textbox style="mso-fit-shape-to-text:t" inset="0,0,0,0">
                    <w:txbxContent>
                      <w:p w14:paraId="7A0AB106" w14:textId="2B38733B" w:rsidR="00CD41C8" w:rsidRDefault="00CD41C8">
                        <w:pPr>
                          <w:ind w:left="0"/>
                        </w:pPr>
                        <w:r>
                          <w:rPr>
                            <w:rFonts w:ascii="Arial" w:hAnsi="Arial" w:cs="Arial"/>
                            <w:color w:val="000000"/>
                            <w:sz w:val="26"/>
                            <w:szCs w:val="26"/>
                            <w:lang w:val="en-US"/>
                          </w:rPr>
                          <w:t>Follow-up (years)</w:t>
                        </w:r>
                      </w:p>
                    </w:txbxContent>
                  </v:textbox>
                </v:rect>
                <v:rect id="Rectangle 98" o:spid="_x0000_s1380" style="position:absolute;left:16497;top:21329;width:30366;height:120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YJfcYA&#10;AADcAAAADwAAAGRycy9kb3ducmV2LnhtbESPQWsCMRSE74L/ITzBi9SsVdp1NYpUBGmLUCv0+tg8&#10;d7fdvCxJ1PXfN4LgcZiZb5j5sjW1OJPzlWUFo2ECgji3uuJCweF785SC8AFZY22ZFFzJw3LR7cwx&#10;0/bCX3Teh0JECPsMFZQhNJmUPi/JoB/ahjh6R+sMhihdIbXDS4SbWj4nyYs0WHFcKLGht5Lyv/3J&#10;KKh+Pq/5YfPa0jjdffwet4P1u9sp1e+1qxmIQG14hO/trVYwSadwOxOPgFz8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rYJfcYAAADcAAAADwAAAAAAAAAAAAAAAACYAgAAZHJz&#10;L2Rvd25yZXYueG1sUEsFBgAAAAAEAAQA9QAAAIsDAAAAAA==&#10;" strokeweight=".65pt"/>
                <v:line id="Line 99" o:spid="_x0000_s1381" style="position:absolute;visibility:visible;mso-wrap-style:square" from="17221,24790" to="23495,247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FetyMEAAADcAAAADwAAAGRycy9kb3ducmV2LnhtbERP3WrCMBS+F/YO4Qx2p4lORDujSMFV&#10;55W6Bzg0x7bYnJQm2vbtlwthlx/f/3rb21o8qfWVYw3TiQJBnDtTcaHh97ofL0H4gGywdkwaBvKw&#10;3byN1pgY1/GZnpdQiBjCPkENZQhNIqXPS7LoJ64hjtzNtRZDhG0hTYtdDLe1nCm1kBYrjg0lNpSW&#10;lN8vD6vhdv35zjq1+kSbTv3idBwye0+1/njvd18gAvXhX/xyH4yG+SrOj2fiEZCbP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EV63IwQAAANwAAAAPAAAAAAAAAAAAAAAA&#10;AKECAABkcnMvZG93bnJldi54bWxQSwUGAAAAAAQABAD5AAAAjwMAAAAA&#10;" strokecolor="red" strokeweight="1.25pt"/>
                <v:line id="Line 100" o:spid="_x0000_s1382" style="position:absolute;visibility:visible;mso-wrap-style:square" from="17221,27120" to="23495,271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kC83sUAAADcAAAADwAAAGRycy9kb3ducmV2LnhtbESPQWsCMRSE7wX/Q3hCbzW7Wkq7NYqU&#10;CqU31/bQ22Pz3CwmL0sS3dVfbwqFHoeZ+YZZrkdnxZlC7DwrKGcFCOLG645bBV/77cMziJiQNVrP&#10;pOBCEdaryd0SK+0H3tG5Tq3IEI4VKjAp9ZWUsTHkMM58T5y9gw8OU5ahlTrgkOHOynlRPEmHHecF&#10;gz29GWqO9ckp2JG9fJbh+3jd/yzc/FQXZrDvSt1Px80riERj+g//tT+0gseXEn7P5CMgVz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kC83sUAAADcAAAADwAAAAAAAAAA&#10;AAAAAAChAgAAZHJzL2Rvd25yZXYueG1sUEsFBgAAAAAEAAQA+QAAAJMDAAAAAA==&#10;" strokecolor="green" strokeweight="1.25pt"/>
                <v:line id="Line 101" o:spid="_x0000_s1383" style="position:absolute;visibility:visible;mso-wrap-style:square" from="17221,29495" to="23495,294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iw0HMUAAADcAAAADwAAAGRycy9kb3ducmV2LnhtbESP3WrCQBSE7wu+w3IE7+pGKVajq4hY&#10;zEVp8OcBDtljEs2eDburxrfvFgpeDjPzDbNYdaYRd3K+tqxgNExAEBdW11wqOB2/3qcgfEDW2Fgm&#10;BU/ysFr23haYavvgPd0PoRQRwj5FBVUIbSqlLyoy6Ie2JY7e2TqDIUpXSu3wEeGmkeMkmUiDNceF&#10;ClvaVFRcDzejwNWzS3Y5dz/59jtvd2uzzT+zq1KDfreegwjUhVf4v51pBR+zMfydiUdALn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9iw0HMUAAADcAAAADwAAAAAAAAAA&#10;AAAAAAChAgAAZHJzL2Rvd25yZXYueG1sUEsFBgAAAAAEAAQA+QAAAJMDAAAAAA==&#10;" strokecolor="#90353b" strokeweight="1.25pt"/>
                <v:line id="Line 102" o:spid="_x0000_s1384" style="position:absolute;visibility:visible;mso-wrap-style:square" from="17221,31832" to="23495,318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PjebsUAAADcAAAADwAAAGRycy9kb3ducmV2LnhtbESPQUsDMRSE74L/ITzBm822W2y7bVpE&#10;ELxJV0vp7XXzurtt8rImsbv+eyMIHoeZ+YZZbQZrxJV8aB0rGI8yEMSV0y3XCj7eXx7mIEJE1mgc&#10;k4JvCrBZ396ssNCu5y1dy1iLBOFQoIImxq6QMlQNWQwj1xEn7+S8xZikr6X22Ce4NXKSZY/SYstp&#10;ocGOnhuqLuWXVfB21ofZPk5NuZV57/PjbkKfRqn7u+FpCSLSEP/Df+1XrWC6yOH3TDoCcv0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9PjebsUAAADcAAAADwAAAAAAAAAA&#10;AAAAAAChAgAAZHJzL2Rvd25yZXYueG1sUEsFBgAAAAAEAAQA+QAAAJMDAAAAAA==&#10;" strokecolor="blue" strokeweight="1.25pt"/>
                <v:rect id="Rectangle 103" o:spid="_x0000_s1385" style="position:absolute;left:24504;top:24104;width:20682;height:37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kSP7sIA&#10;AADcAAAADwAAAGRycy9kb3ducmV2LnhtbESPzYoCMRCE7wu+Q2jB25pRZHFHo4ggqOzFcR+gmfT8&#10;YNIZkuiMb2+EhT0WVfUVtd4O1ogH+dA6VjCbZiCIS6dbrhX8Xg+fSxAhIms0jknBkwJsN6OPNeba&#10;9XyhRxFrkSAcclTQxNjlUoayIYth6jri5FXOW4xJ+lpqj32CWyPnWfYlLbacFhrsaN9QeSvuVoG8&#10;Fod+WRifufO8+jGn46Uip9RkPOxWICIN8T/81z5qBYvvBbzPpCMgN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SRI/uwgAAANwAAAAPAAAAAAAAAAAAAAAAAJgCAABkcnMvZG93&#10;bnJldi54bWxQSwUGAAAAAAQABAD1AAAAhwMAAAAA&#10;" filled="f" stroked="f">
                  <v:textbox style="mso-fit-shape-to-text:t" inset="0,0,0,0">
                    <w:txbxContent>
                      <w:p w14:paraId="440DB78E" w14:textId="106CEA27" w:rsidR="00CD41C8" w:rsidRDefault="00CD41C8">
                        <w:pPr>
                          <w:ind w:left="0"/>
                        </w:pPr>
                        <w:r>
                          <w:rPr>
                            <w:rFonts w:ascii="Arial" w:hAnsi="Arial" w:cs="Arial"/>
                            <w:color w:val="000000"/>
                            <w:sz w:val="20"/>
                            <w:szCs w:val="20"/>
                            <w:lang w:val="en-US"/>
                          </w:rPr>
                          <w:t>Positive                        12                3</w:t>
                        </w:r>
                      </w:p>
                    </w:txbxContent>
                  </v:textbox>
                </v:rect>
                <v:rect id="Rectangle 104" o:spid="_x0000_s1386" style="position:absolute;left:24504;top:26479;width:20612;height:37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gqdcIA&#10;AADcAAAADwAAAGRycy9kb3ducmV2LnhtbESP3WoCMRSE7wu+QziCdzWrWNHVKFIQbPHG1Qc4bM7+&#10;YHKyJKm7ffumIHg5zMw3zHY/WCMe5EPrWMFsmoEgLp1uuVZwux7fVyBCRNZoHJOCXwqw343etphr&#10;1/OFHkWsRYJwyFFBE2OXSxnKhiyGqeuIk1c5bzEm6WupPfYJbo2cZ9lSWmw5LTTY0WdD5b34sQrk&#10;tTj2q8L4zH3Pq7P5Ol0qckpNxsNhAyLSEF/hZ/ukFSzWH/B/Jh0Buf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9CCp1wgAAANwAAAAPAAAAAAAAAAAAAAAAAJgCAABkcnMvZG93&#10;bnJldi54bWxQSwUGAAAAAAQABAD1AAAAhwMAAAAA&#10;" filled="f" stroked="f">
                  <v:textbox style="mso-fit-shape-to-text:t" inset="0,0,0,0">
                    <w:txbxContent>
                      <w:p w14:paraId="1ED2F893" w14:textId="165C5E05" w:rsidR="00CD41C8" w:rsidRDefault="00CD41C8">
                        <w:pPr>
                          <w:ind w:left="0"/>
                        </w:pPr>
                        <w:r>
                          <w:rPr>
                            <w:rFonts w:ascii="Arial" w:hAnsi="Arial" w:cs="Arial"/>
                            <w:color w:val="000000"/>
                            <w:sz w:val="20"/>
                            <w:szCs w:val="20"/>
                            <w:lang w:val="en-US"/>
                          </w:rPr>
                          <w:t>Negative 0.1-0.9 mm   34                1</w:t>
                        </w:r>
                      </w:p>
                    </w:txbxContent>
                  </v:textbox>
                </v:rect>
                <v:rect id="Rectangle 105" o:spid="_x0000_s1387" style="position:absolute;left:24504;top:28809;width:20612;height:37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dq0AsIA&#10;AADcAAAADwAAAGRycy9kb3ducmV2LnhtbESPzYoCMRCE74LvEFrwphlFxB2NIoKgy14c9wGaSc8P&#10;Jp0hic749puFhT0WVfUVtTsM1ogX+dA6VrCYZyCIS6dbrhV838+zDYgQkTUax6TgTQEO+/Foh7l2&#10;Pd/oVcRaJAiHHBU0MXa5lKFsyGKYu444eZXzFmOSvpbaY5/g1shllq2lxZbTQoMdnRoqH8XTKpD3&#10;4txvCuMz97msvsz1cqvIKTWdDMctiEhD/A//tS9awepjDb9n0hGQ+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N2rQCwgAAANwAAAAPAAAAAAAAAAAAAAAAAJgCAABkcnMvZG93&#10;bnJldi54bWxQSwUGAAAAAAQABAD1AAAAhwMAAAAA&#10;" filled="f" stroked="f">
                  <v:textbox style="mso-fit-shape-to-text:t" inset="0,0,0,0">
                    <w:txbxContent>
                      <w:p w14:paraId="1D66996B" w14:textId="52E6E22A" w:rsidR="00CD41C8" w:rsidRDefault="00CD41C8">
                        <w:pPr>
                          <w:ind w:left="0"/>
                        </w:pPr>
                        <w:r>
                          <w:rPr>
                            <w:rFonts w:ascii="Arial" w:hAnsi="Arial" w:cs="Arial"/>
                            <w:color w:val="000000"/>
                            <w:sz w:val="20"/>
                            <w:szCs w:val="20"/>
                            <w:lang w:val="en-US"/>
                          </w:rPr>
                          <w:t>Negative 1-1.9 mm      11                0</w:t>
                        </w:r>
                      </w:p>
                    </w:txbxContent>
                  </v:textbox>
                </v:rect>
                <v:rect id="Rectangle 106" o:spid="_x0000_s1388" style="position:absolute;left:24504;top:31146;width:20612;height:37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pYRmcIA&#10;AADcAAAADwAAAGRycy9kb3ducmV2LnhtbESP3WoCMRSE7wu+QziCdzWrSNXVKFIQbPHG1Qc4bM7+&#10;YHKyJKm7ffumIHg5zMw3zHY/WCMe5EPrWMFsmoEgLp1uuVZwux7fVyBCRNZoHJOCXwqw343etphr&#10;1/OFHkWsRYJwyFFBE2OXSxnKhiyGqeuIk1c5bzEm6WupPfYJbo2cZ9mHtNhyWmiwo8+GynvxYxXI&#10;a3HsV4XxmfueV2fzdbpU5JSajIfDBkSkIb7Cz/ZJK1isl/B/Jh0Buf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ilhGZwgAAANwAAAAPAAAAAAAAAAAAAAAAAJgCAABkcnMvZG93&#10;bnJldi54bWxQSwUGAAAAAAQABAD1AAAAhwMAAAAA&#10;" filled="f" stroked="f">
                  <v:textbox style="mso-fit-shape-to-text:t" inset="0,0,0,0">
                    <w:txbxContent>
                      <w:p w14:paraId="363D1AC0" w14:textId="725F76DB" w:rsidR="00CD41C8" w:rsidRDefault="00CD41C8">
                        <w:pPr>
                          <w:ind w:left="0"/>
                        </w:pPr>
                        <w:r>
                          <w:rPr>
                            <w:rFonts w:ascii="Arial" w:hAnsi="Arial" w:cs="Arial"/>
                            <w:color w:val="000000"/>
                            <w:sz w:val="20"/>
                            <w:szCs w:val="20"/>
                            <w:lang w:val="en-US"/>
                          </w:rPr>
                          <w:t>Negative &gt;=2 mm       198             15</w:t>
                        </w:r>
                      </w:p>
                    </w:txbxContent>
                  </v:textbox>
                </v:rect>
                <v:rect id="Rectangle 107" o:spid="_x0000_s1389" style="position:absolute;left:24072;top:21742;width:31357;height:68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CnWT8EA&#10;AADcAAAADwAAAGRycy9kb3ducmV2LnhtbERPy4rCMBTdC/5DuII7TRUR2zGK+ECXjgo6u0tzpy3T&#10;3JQm2urXm8WAy8N5z5etKcWDaldYVjAaRiCIU6sLzhRczrvBDITzyBpLy6TgSQ6Wi25njom2DX/T&#10;4+QzEULYJagg975KpHRpTgbd0FbEgfu1tUEfYJ1JXWMTwk0px1E0lQYLDg05VrTOKf073Y2C/axa&#10;3Q721WTl9md/PV7jzTn2SvV77eoLhKfWf8T/7oNWMInD2nAmHAG5e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Qp1k/BAAAA3AAAAA8AAAAAAAAAAAAAAAAAmAIAAGRycy9kb3du&#10;cmV2LnhtbFBLBQYAAAAABAAEAPUAAACGAwAAAAA=&#10;" filled="f" stroked="f">
                  <v:textbox inset="0,0,0,0">
                    <w:txbxContent>
                      <w:p w14:paraId="4012F380" w14:textId="0BFD6C85" w:rsidR="00CD41C8" w:rsidRDefault="00CD41C8">
                        <w:pPr>
                          <w:ind w:left="0"/>
                        </w:pPr>
                        <w:r>
                          <w:rPr>
                            <w:rFonts w:ascii="Arial" w:hAnsi="Arial" w:cs="Arial"/>
                            <w:color w:val="000000"/>
                            <w:sz w:val="20"/>
                            <w:szCs w:val="20"/>
                            <w:lang w:val="en-US"/>
                          </w:rPr>
                          <w:t>Margins of excision   Patients    Events</w:t>
                        </w:r>
                      </w:p>
                    </w:txbxContent>
                  </v:textbox>
                </v:rect>
                <w10:anchorlock/>
              </v:group>
            </w:pict>
          </mc:Fallback>
        </mc:AlternateContent>
      </w:r>
    </w:p>
    <w:p w14:paraId="237EF463" w14:textId="77777777" w:rsidR="007E54A4" w:rsidRDefault="007E54A4" w:rsidP="007E54A4">
      <w:pPr>
        <w:rPr>
          <w:lang w:val="en-US"/>
        </w:rPr>
      </w:pPr>
    </w:p>
    <w:p w14:paraId="58724052" w14:textId="77777777" w:rsidR="007E54A4" w:rsidRPr="007E54A4" w:rsidRDefault="007E54A4" w:rsidP="007E54A4">
      <w:pPr>
        <w:rPr>
          <w:lang w:val="en-US"/>
        </w:rPr>
      </w:pPr>
    </w:p>
    <w:p w14:paraId="321A7922" w14:textId="77777777" w:rsidR="009703B3" w:rsidRPr="007E54A4" w:rsidRDefault="009703B3" w:rsidP="007C07F7">
      <w:pPr>
        <w:rPr>
          <w:rFonts w:ascii="Times-Roman" w:hAnsi="Times-Roman" w:cs="Times-Roman"/>
          <w:b/>
          <w:sz w:val="28"/>
          <w:szCs w:val="28"/>
          <w:lang w:val="en-US"/>
        </w:rPr>
      </w:pPr>
    </w:p>
    <w:p w14:paraId="3CA5E40B" w14:textId="77777777" w:rsidR="009703B3" w:rsidRDefault="009703B3" w:rsidP="007C07F7">
      <w:pPr>
        <w:rPr>
          <w:rFonts w:ascii="Times-Roman" w:hAnsi="Times-Roman" w:cs="Times-Roman"/>
          <w:b/>
          <w:sz w:val="28"/>
          <w:szCs w:val="28"/>
          <w:lang w:val="en-US"/>
        </w:rPr>
      </w:pPr>
    </w:p>
    <w:p w14:paraId="51E4C253" w14:textId="77777777" w:rsidR="00E25C33" w:rsidRDefault="00E25C33" w:rsidP="007C07F7">
      <w:pPr>
        <w:rPr>
          <w:rFonts w:ascii="Times-Roman" w:hAnsi="Times-Roman" w:cs="Times-Roman"/>
          <w:b/>
          <w:sz w:val="28"/>
          <w:szCs w:val="28"/>
          <w:lang w:val="en-US"/>
        </w:rPr>
      </w:pPr>
    </w:p>
    <w:p w14:paraId="4FFFDD9E" w14:textId="77777777" w:rsidR="00E25C33" w:rsidRPr="007E54A4" w:rsidRDefault="00E25C33" w:rsidP="007C07F7">
      <w:pPr>
        <w:rPr>
          <w:rFonts w:ascii="Times-Roman" w:hAnsi="Times-Roman" w:cs="Times-Roman"/>
          <w:b/>
          <w:sz w:val="28"/>
          <w:szCs w:val="28"/>
          <w:lang w:val="en-US"/>
        </w:rPr>
      </w:pPr>
    </w:p>
    <w:p w14:paraId="4AC7DFF0" w14:textId="77777777" w:rsidR="00613AC4" w:rsidRDefault="00613AC4" w:rsidP="00946C69">
      <w:pPr>
        <w:ind w:left="0"/>
        <w:rPr>
          <w:rFonts w:ascii="Times-Roman" w:hAnsi="Times-Roman" w:cs="Times-Roman"/>
          <w:b/>
          <w:sz w:val="28"/>
          <w:szCs w:val="28"/>
          <w:lang w:val="en-US"/>
        </w:rPr>
      </w:pPr>
    </w:p>
    <w:p w14:paraId="608A1EEF" w14:textId="77777777" w:rsidR="00107AD8" w:rsidRPr="00294E29" w:rsidRDefault="00294E29" w:rsidP="00946C69">
      <w:pPr>
        <w:ind w:left="0"/>
        <w:outlineLvl w:val="0"/>
        <w:rPr>
          <w:rFonts w:ascii="Times-Roman" w:hAnsi="Times-Roman" w:cs="Times-Roman"/>
          <w:b/>
          <w:sz w:val="28"/>
          <w:szCs w:val="28"/>
          <w:lang w:val="en-US"/>
        </w:rPr>
      </w:pPr>
      <w:r w:rsidRPr="00294E29">
        <w:rPr>
          <w:rFonts w:ascii="Times-Roman" w:hAnsi="Times-Roman" w:cs="Times-Roman"/>
          <w:b/>
          <w:sz w:val="28"/>
          <w:szCs w:val="28"/>
          <w:lang w:val="en-US"/>
        </w:rPr>
        <w:lastRenderedPageBreak/>
        <w:t>References</w:t>
      </w:r>
    </w:p>
    <w:p w14:paraId="2DD19B01" w14:textId="61E08F23" w:rsidR="008B59A0" w:rsidRPr="0070709E" w:rsidRDefault="004B6E60" w:rsidP="00815981">
      <w:pPr>
        <w:pStyle w:val="Paragrafoelenco"/>
        <w:numPr>
          <w:ilvl w:val="0"/>
          <w:numId w:val="6"/>
        </w:numPr>
        <w:spacing w:after="120" w:line="480" w:lineRule="auto"/>
        <w:rPr>
          <w:rFonts w:ascii="Times New Roman" w:hAnsi="Times New Roman" w:cs="Times New Roman"/>
          <w:sz w:val="24"/>
          <w:szCs w:val="24"/>
          <w:lang w:val="en-US"/>
        </w:rPr>
      </w:pPr>
      <w:r w:rsidRPr="0070709E">
        <w:rPr>
          <w:rFonts w:ascii="Times New Roman" w:hAnsi="Times New Roman" w:cs="Times New Roman"/>
          <w:sz w:val="24"/>
          <w:szCs w:val="24"/>
          <w:lang w:val="en-US"/>
        </w:rPr>
        <w:t xml:space="preserve">National Institutes of Health State-of-the-Science Conference Statement: Diagnosis and Management of Ductal Carcinoma </w:t>
      </w:r>
      <w:r w:rsidR="008B59A0" w:rsidRPr="005E251E">
        <w:rPr>
          <w:rFonts w:ascii="Times New Roman" w:hAnsi="Times New Roman" w:cs="Times New Roman"/>
          <w:i/>
          <w:sz w:val="24"/>
          <w:szCs w:val="24"/>
          <w:lang w:val="en-US"/>
        </w:rPr>
        <w:t>In S</w:t>
      </w:r>
      <w:r w:rsidR="00870FF9" w:rsidRPr="005E251E">
        <w:rPr>
          <w:rFonts w:ascii="Times New Roman" w:hAnsi="Times New Roman" w:cs="Times New Roman"/>
          <w:i/>
          <w:sz w:val="24"/>
          <w:szCs w:val="24"/>
          <w:lang w:val="en-US"/>
        </w:rPr>
        <w:t>itu</w:t>
      </w:r>
      <w:r w:rsidR="00870FF9" w:rsidRPr="0070709E">
        <w:rPr>
          <w:rFonts w:ascii="Times New Roman" w:hAnsi="Times New Roman" w:cs="Times New Roman"/>
          <w:sz w:val="24"/>
          <w:szCs w:val="24"/>
          <w:lang w:val="en-US"/>
        </w:rPr>
        <w:t xml:space="preserve"> </w:t>
      </w:r>
      <w:r w:rsidR="00815981">
        <w:rPr>
          <w:rFonts w:ascii="Times New Roman" w:hAnsi="Times New Roman" w:cs="Times New Roman"/>
          <w:sz w:val="24"/>
          <w:szCs w:val="24"/>
          <w:lang w:val="en-US"/>
        </w:rPr>
        <w:t xml:space="preserve"> </w:t>
      </w:r>
      <w:r w:rsidRPr="0070709E">
        <w:rPr>
          <w:rFonts w:ascii="Times New Roman" w:hAnsi="Times New Roman" w:cs="Times New Roman"/>
          <w:sz w:val="24"/>
          <w:szCs w:val="24"/>
          <w:lang w:val="en-US"/>
        </w:rPr>
        <w:t>(DCIS). http://consensus.nih.gov/2009/dcis.htm (Accessed on April 05, 2012).</w:t>
      </w:r>
    </w:p>
    <w:p w14:paraId="5D344995" w14:textId="77777777" w:rsidR="004B00F7" w:rsidRDefault="004B00F7" w:rsidP="00815981">
      <w:pPr>
        <w:pStyle w:val="Paragrafoelenco"/>
        <w:numPr>
          <w:ilvl w:val="0"/>
          <w:numId w:val="6"/>
        </w:numPr>
        <w:autoSpaceDE w:val="0"/>
        <w:autoSpaceDN w:val="0"/>
        <w:adjustRightInd w:val="0"/>
        <w:spacing w:after="120" w:line="480" w:lineRule="auto"/>
        <w:rPr>
          <w:rFonts w:ascii="Times New Roman" w:hAnsi="Times New Roman" w:cs="Times New Roman"/>
          <w:sz w:val="24"/>
          <w:szCs w:val="24"/>
          <w:lang w:val="en-US"/>
        </w:rPr>
      </w:pPr>
      <w:r w:rsidRPr="0070709E">
        <w:rPr>
          <w:rFonts w:ascii="Times New Roman" w:hAnsi="Times New Roman" w:cs="Times New Roman"/>
          <w:sz w:val="24"/>
          <w:szCs w:val="24"/>
          <w:lang w:val="en-US"/>
        </w:rPr>
        <w:t>J</w:t>
      </w:r>
      <w:r w:rsidR="00374C25" w:rsidRPr="0070709E">
        <w:rPr>
          <w:rFonts w:ascii="Times New Roman" w:hAnsi="Times New Roman" w:cs="Times New Roman"/>
          <w:sz w:val="24"/>
          <w:szCs w:val="24"/>
          <w:lang w:val="en-US"/>
        </w:rPr>
        <w:t>oslyn SA:</w:t>
      </w:r>
      <w:r w:rsidRPr="0070709E">
        <w:rPr>
          <w:rFonts w:ascii="Times New Roman" w:hAnsi="Times New Roman" w:cs="Times New Roman"/>
          <w:sz w:val="24"/>
          <w:szCs w:val="24"/>
          <w:lang w:val="en-US"/>
        </w:rPr>
        <w:t xml:space="preserve"> Ductal carcinoma </w:t>
      </w:r>
      <w:r w:rsidR="00374C25" w:rsidRPr="005E251E">
        <w:rPr>
          <w:rFonts w:ascii="Times New Roman" w:hAnsi="Times New Roman" w:cs="Times New Roman"/>
          <w:i/>
          <w:sz w:val="24"/>
          <w:szCs w:val="24"/>
          <w:lang w:val="en-US"/>
        </w:rPr>
        <w:t>in situ</w:t>
      </w:r>
      <w:r w:rsidRPr="0070709E">
        <w:rPr>
          <w:rFonts w:ascii="Times New Roman" w:hAnsi="Times New Roman" w:cs="Times New Roman"/>
          <w:sz w:val="24"/>
          <w:szCs w:val="24"/>
          <w:lang w:val="en-US"/>
        </w:rPr>
        <w:t>: trends in geographic, temporal, and demographic patterns</w:t>
      </w:r>
      <w:r w:rsidR="00374C25" w:rsidRPr="0070709E">
        <w:rPr>
          <w:rFonts w:ascii="Times New Roman" w:hAnsi="Times New Roman" w:cs="Times New Roman"/>
          <w:sz w:val="24"/>
          <w:szCs w:val="24"/>
          <w:lang w:val="en-US"/>
        </w:rPr>
        <w:t xml:space="preserve"> of care and survival. Breast J</w:t>
      </w:r>
      <w:r w:rsidR="008B59A0" w:rsidRPr="0070709E">
        <w:rPr>
          <w:rFonts w:ascii="Times New Roman" w:hAnsi="Times New Roman" w:cs="Times New Roman"/>
          <w:sz w:val="24"/>
          <w:szCs w:val="24"/>
          <w:lang w:val="en-US"/>
        </w:rPr>
        <w:t xml:space="preserve"> </w:t>
      </w:r>
      <w:r w:rsidRPr="0070709E">
        <w:rPr>
          <w:rFonts w:ascii="Times New Roman" w:hAnsi="Times New Roman" w:cs="Times New Roman"/>
          <w:sz w:val="24"/>
          <w:szCs w:val="24"/>
          <w:lang w:val="en-US"/>
        </w:rPr>
        <w:t>2006;</w:t>
      </w:r>
      <w:r w:rsidR="00374C25" w:rsidRPr="0070709E">
        <w:rPr>
          <w:rFonts w:ascii="Times New Roman" w:hAnsi="Times New Roman" w:cs="Times New Roman"/>
          <w:sz w:val="24"/>
          <w:szCs w:val="24"/>
          <w:lang w:val="en-US"/>
        </w:rPr>
        <w:t xml:space="preserve"> </w:t>
      </w:r>
      <w:r w:rsidRPr="0070709E">
        <w:rPr>
          <w:rFonts w:ascii="Times New Roman" w:hAnsi="Times New Roman" w:cs="Times New Roman"/>
          <w:sz w:val="24"/>
          <w:szCs w:val="24"/>
          <w:lang w:val="en-US"/>
        </w:rPr>
        <w:t>12:</w:t>
      </w:r>
      <w:r w:rsidR="00374C25" w:rsidRPr="0070709E">
        <w:rPr>
          <w:rFonts w:ascii="Times New Roman" w:hAnsi="Times New Roman" w:cs="Times New Roman"/>
          <w:sz w:val="24"/>
          <w:szCs w:val="24"/>
          <w:lang w:val="en-US"/>
        </w:rPr>
        <w:t xml:space="preserve"> </w:t>
      </w:r>
      <w:r w:rsidRPr="0070709E">
        <w:rPr>
          <w:rFonts w:ascii="Times New Roman" w:hAnsi="Times New Roman" w:cs="Times New Roman"/>
          <w:sz w:val="24"/>
          <w:szCs w:val="24"/>
          <w:lang w:val="en-US"/>
        </w:rPr>
        <w:t>20-27.</w:t>
      </w:r>
    </w:p>
    <w:p w14:paraId="39F7B943" w14:textId="77777777" w:rsidR="00294E29" w:rsidRDefault="00294E29" w:rsidP="00815981">
      <w:pPr>
        <w:pStyle w:val="Paragrafoelenco"/>
        <w:numPr>
          <w:ilvl w:val="0"/>
          <w:numId w:val="6"/>
        </w:numPr>
        <w:autoSpaceDE w:val="0"/>
        <w:autoSpaceDN w:val="0"/>
        <w:adjustRightInd w:val="0"/>
        <w:spacing w:after="120" w:line="48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Ernster VL, Barclay J, Kerlijkowske K, et al: Mortality among women with ductal carcinoma </w:t>
      </w:r>
      <w:r w:rsidRPr="005E251E">
        <w:rPr>
          <w:rFonts w:ascii="Times New Roman" w:hAnsi="Times New Roman" w:cs="Times New Roman"/>
          <w:i/>
          <w:sz w:val="24"/>
          <w:szCs w:val="24"/>
          <w:lang w:val="en-US"/>
        </w:rPr>
        <w:t>in situ</w:t>
      </w:r>
      <w:r>
        <w:rPr>
          <w:rFonts w:ascii="Times New Roman" w:hAnsi="Times New Roman" w:cs="Times New Roman"/>
          <w:sz w:val="24"/>
          <w:szCs w:val="24"/>
          <w:lang w:val="en-US"/>
        </w:rPr>
        <w:t xml:space="preserve"> of the breast in the population-based surveillance, epidemiology and end results program. Arch Intern Med 2000; 160: 953-958.</w:t>
      </w:r>
    </w:p>
    <w:p w14:paraId="6F8B1AE6" w14:textId="77777777" w:rsidR="00960856" w:rsidRPr="0070709E" w:rsidRDefault="00960856" w:rsidP="00815981">
      <w:pPr>
        <w:pStyle w:val="Paragrafoelenco"/>
        <w:numPr>
          <w:ilvl w:val="0"/>
          <w:numId w:val="6"/>
        </w:numPr>
        <w:spacing w:after="120" w:line="480" w:lineRule="auto"/>
        <w:rPr>
          <w:rStyle w:val="reference2"/>
          <w:rFonts w:ascii="Times New Roman" w:hAnsi="Times New Roman" w:cs="Times New Roman"/>
          <w:sz w:val="24"/>
          <w:szCs w:val="24"/>
          <w:lang w:val="en"/>
        </w:rPr>
      </w:pPr>
      <w:r w:rsidRPr="0070709E">
        <w:rPr>
          <w:rStyle w:val="reference2"/>
          <w:rFonts w:ascii="Times New Roman" w:hAnsi="Times New Roman" w:cs="Times New Roman"/>
          <w:sz w:val="24"/>
          <w:szCs w:val="24"/>
          <w:lang w:val="en"/>
        </w:rPr>
        <w:t xml:space="preserve">Adams BJ, Zoon CK, Stevenson C, et al: </w:t>
      </w:r>
      <w:r w:rsidRPr="0070709E">
        <w:rPr>
          <w:rStyle w:val="reftitle3"/>
          <w:rFonts w:ascii="Times New Roman" w:hAnsi="Times New Roman" w:cs="Times New Roman"/>
          <w:b w:val="0"/>
          <w:sz w:val="24"/>
          <w:szCs w:val="24"/>
          <w:lang w:val="en"/>
        </w:rPr>
        <w:t xml:space="preserve">The role of margin status and re-excision in local recurrence following breast conservation surgery. </w:t>
      </w:r>
      <w:r w:rsidRPr="0070709E">
        <w:rPr>
          <w:rStyle w:val="refseriestitle3"/>
          <w:rFonts w:ascii="Times New Roman" w:hAnsi="Times New Roman" w:cs="Times New Roman"/>
          <w:i w:val="0"/>
          <w:sz w:val="24"/>
          <w:szCs w:val="24"/>
          <w:lang w:val="en"/>
        </w:rPr>
        <w:t>Ann Surg Oncol</w:t>
      </w:r>
      <w:r w:rsidRPr="0070709E">
        <w:rPr>
          <w:rStyle w:val="reference2"/>
          <w:rFonts w:ascii="Times New Roman" w:hAnsi="Times New Roman" w:cs="Times New Roman"/>
          <w:sz w:val="24"/>
          <w:szCs w:val="24"/>
          <w:lang w:val="en"/>
        </w:rPr>
        <w:t xml:space="preserve"> 2013; 20: 2250–2255</w:t>
      </w:r>
    </w:p>
    <w:p w14:paraId="74CFEBF5" w14:textId="2FB1AB8A" w:rsidR="004F25FB" w:rsidRPr="004F25FB" w:rsidRDefault="004F25FB" w:rsidP="00AB1B74">
      <w:pPr>
        <w:pStyle w:val="Paragrafoelenco"/>
        <w:numPr>
          <w:ilvl w:val="0"/>
          <w:numId w:val="6"/>
        </w:numPr>
        <w:autoSpaceDE w:val="0"/>
        <w:autoSpaceDN w:val="0"/>
        <w:adjustRightInd w:val="0"/>
        <w:spacing w:after="120" w:line="48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Shaikh T, Li T, Colin T, et al: Importance of surgical margin status in ductal carcinoma </w:t>
      </w:r>
      <w:r w:rsidRPr="005E251E">
        <w:rPr>
          <w:rFonts w:ascii="Times New Roman" w:hAnsi="Times New Roman" w:cs="Times New Roman"/>
          <w:i/>
          <w:sz w:val="24"/>
          <w:szCs w:val="24"/>
          <w:lang w:val="en-US"/>
        </w:rPr>
        <w:t>in situ</w:t>
      </w:r>
      <w:r>
        <w:rPr>
          <w:rFonts w:ascii="Times New Roman" w:hAnsi="Times New Roman" w:cs="Times New Roman"/>
          <w:sz w:val="24"/>
          <w:szCs w:val="24"/>
          <w:lang w:val="en-US"/>
        </w:rPr>
        <w:t>. Clinical Breast Cancer 2016; 16: 312-318.</w:t>
      </w:r>
    </w:p>
    <w:p w14:paraId="6F2AFF42" w14:textId="3296B943" w:rsidR="00AB1B74" w:rsidRPr="00AB1B74" w:rsidRDefault="00AB1B74" w:rsidP="00AB1B74">
      <w:pPr>
        <w:pStyle w:val="Paragrafoelenco"/>
        <w:numPr>
          <w:ilvl w:val="0"/>
          <w:numId w:val="6"/>
        </w:numPr>
        <w:autoSpaceDE w:val="0"/>
        <w:autoSpaceDN w:val="0"/>
        <w:adjustRightInd w:val="0"/>
        <w:spacing w:after="120" w:line="480" w:lineRule="auto"/>
        <w:rPr>
          <w:rFonts w:ascii="Times New Roman" w:hAnsi="Times New Roman" w:cs="Times New Roman"/>
          <w:sz w:val="24"/>
          <w:szCs w:val="24"/>
          <w:lang w:val="en-US"/>
        </w:rPr>
      </w:pPr>
      <w:r>
        <w:rPr>
          <w:rFonts w:ascii="Times New Roman" w:hAnsi="Times New Roman" w:cs="Times New Roman"/>
          <w:sz w:val="24"/>
          <w:szCs w:val="24"/>
          <w:lang w:val="en"/>
        </w:rPr>
        <w:t>M</w:t>
      </w:r>
      <w:r w:rsidR="004B6E49">
        <w:rPr>
          <w:rFonts w:ascii="Times New Roman" w:hAnsi="Times New Roman" w:cs="Times New Roman"/>
          <w:sz w:val="24"/>
          <w:szCs w:val="24"/>
          <w:lang w:val="en"/>
        </w:rPr>
        <w:t>a</w:t>
      </w:r>
      <w:r>
        <w:rPr>
          <w:rFonts w:ascii="Times New Roman" w:hAnsi="Times New Roman" w:cs="Times New Roman"/>
          <w:sz w:val="24"/>
          <w:szCs w:val="24"/>
          <w:lang w:val="en"/>
        </w:rPr>
        <w:t xml:space="preserve">rinovich ML, Azizi L, Macaskill P, et al : The association of surgical margins and local recurrence in women with ductal carcinoma </w:t>
      </w:r>
      <w:r w:rsidRPr="005E251E">
        <w:rPr>
          <w:rFonts w:ascii="Times New Roman" w:hAnsi="Times New Roman" w:cs="Times New Roman"/>
          <w:i/>
          <w:sz w:val="24"/>
          <w:szCs w:val="24"/>
          <w:lang w:val="en"/>
        </w:rPr>
        <w:t>in situ</w:t>
      </w:r>
      <w:r>
        <w:rPr>
          <w:rFonts w:ascii="Times New Roman" w:hAnsi="Times New Roman" w:cs="Times New Roman"/>
          <w:sz w:val="24"/>
          <w:szCs w:val="24"/>
          <w:lang w:val="en"/>
        </w:rPr>
        <w:t xml:space="preserve"> treated with breast-c</w:t>
      </w:r>
      <w:r w:rsidR="00C8160D">
        <w:rPr>
          <w:rFonts w:ascii="Times New Roman" w:hAnsi="Times New Roman" w:cs="Times New Roman"/>
          <w:sz w:val="24"/>
          <w:szCs w:val="24"/>
          <w:lang w:val="en"/>
        </w:rPr>
        <w:t>o</w:t>
      </w:r>
      <w:r>
        <w:rPr>
          <w:rFonts w:ascii="Times New Roman" w:hAnsi="Times New Roman" w:cs="Times New Roman"/>
          <w:sz w:val="24"/>
          <w:szCs w:val="24"/>
          <w:lang w:val="en"/>
        </w:rPr>
        <w:t xml:space="preserve">nserving therapy:  </w:t>
      </w:r>
      <w:r w:rsidR="00C8160D">
        <w:rPr>
          <w:rFonts w:ascii="Times New Roman" w:hAnsi="Times New Roman" w:cs="Times New Roman"/>
          <w:sz w:val="24"/>
          <w:szCs w:val="24"/>
          <w:lang w:val="en"/>
        </w:rPr>
        <w:t xml:space="preserve">meta-analysis. Ann Surg Oncol </w:t>
      </w:r>
      <w:r>
        <w:rPr>
          <w:rFonts w:ascii="Times New Roman" w:hAnsi="Times New Roman" w:cs="Times New Roman"/>
          <w:sz w:val="24"/>
          <w:szCs w:val="24"/>
          <w:lang w:val="en"/>
        </w:rPr>
        <w:t>2016; 23: 3811-3821.</w:t>
      </w:r>
    </w:p>
    <w:p w14:paraId="14882FED" w14:textId="5F8F7F29" w:rsidR="00E77AC1" w:rsidRPr="00AB1B74" w:rsidRDefault="00E77AC1" w:rsidP="00AB1B74">
      <w:pPr>
        <w:pStyle w:val="Paragrafoelenco"/>
        <w:numPr>
          <w:ilvl w:val="0"/>
          <w:numId w:val="6"/>
        </w:numPr>
        <w:autoSpaceDE w:val="0"/>
        <w:autoSpaceDN w:val="0"/>
        <w:adjustRightInd w:val="0"/>
        <w:spacing w:after="120" w:line="480" w:lineRule="auto"/>
        <w:rPr>
          <w:rFonts w:ascii="Times New Roman" w:hAnsi="Times New Roman" w:cs="Times New Roman"/>
          <w:sz w:val="24"/>
          <w:szCs w:val="24"/>
          <w:lang w:val="en-US"/>
        </w:rPr>
      </w:pPr>
      <w:r w:rsidRPr="00AB1B74">
        <w:rPr>
          <w:rFonts w:ascii="Times New Roman" w:hAnsi="Times New Roman" w:cs="Times New Roman"/>
          <w:sz w:val="24"/>
          <w:szCs w:val="24"/>
          <w:lang w:val="en"/>
        </w:rPr>
        <w:t>Keslin LL, Goldstein NS, Lacerna MD, et al: Factors associated with</w:t>
      </w:r>
      <w:r w:rsidR="00815981" w:rsidRPr="00AB1B74">
        <w:rPr>
          <w:rFonts w:ascii="Times New Roman" w:hAnsi="Times New Roman" w:cs="Times New Roman"/>
          <w:sz w:val="24"/>
          <w:szCs w:val="24"/>
          <w:lang w:val="en"/>
        </w:rPr>
        <w:t xml:space="preserve"> local recurrence of mammographi</w:t>
      </w:r>
      <w:r w:rsidRPr="00AB1B74">
        <w:rPr>
          <w:rFonts w:ascii="Times New Roman" w:hAnsi="Times New Roman" w:cs="Times New Roman"/>
          <w:sz w:val="24"/>
          <w:szCs w:val="24"/>
          <w:lang w:val="en"/>
        </w:rPr>
        <w:t xml:space="preserve">cally detected ductal carcinoma </w:t>
      </w:r>
      <w:r w:rsidRPr="005E251E">
        <w:rPr>
          <w:rFonts w:ascii="Times New Roman" w:hAnsi="Times New Roman" w:cs="Times New Roman"/>
          <w:i/>
          <w:sz w:val="24"/>
          <w:szCs w:val="24"/>
          <w:lang w:val="en"/>
        </w:rPr>
        <w:t>in situ</w:t>
      </w:r>
      <w:r w:rsidRPr="00AB1B74">
        <w:rPr>
          <w:rFonts w:ascii="Times New Roman" w:hAnsi="Times New Roman" w:cs="Times New Roman"/>
          <w:sz w:val="24"/>
          <w:szCs w:val="24"/>
          <w:lang w:val="en"/>
        </w:rPr>
        <w:t xml:space="preserve"> of the breast in patients given breast-conserving thera</w:t>
      </w:r>
      <w:r w:rsidR="00815981" w:rsidRPr="00AB1B74">
        <w:rPr>
          <w:rFonts w:ascii="Times New Roman" w:hAnsi="Times New Roman" w:cs="Times New Roman"/>
          <w:sz w:val="24"/>
          <w:szCs w:val="24"/>
          <w:lang w:val="en"/>
        </w:rPr>
        <w:t>p</w:t>
      </w:r>
      <w:r w:rsidRPr="00AB1B74">
        <w:rPr>
          <w:rFonts w:ascii="Times New Roman" w:hAnsi="Times New Roman" w:cs="Times New Roman"/>
          <w:sz w:val="24"/>
          <w:szCs w:val="24"/>
          <w:lang w:val="en"/>
        </w:rPr>
        <w:t>y. Cancer 2000; 88: 596-607.</w:t>
      </w:r>
    </w:p>
    <w:p w14:paraId="5ECCB6EF" w14:textId="29FE501A" w:rsidR="00E77AC1" w:rsidRDefault="00E77AC1" w:rsidP="00815981">
      <w:pPr>
        <w:pStyle w:val="Paragrafoelenco"/>
        <w:numPr>
          <w:ilvl w:val="0"/>
          <w:numId w:val="6"/>
        </w:numPr>
        <w:autoSpaceDE w:val="0"/>
        <w:autoSpaceDN w:val="0"/>
        <w:adjustRightInd w:val="0"/>
        <w:spacing w:after="120" w:line="48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Vicini FA, Retch A: Age at diagnosis and outcome for women with ductal carcinoma </w:t>
      </w:r>
      <w:r w:rsidRPr="005E251E">
        <w:rPr>
          <w:rFonts w:ascii="Times New Roman" w:hAnsi="Times New Roman" w:cs="Times New Roman"/>
          <w:i/>
          <w:sz w:val="24"/>
          <w:szCs w:val="24"/>
          <w:lang w:val="en-US"/>
        </w:rPr>
        <w:t>in situ</w:t>
      </w:r>
      <w:r>
        <w:rPr>
          <w:rFonts w:ascii="Times New Roman" w:hAnsi="Times New Roman" w:cs="Times New Roman"/>
          <w:sz w:val="24"/>
          <w:szCs w:val="24"/>
          <w:lang w:val="en-US"/>
        </w:rPr>
        <w:t xml:space="preserve"> of the breast: a critical review of the literature. J Clin Oncol 2002; 20: 2736-2744.</w:t>
      </w:r>
    </w:p>
    <w:p w14:paraId="07A04185" w14:textId="160FE628" w:rsidR="00E77AC1" w:rsidRDefault="00815981" w:rsidP="00815981">
      <w:pPr>
        <w:pStyle w:val="Paragrafoelenco"/>
        <w:numPr>
          <w:ilvl w:val="0"/>
          <w:numId w:val="6"/>
        </w:numPr>
        <w:autoSpaceDE w:val="0"/>
        <w:autoSpaceDN w:val="0"/>
        <w:adjustRightInd w:val="0"/>
        <w:spacing w:after="120" w:line="480" w:lineRule="auto"/>
        <w:rPr>
          <w:rFonts w:ascii="Times New Roman" w:hAnsi="Times New Roman" w:cs="Times New Roman"/>
          <w:sz w:val="24"/>
          <w:szCs w:val="24"/>
          <w:lang w:val="en-US"/>
        </w:rPr>
      </w:pPr>
      <w:r>
        <w:rPr>
          <w:rFonts w:ascii="Times New Roman" w:hAnsi="Times New Roman" w:cs="Times New Roman"/>
          <w:sz w:val="24"/>
          <w:szCs w:val="24"/>
          <w:lang w:val="en-US"/>
        </w:rPr>
        <w:t>Fisher ER, Dignam J, Tan-Chiu E, et al: Pathologic findings from the National Surgical Adjuvant Breast Project (NSABP) eight-year update of Protocol B-17: intraductal carcinoma. Cancer 1999; 86: 429-438.</w:t>
      </w:r>
    </w:p>
    <w:p w14:paraId="3347CB8D" w14:textId="47A34CF9" w:rsidR="00960856" w:rsidRPr="00AB1B74" w:rsidRDefault="00E53922" w:rsidP="00AB1B74">
      <w:pPr>
        <w:pStyle w:val="Paragrafoelenco"/>
        <w:numPr>
          <w:ilvl w:val="0"/>
          <w:numId w:val="6"/>
        </w:numPr>
        <w:autoSpaceDE w:val="0"/>
        <w:autoSpaceDN w:val="0"/>
        <w:adjustRightInd w:val="0"/>
        <w:spacing w:after="120" w:line="480" w:lineRule="auto"/>
        <w:rPr>
          <w:rFonts w:ascii="Times New Roman" w:hAnsi="Times New Roman" w:cs="Times New Roman"/>
          <w:sz w:val="24"/>
          <w:szCs w:val="24"/>
          <w:lang w:val="en-US"/>
        </w:rPr>
      </w:pPr>
      <w:r w:rsidRPr="00AB1B74">
        <w:rPr>
          <w:rFonts w:ascii="Times New Roman" w:hAnsi="Times New Roman" w:cs="Times New Roman"/>
          <w:sz w:val="24"/>
          <w:szCs w:val="24"/>
          <w:lang w:val="en-US"/>
        </w:rPr>
        <w:lastRenderedPageBreak/>
        <w:t>Kaplan EL, Meier P: N</w:t>
      </w:r>
      <w:r w:rsidR="00355EBC" w:rsidRPr="00AB1B74">
        <w:rPr>
          <w:rFonts w:ascii="Times New Roman" w:hAnsi="Times New Roman" w:cs="Times New Roman"/>
          <w:sz w:val="24"/>
          <w:szCs w:val="24"/>
          <w:lang w:val="en-US"/>
        </w:rPr>
        <w:t>onparametric estimation from incomplete observations. J Am Stat Assoc 1958; 53: 457-481.</w:t>
      </w:r>
    </w:p>
    <w:p w14:paraId="47288B60" w14:textId="77777777" w:rsidR="00355EBC" w:rsidRDefault="00355EBC" w:rsidP="00AB1B74">
      <w:pPr>
        <w:pStyle w:val="Paragrafoelenco"/>
        <w:numPr>
          <w:ilvl w:val="0"/>
          <w:numId w:val="6"/>
        </w:numPr>
        <w:autoSpaceDE w:val="0"/>
        <w:autoSpaceDN w:val="0"/>
        <w:adjustRightInd w:val="0"/>
        <w:spacing w:after="120" w:line="480" w:lineRule="auto"/>
        <w:rPr>
          <w:rFonts w:ascii="Times New Roman" w:hAnsi="Times New Roman" w:cs="Times New Roman"/>
          <w:sz w:val="24"/>
          <w:szCs w:val="24"/>
          <w:lang w:val="en-US"/>
        </w:rPr>
      </w:pPr>
      <w:r>
        <w:rPr>
          <w:rFonts w:ascii="Times New Roman" w:hAnsi="Times New Roman" w:cs="Times New Roman"/>
          <w:sz w:val="24"/>
          <w:szCs w:val="24"/>
          <w:lang w:val="en-US"/>
        </w:rPr>
        <w:t>Peto R, Pike MC, Armitage P, et al: Design and analysis of randomized clinical trials requiring prolonged observation of each patient. II. Analysis and examples. Br J Cancer 1977; 35: 1-39.</w:t>
      </w:r>
    </w:p>
    <w:p w14:paraId="032D7F3F" w14:textId="02AF0F8D" w:rsidR="00824B70" w:rsidRPr="00824B70" w:rsidRDefault="00355EBC" w:rsidP="00824B70">
      <w:pPr>
        <w:pStyle w:val="Paragrafoelenco"/>
        <w:numPr>
          <w:ilvl w:val="0"/>
          <w:numId w:val="6"/>
        </w:numPr>
        <w:autoSpaceDE w:val="0"/>
        <w:autoSpaceDN w:val="0"/>
        <w:adjustRightInd w:val="0"/>
        <w:spacing w:after="0" w:line="480" w:lineRule="auto"/>
        <w:ind w:left="782" w:hanging="357"/>
        <w:rPr>
          <w:rFonts w:ascii="Times New Roman" w:eastAsia="Times New Roman" w:hAnsi="Times New Roman" w:cs="Times New Roman"/>
          <w:sz w:val="24"/>
          <w:szCs w:val="24"/>
          <w:lang w:val="en-US" w:eastAsia="it-IT"/>
        </w:rPr>
      </w:pPr>
      <w:r w:rsidRPr="00355EBC">
        <w:rPr>
          <w:rFonts w:ascii="Times New Roman" w:hAnsi="Times New Roman" w:cs="Times New Roman"/>
          <w:sz w:val="24"/>
          <w:szCs w:val="24"/>
          <w:lang w:val="en-US"/>
        </w:rPr>
        <w:t xml:space="preserve"> </w:t>
      </w:r>
      <w:r w:rsidR="00824B70" w:rsidRPr="0070709E">
        <w:rPr>
          <w:rFonts w:ascii="Times New Roman" w:eastAsia="Times New Roman" w:hAnsi="Times New Roman" w:cs="Times New Roman"/>
          <w:sz w:val="24"/>
          <w:szCs w:val="24"/>
          <w:lang w:val="en-US" w:eastAsia="it-IT"/>
        </w:rPr>
        <w:t>Dillon MF, McDermott EW, O’Doherty A</w:t>
      </w:r>
      <w:r w:rsidR="00824B70">
        <w:rPr>
          <w:rFonts w:ascii="Times New Roman" w:eastAsia="Times New Roman" w:hAnsi="Times New Roman" w:cs="Times New Roman"/>
          <w:sz w:val="24"/>
          <w:szCs w:val="24"/>
          <w:lang w:val="en-US" w:eastAsia="it-IT"/>
        </w:rPr>
        <w:t xml:space="preserve">, et al: </w:t>
      </w:r>
      <w:r w:rsidR="00824B70" w:rsidRPr="0070709E">
        <w:rPr>
          <w:rFonts w:ascii="Times New Roman" w:eastAsia="Times New Roman" w:hAnsi="Times New Roman" w:cs="Times New Roman"/>
          <w:sz w:val="24"/>
          <w:szCs w:val="24"/>
          <w:lang w:val="en-US" w:eastAsia="it-IT"/>
        </w:rPr>
        <w:t xml:space="preserve">Factors affecting successful breast conservation for ductal carcinoma </w:t>
      </w:r>
      <w:r w:rsidR="00824B70" w:rsidRPr="005E251E">
        <w:rPr>
          <w:rFonts w:ascii="Times New Roman" w:eastAsia="Times New Roman" w:hAnsi="Times New Roman" w:cs="Times New Roman"/>
          <w:i/>
          <w:sz w:val="24"/>
          <w:szCs w:val="24"/>
          <w:lang w:val="en-US" w:eastAsia="it-IT"/>
        </w:rPr>
        <w:t>in situ</w:t>
      </w:r>
      <w:r w:rsidR="00824B70" w:rsidRPr="0070709E">
        <w:rPr>
          <w:rFonts w:ascii="Times New Roman" w:eastAsia="Times New Roman" w:hAnsi="Times New Roman" w:cs="Times New Roman"/>
          <w:sz w:val="24"/>
          <w:szCs w:val="24"/>
          <w:lang w:val="en-US" w:eastAsia="it-IT"/>
        </w:rPr>
        <w:t xml:space="preserve">. </w:t>
      </w:r>
      <w:r w:rsidR="00824B70" w:rsidRPr="00824B70">
        <w:rPr>
          <w:rFonts w:ascii="Times New Roman" w:eastAsia="Times New Roman" w:hAnsi="Times New Roman" w:cs="Times New Roman"/>
          <w:sz w:val="24"/>
          <w:szCs w:val="24"/>
          <w:lang w:val="en-US" w:eastAsia="it-IT"/>
        </w:rPr>
        <w:t>Ann Surg Oncol 2007; 14; 1618– 1628</w:t>
      </w:r>
      <w:r w:rsidR="00824B70">
        <w:rPr>
          <w:rFonts w:ascii="Times New Roman" w:eastAsia="Times New Roman" w:hAnsi="Times New Roman" w:cs="Times New Roman"/>
          <w:sz w:val="24"/>
          <w:szCs w:val="24"/>
          <w:lang w:val="en-US" w:eastAsia="it-IT"/>
        </w:rPr>
        <w:t>.</w:t>
      </w:r>
    </w:p>
    <w:p w14:paraId="03774724" w14:textId="0162FE1A" w:rsidR="00824B70" w:rsidRPr="00824B70" w:rsidRDefault="00824B70" w:rsidP="00824B70">
      <w:pPr>
        <w:pStyle w:val="Paragrafoelenco"/>
        <w:numPr>
          <w:ilvl w:val="0"/>
          <w:numId w:val="6"/>
        </w:numPr>
        <w:autoSpaceDE w:val="0"/>
        <w:autoSpaceDN w:val="0"/>
        <w:adjustRightInd w:val="0"/>
        <w:spacing w:after="0" w:line="480" w:lineRule="auto"/>
        <w:ind w:left="782" w:hanging="357"/>
        <w:rPr>
          <w:rFonts w:ascii="Times New Roman" w:eastAsia="Times New Roman" w:hAnsi="Times New Roman" w:cs="Times New Roman"/>
          <w:sz w:val="24"/>
          <w:szCs w:val="24"/>
          <w:lang w:val="en-US" w:eastAsia="it-IT"/>
        </w:rPr>
      </w:pPr>
      <w:r w:rsidRPr="00824B70">
        <w:rPr>
          <w:rFonts w:ascii="Times New Roman" w:eastAsia="Times New Roman" w:hAnsi="Times New Roman" w:cs="Times New Roman"/>
          <w:sz w:val="24"/>
          <w:szCs w:val="24"/>
          <w:lang w:val="en-US" w:eastAsia="it-IT"/>
        </w:rPr>
        <w:t xml:space="preserve">Ringberg A, Idvall I, Ferno M, et al: </w:t>
      </w:r>
      <w:r w:rsidRPr="0070709E">
        <w:rPr>
          <w:rFonts w:ascii="Times New Roman" w:eastAsia="Times New Roman" w:hAnsi="Times New Roman" w:cs="Times New Roman"/>
          <w:sz w:val="24"/>
          <w:szCs w:val="24"/>
          <w:lang w:val="en-US" w:eastAsia="it-IT"/>
        </w:rPr>
        <w:t xml:space="preserve">Ipsilateral local recurrence in relation to therapy and morphological characteristics in patients with ductal carcinoma </w:t>
      </w:r>
      <w:r w:rsidRPr="005E251E">
        <w:rPr>
          <w:rFonts w:ascii="Times New Roman" w:eastAsia="Times New Roman" w:hAnsi="Times New Roman" w:cs="Times New Roman"/>
          <w:i/>
          <w:sz w:val="24"/>
          <w:szCs w:val="24"/>
          <w:lang w:val="en-US" w:eastAsia="it-IT"/>
        </w:rPr>
        <w:t>in situ</w:t>
      </w:r>
      <w:r w:rsidRPr="0070709E">
        <w:rPr>
          <w:rFonts w:ascii="Times New Roman" w:eastAsia="Times New Roman" w:hAnsi="Times New Roman" w:cs="Times New Roman"/>
          <w:sz w:val="24"/>
          <w:szCs w:val="24"/>
          <w:lang w:val="en-US" w:eastAsia="it-IT"/>
        </w:rPr>
        <w:t xml:space="preserve"> of the breast. Eur J </w:t>
      </w:r>
      <w:r w:rsidRPr="00824B70">
        <w:rPr>
          <w:rFonts w:ascii="Times New Roman" w:eastAsia="Times New Roman" w:hAnsi="Times New Roman" w:cs="Times New Roman"/>
          <w:sz w:val="24"/>
          <w:szCs w:val="24"/>
          <w:lang w:val="en-US" w:eastAsia="it-IT"/>
        </w:rPr>
        <w:t>Surg Oncol 2000; 26; 444–451</w:t>
      </w:r>
      <w:r>
        <w:rPr>
          <w:rFonts w:ascii="Times New Roman" w:eastAsia="Times New Roman" w:hAnsi="Times New Roman" w:cs="Times New Roman"/>
          <w:sz w:val="24"/>
          <w:szCs w:val="24"/>
          <w:lang w:val="en-US" w:eastAsia="it-IT"/>
        </w:rPr>
        <w:t>.</w:t>
      </w:r>
    </w:p>
    <w:p w14:paraId="11F0ECDA" w14:textId="54DEE363" w:rsidR="00824B70" w:rsidRPr="00824B70" w:rsidRDefault="00824B70" w:rsidP="00824B70">
      <w:pPr>
        <w:pStyle w:val="Paragrafoelenco"/>
        <w:numPr>
          <w:ilvl w:val="0"/>
          <w:numId w:val="6"/>
        </w:numPr>
        <w:autoSpaceDE w:val="0"/>
        <w:autoSpaceDN w:val="0"/>
        <w:adjustRightInd w:val="0"/>
        <w:spacing w:after="0" w:line="480" w:lineRule="auto"/>
        <w:ind w:left="782" w:hanging="357"/>
        <w:rPr>
          <w:rFonts w:ascii="Times New Roman" w:eastAsia="Times New Roman" w:hAnsi="Times New Roman" w:cs="Times New Roman"/>
          <w:sz w:val="24"/>
          <w:szCs w:val="24"/>
          <w:lang w:val="en-US" w:eastAsia="it-IT"/>
        </w:rPr>
      </w:pPr>
      <w:r w:rsidRPr="0070709E">
        <w:rPr>
          <w:rFonts w:ascii="Times New Roman" w:eastAsia="Times New Roman" w:hAnsi="Times New Roman" w:cs="Times New Roman"/>
          <w:sz w:val="24"/>
          <w:szCs w:val="24"/>
          <w:lang w:val="en-US" w:eastAsia="it-IT"/>
        </w:rPr>
        <w:t>MacKenzie TA, Titus-Ernstoff L, Vacek PM</w:t>
      </w:r>
      <w:r>
        <w:rPr>
          <w:rFonts w:ascii="Times New Roman" w:eastAsia="Times New Roman" w:hAnsi="Times New Roman" w:cs="Times New Roman"/>
          <w:sz w:val="24"/>
          <w:szCs w:val="24"/>
          <w:lang w:val="en-US" w:eastAsia="it-IT"/>
        </w:rPr>
        <w:t>, et al:</w:t>
      </w:r>
      <w:r w:rsidRPr="0070709E">
        <w:rPr>
          <w:rFonts w:ascii="Times New Roman" w:eastAsia="Times New Roman" w:hAnsi="Times New Roman" w:cs="Times New Roman"/>
          <w:sz w:val="24"/>
          <w:szCs w:val="24"/>
          <w:lang w:val="en-US" w:eastAsia="it-IT"/>
        </w:rPr>
        <w:t xml:space="preserve"> Breast density in relation to risk of ductal carcinoma </w:t>
      </w:r>
      <w:r w:rsidRPr="005E251E">
        <w:rPr>
          <w:rFonts w:ascii="Times New Roman" w:eastAsia="Times New Roman" w:hAnsi="Times New Roman" w:cs="Times New Roman"/>
          <w:i/>
          <w:sz w:val="24"/>
          <w:szCs w:val="24"/>
          <w:lang w:val="en-US" w:eastAsia="it-IT"/>
        </w:rPr>
        <w:t>in situ</w:t>
      </w:r>
      <w:r w:rsidRPr="0070709E">
        <w:rPr>
          <w:rFonts w:ascii="Times New Roman" w:eastAsia="Times New Roman" w:hAnsi="Times New Roman" w:cs="Times New Roman"/>
          <w:sz w:val="24"/>
          <w:szCs w:val="24"/>
          <w:lang w:val="en-US" w:eastAsia="it-IT"/>
        </w:rPr>
        <w:t xml:space="preserve"> of the breast in women undergoing screening mammography. Cancer Causes </w:t>
      </w:r>
      <w:r w:rsidRPr="00824B70">
        <w:rPr>
          <w:rFonts w:ascii="Times New Roman" w:eastAsia="Times New Roman" w:hAnsi="Times New Roman" w:cs="Times New Roman"/>
          <w:sz w:val="24"/>
          <w:szCs w:val="24"/>
          <w:lang w:val="en-US" w:eastAsia="it-IT"/>
        </w:rPr>
        <w:t>Control 2007; 18; 939–945</w:t>
      </w:r>
      <w:r>
        <w:rPr>
          <w:rFonts w:ascii="Times New Roman" w:eastAsia="Times New Roman" w:hAnsi="Times New Roman" w:cs="Times New Roman"/>
          <w:sz w:val="24"/>
          <w:szCs w:val="24"/>
          <w:lang w:val="en-US" w:eastAsia="it-IT"/>
        </w:rPr>
        <w:t>.</w:t>
      </w:r>
    </w:p>
    <w:p w14:paraId="62BB1737" w14:textId="2AE2C988" w:rsidR="00824B70" w:rsidRPr="00824B70" w:rsidRDefault="00824B70" w:rsidP="00824B70">
      <w:pPr>
        <w:pStyle w:val="Paragrafoelenco"/>
        <w:numPr>
          <w:ilvl w:val="0"/>
          <w:numId w:val="6"/>
        </w:numPr>
        <w:autoSpaceDE w:val="0"/>
        <w:autoSpaceDN w:val="0"/>
        <w:adjustRightInd w:val="0"/>
        <w:spacing w:after="0" w:line="480" w:lineRule="auto"/>
        <w:ind w:left="782" w:hanging="357"/>
        <w:rPr>
          <w:rFonts w:ascii="Times New Roman" w:eastAsia="Times New Roman" w:hAnsi="Times New Roman" w:cs="Times New Roman"/>
          <w:sz w:val="24"/>
          <w:szCs w:val="24"/>
          <w:lang w:val="en-US" w:eastAsia="it-IT"/>
        </w:rPr>
      </w:pPr>
      <w:r w:rsidRPr="0070709E">
        <w:rPr>
          <w:rFonts w:ascii="Times New Roman" w:eastAsia="Times New Roman" w:hAnsi="Times New Roman" w:cs="Times New Roman"/>
          <w:sz w:val="24"/>
          <w:szCs w:val="24"/>
          <w:lang w:val="en-US" w:eastAsia="it-IT"/>
        </w:rPr>
        <w:t>Holland R, Schuurmans Stekhoven JH, Hendriks JHCL</w:t>
      </w:r>
      <w:r>
        <w:rPr>
          <w:rFonts w:ascii="Times New Roman" w:eastAsia="Times New Roman" w:hAnsi="Times New Roman" w:cs="Times New Roman"/>
          <w:sz w:val="24"/>
          <w:szCs w:val="24"/>
          <w:lang w:val="en-US" w:eastAsia="it-IT"/>
        </w:rPr>
        <w:t>, et al:</w:t>
      </w:r>
      <w:r w:rsidRPr="0070709E">
        <w:rPr>
          <w:rFonts w:ascii="Times New Roman" w:eastAsia="Times New Roman" w:hAnsi="Times New Roman" w:cs="Times New Roman"/>
          <w:sz w:val="24"/>
          <w:szCs w:val="24"/>
          <w:lang w:val="en-US" w:eastAsia="it-IT"/>
        </w:rPr>
        <w:t xml:space="preserve"> Extent, distribution, and mammographic/histological correlations of breast ductal carcinoma </w:t>
      </w:r>
      <w:r w:rsidRPr="005E251E">
        <w:rPr>
          <w:rFonts w:ascii="Times New Roman" w:eastAsia="Times New Roman" w:hAnsi="Times New Roman" w:cs="Times New Roman"/>
          <w:i/>
          <w:sz w:val="24"/>
          <w:szCs w:val="24"/>
          <w:lang w:val="en-US" w:eastAsia="it-IT"/>
        </w:rPr>
        <w:t>in situ</w:t>
      </w:r>
      <w:r w:rsidRPr="0070709E">
        <w:rPr>
          <w:rFonts w:ascii="Times New Roman" w:eastAsia="Times New Roman" w:hAnsi="Times New Roman" w:cs="Times New Roman"/>
          <w:sz w:val="24"/>
          <w:szCs w:val="24"/>
          <w:lang w:val="en-US" w:eastAsia="it-IT"/>
        </w:rPr>
        <w:t xml:space="preserve">. Lancet 1990; 335; </w:t>
      </w:r>
      <w:r w:rsidRPr="00824B70">
        <w:rPr>
          <w:rFonts w:ascii="Times New Roman" w:eastAsia="Times New Roman" w:hAnsi="Times New Roman" w:cs="Times New Roman"/>
          <w:sz w:val="24"/>
          <w:szCs w:val="24"/>
          <w:lang w:val="en-US" w:eastAsia="it-IT"/>
        </w:rPr>
        <w:t>519–522</w:t>
      </w:r>
      <w:r>
        <w:rPr>
          <w:rFonts w:ascii="Times New Roman" w:eastAsia="Times New Roman" w:hAnsi="Times New Roman" w:cs="Times New Roman"/>
          <w:sz w:val="24"/>
          <w:szCs w:val="24"/>
          <w:lang w:val="en-US" w:eastAsia="it-IT"/>
        </w:rPr>
        <w:t>.</w:t>
      </w:r>
    </w:p>
    <w:p w14:paraId="3E767422" w14:textId="2C22BF7B" w:rsidR="00824B70" w:rsidRPr="00824B70" w:rsidRDefault="00824B70" w:rsidP="00824B70">
      <w:pPr>
        <w:pStyle w:val="Paragrafoelenco"/>
        <w:numPr>
          <w:ilvl w:val="0"/>
          <w:numId w:val="6"/>
        </w:numPr>
        <w:autoSpaceDE w:val="0"/>
        <w:autoSpaceDN w:val="0"/>
        <w:adjustRightInd w:val="0"/>
        <w:spacing w:after="0" w:line="480" w:lineRule="auto"/>
        <w:ind w:left="782" w:hanging="357"/>
        <w:rPr>
          <w:rFonts w:ascii="Times New Roman" w:eastAsia="Times New Roman" w:hAnsi="Times New Roman" w:cs="Times New Roman"/>
          <w:sz w:val="24"/>
          <w:szCs w:val="24"/>
          <w:lang w:val="en-US" w:eastAsia="it-IT"/>
        </w:rPr>
      </w:pPr>
      <w:r w:rsidRPr="00824B70">
        <w:rPr>
          <w:rFonts w:ascii="Times New Roman" w:eastAsia="Times New Roman" w:hAnsi="Times New Roman" w:cs="Times New Roman"/>
          <w:sz w:val="24"/>
          <w:szCs w:val="24"/>
          <w:lang w:val="en-US" w:eastAsia="it-IT"/>
        </w:rPr>
        <w:t xml:space="preserve">Castellano I, Marchio C, Tomatis M, et al: </w:t>
      </w:r>
      <w:r w:rsidRPr="0070709E">
        <w:rPr>
          <w:rFonts w:ascii="Times New Roman" w:eastAsia="Times New Roman" w:hAnsi="Times New Roman" w:cs="Times New Roman"/>
          <w:sz w:val="24"/>
          <w:szCs w:val="24"/>
          <w:lang w:val="en-US" w:eastAsia="it-IT"/>
        </w:rPr>
        <w:t xml:space="preserve">Micropapillary ductal carcinoma </w:t>
      </w:r>
      <w:r w:rsidRPr="005E251E">
        <w:rPr>
          <w:rFonts w:ascii="Times New Roman" w:eastAsia="Times New Roman" w:hAnsi="Times New Roman" w:cs="Times New Roman"/>
          <w:i/>
          <w:sz w:val="24"/>
          <w:szCs w:val="24"/>
          <w:lang w:val="en-US" w:eastAsia="it-IT"/>
        </w:rPr>
        <w:t>in situ</w:t>
      </w:r>
      <w:r w:rsidRPr="0070709E">
        <w:rPr>
          <w:rFonts w:ascii="Times New Roman" w:eastAsia="Times New Roman" w:hAnsi="Times New Roman" w:cs="Times New Roman"/>
          <w:sz w:val="24"/>
          <w:szCs w:val="24"/>
          <w:lang w:val="en-US" w:eastAsia="it-IT"/>
        </w:rPr>
        <w:t xml:space="preserve"> of the breast: an inter-institutional study. </w:t>
      </w:r>
      <w:r w:rsidRPr="00824B70">
        <w:rPr>
          <w:rFonts w:ascii="Times New Roman" w:eastAsia="Times New Roman" w:hAnsi="Times New Roman" w:cs="Times New Roman"/>
          <w:sz w:val="24"/>
          <w:szCs w:val="24"/>
          <w:lang w:val="en-US" w:eastAsia="it-IT"/>
        </w:rPr>
        <w:t>Mod Pathol 2010; 23; 260–269</w:t>
      </w:r>
      <w:r>
        <w:rPr>
          <w:rFonts w:ascii="Times New Roman" w:eastAsia="Times New Roman" w:hAnsi="Times New Roman" w:cs="Times New Roman"/>
          <w:sz w:val="24"/>
          <w:szCs w:val="24"/>
          <w:lang w:val="en-US" w:eastAsia="it-IT"/>
        </w:rPr>
        <w:t>.</w:t>
      </w:r>
    </w:p>
    <w:p w14:paraId="184CBEFA" w14:textId="77777777" w:rsidR="00C34F6E" w:rsidRDefault="00824B70" w:rsidP="00C34F6E">
      <w:pPr>
        <w:pStyle w:val="Paragrafoelenco"/>
        <w:numPr>
          <w:ilvl w:val="0"/>
          <w:numId w:val="6"/>
        </w:numPr>
        <w:autoSpaceDE w:val="0"/>
        <w:autoSpaceDN w:val="0"/>
        <w:adjustRightInd w:val="0"/>
        <w:spacing w:after="0" w:line="480" w:lineRule="auto"/>
        <w:ind w:left="782" w:hanging="357"/>
        <w:rPr>
          <w:rFonts w:ascii="Times New Roman" w:eastAsia="Times New Roman" w:hAnsi="Times New Roman" w:cs="Times New Roman"/>
          <w:sz w:val="24"/>
          <w:szCs w:val="24"/>
          <w:lang w:val="en-US" w:eastAsia="it-IT"/>
        </w:rPr>
      </w:pPr>
      <w:r w:rsidRPr="0070709E">
        <w:rPr>
          <w:rFonts w:ascii="Times New Roman" w:eastAsia="Times New Roman" w:hAnsi="Times New Roman" w:cs="Times New Roman"/>
          <w:sz w:val="24"/>
          <w:szCs w:val="24"/>
          <w:lang w:val="en-US" w:eastAsia="it-IT"/>
        </w:rPr>
        <w:t>N</w:t>
      </w:r>
      <w:r>
        <w:rPr>
          <w:rFonts w:ascii="Times New Roman" w:eastAsia="Times New Roman" w:hAnsi="Times New Roman" w:cs="Times New Roman"/>
          <w:sz w:val="24"/>
          <w:szCs w:val="24"/>
          <w:lang w:val="en-US" w:eastAsia="it-IT"/>
        </w:rPr>
        <w:t xml:space="preserve">HS Cancer Screening Programmes: </w:t>
      </w:r>
      <w:r w:rsidRPr="0070709E">
        <w:rPr>
          <w:rFonts w:ascii="Times New Roman" w:eastAsia="Times New Roman" w:hAnsi="Times New Roman" w:cs="Times New Roman"/>
          <w:sz w:val="24"/>
          <w:szCs w:val="24"/>
          <w:lang w:val="en-US" w:eastAsia="it-IT"/>
        </w:rPr>
        <w:t xml:space="preserve">Uncertainties in the management of screen-detected ductal carcinoma </w:t>
      </w:r>
      <w:r w:rsidRPr="005E251E">
        <w:rPr>
          <w:rFonts w:ascii="Times New Roman" w:eastAsia="Times New Roman" w:hAnsi="Times New Roman" w:cs="Times New Roman"/>
          <w:i/>
          <w:sz w:val="24"/>
          <w:szCs w:val="24"/>
          <w:lang w:val="en-US" w:eastAsia="it-IT"/>
        </w:rPr>
        <w:t>in situ</w:t>
      </w:r>
      <w:r w:rsidRPr="0070709E">
        <w:rPr>
          <w:rFonts w:ascii="Times New Roman" w:eastAsia="Times New Roman" w:hAnsi="Times New Roman" w:cs="Times New Roman"/>
          <w:sz w:val="24"/>
          <w:szCs w:val="24"/>
          <w:lang w:val="en-US" w:eastAsia="it-IT"/>
        </w:rPr>
        <w:t>. NHSBSP Publication no. 66 July 2008. Shef</w:t>
      </w:r>
      <w:r w:rsidRPr="0070709E">
        <w:rPr>
          <w:rFonts w:ascii="Times New Roman" w:eastAsia="Times New Roman" w:hAnsi="Times New Roman" w:cs="Times New Roman"/>
          <w:sz w:val="24"/>
          <w:szCs w:val="24"/>
          <w:lang w:eastAsia="it-IT"/>
        </w:rPr>
        <w:t>ﬁ</w:t>
      </w:r>
      <w:r w:rsidRPr="0070709E">
        <w:rPr>
          <w:rFonts w:ascii="Times New Roman" w:eastAsia="Times New Roman" w:hAnsi="Times New Roman" w:cs="Times New Roman"/>
          <w:sz w:val="24"/>
          <w:szCs w:val="24"/>
          <w:lang w:val="en-US" w:eastAsia="it-IT"/>
        </w:rPr>
        <w:t>eld, UK: NHS Cancer Screening Programmes, 2008</w:t>
      </w:r>
      <w:r>
        <w:rPr>
          <w:rFonts w:ascii="Times New Roman" w:eastAsia="Times New Roman" w:hAnsi="Times New Roman" w:cs="Times New Roman"/>
          <w:sz w:val="24"/>
          <w:szCs w:val="24"/>
          <w:lang w:val="en-US" w:eastAsia="it-IT"/>
        </w:rPr>
        <w:t>.</w:t>
      </w:r>
    </w:p>
    <w:p w14:paraId="5DAEA7A0" w14:textId="77777777" w:rsidR="00C34F6E" w:rsidRDefault="00F424A5" w:rsidP="00C34F6E">
      <w:pPr>
        <w:pStyle w:val="Paragrafoelenco"/>
        <w:numPr>
          <w:ilvl w:val="0"/>
          <w:numId w:val="6"/>
        </w:numPr>
        <w:autoSpaceDE w:val="0"/>
        <w:autoSpaceDN w:val="0"/>
        <w:adjustRightInd w:val="0"/>
        <w:spacing w:after="0" w:line="480" w:lineRule="auto"/>
        <w:ind w:left="782" w:hanging="357"/>
        <w:rPr>
          <w:rFonts w:ascii="Times New Roman" w:eastAsia="Times New Roman" w:hAnsi="Times New Roman" w:cs="Times New Roman"/>
          <w:sz w:val="24"/>
          <w:szCs w:val="24"/>
          <w:lang w:val="en-US" w:eastAsia="it-IT"/>
        </w:rPr>
      </w:pPr>
      <w:r w:rsidRPr="00C34F6E">
        <w:rPr>
          <w:rFonts w:ascii="Times New Roman" w:hAnsi="Times New Roman" w:cs="Times New Roman"/>
          <w:sz w:val="24"/>
          <w:szCs w:val="24"/>
          <w:lang w:val="en-US"/>
        </w:rPr>
        <w:t xml:space="preserve">The American College of Surgeons. Practice guideline for the management of ductal carcinoma </w:t>
      </w:r>
      <w:r w:rsidRPr="005E251E">
        <w:rPr>
          <w:rFonts w:ascii="Times New Roman" w:hAnsi="Times New Roman" w:cs="Times New Roman"/>
          <w:i/>
          <w:sz w:val="24"/>
          <w:szCs w:val="24"/>
          <w:lang w:val="en-US"/>
        </w:rPr>
        <w:t>in-situ</w:t>
      </w:r>
      <w:r w:rsidRPr="00C34F6E">
        <w:rPr>
          <w:rFonts w:ascii="Times New Roman" w:hAnsi="Times New Roman" w:cs="Times New Roman"/>
          <w:sz w:val="24"/>
          <w:szCs w:val="24"/>
          <w:lang w:val="en-US"/>
        </w:rPr>
        <w:t xml:space="preserve"> of the breast (DCIS). J Am Coll Surg 2007; 205: 145–161.</w:t>
      </w:r>
    </w:p>
    <w:p w14:paraId="1F3AAB22" w14:textId="77777777" w:rsidR="00C34F6E" w:rsidRPr="00C34F6E" w:rsidRDefault="00F424A5" w:rsidP="00C34F6E">
      <w:pPr>
        <w:pStyle w:val="Paragrafoelenco"/>
        <w:numPr>
          <w:ilvl w:val="0"/>
          <w:numId w:val="6"/>
        </w:numPr>
        <w:autoSpaceDE w:val="0"/>
        <w:autoSpaceDN w:val="0"/>
        <w:adjustRightInd w:val="0"/>
        <w:spacing w:after="0" w:line="480" w:lineRule="auto"/>
        <w:ind w:left="782" w:hanging="357"/>
        <w:rPr>
          <w:rFonts w:ascii="Times New Roman" w:eastAsia="Times New Roman" w:hAnsi="Times New Roman" w:cs="Times New Roman"/>
          <w:sz w:val="24"/>
          <w:szCs w:val="24"/>
          <w:lang w:val="en-US" w:eastAsia="it-IT"/>
        </w:rPr>
      </w:pPr>
      <w:r w:rsidRPr="00C34F6E">
        <w:rPr>
          <w:rFonts w:ascii="Times New Roman" w:hAnsi="Times New Roman" w:cs="Times New Roman"/>
          <w:sz w:val="24"/>
          <w:szCs w:val="24"/>
          <w:lang w:val="en-US"/>
        </w:rPr>
        <w:t xml:space="preserve">Olivotto I, Levine M. Steering Committee on Clinical Practice Guidelines for the Care and Treatment of Breast Cancer. Clinical practice guidelines for the care and treatment of breast </w:t>
      </w:r>
      <w:r w:rsidRPr="00C34F6E">
        <w:rPr>
          <w:rFonts w:ascii="Times New Roman" w:hAnsi="Times New Roman" w:cs="Times New Roman"/>
          <w:sz w:val="24"/>
          <w:szCs w:val="24"/>
          <w:lang w:val="en-US"/>
        </w:rPr>
        <w:lastRenderedPageBreak/>
        <w:t>cancer:</w:t>
      </w:r>
      <w:r w:rsidR="00C34F6E" w:rsidRPr="00C34F6E">
        <w:rPr>
          <w:rFonts w:ascii="Times New Roman" w:hAnsi="Times New Roman" w:cs="Times New Roman"/>
          <w:sz w:val="24"/>
          <w:szCs w:val="24"/>
          <w:lang w:val="en-US"/>
        </w:rPr>
        <w:t xml:space="preserve"> </w:t>
      </w:r>
      <w:r w:rsidRPr="00C34F6E">
        <w:rPr>
          <w:rFonts w:ascii="Times New Roman" w:hAnsi="Times New Roman" w:cs="Times New Roman"/>
          <w:sz w:val="24"/>
          <w:szCs w:val="24"/>
          <w:lang w:val="en-US"/>
        </w:rPr>
        <w:t xml:space="preserve">the management of ductal carcinoma </w:t>
      </w:r>
      <w:r w:rsidRPr="005E251E">
        <w:rPr>
          <w:rFonts w:ascii="Times New Roman" w:hAnsi="Times New Roman" w:cs="Times New Roman"/>
          <w:i/>
          <w:sz w:val="24"/>
          <w:szCs w:val="24"/>
          <w:lang w:val="en-US"/>
        </w:rPr>
        <w:t>in situ</w:t>
      </w:r>
      <w:r w:rsidRPr="00C34F6E">
        <w:rPr>
          <w:rFonts w:ascii="Times New Roman" w:hAnsi="Times New Roman" w:cs="Times New Roman"/>
          <w:sz w:val="24"/>
          <w:szCs w:val="24"/>
          <w:lang w:val="en-US"/>
        </w:rPr>
        <w:t xml:space="preserve"> (summary of the 2001 update). CMAJ 2001; 165: 912–913.</w:t>
      </w:r>
    </w:p>
    <w:p w14:paraId="2F2984B3" w14:textId="28C3FBD6" w:rsidR="00F424A5" w:rsidRPr="009E559E" w:rsidRDefault="00F424A5" w:rsidP="00C34F6E">
      <w:pPr>
        <w:pStyle w:val="Paragrafoelenco"/>
        <w:numPr>
          <w:ilvl w:val="0"/>
          <w:numId w:val="6"/>
        </w:numPr>
        <w:autoSpaceDE w:val="0"/>
        <w:autoSpaceDN w:val="0"/>
        <w:adjustRightInd w:val="0"/>
        <w:spacing w:after="0" w:line="480" w:lineRule="auto"/>
        <w:ind w:left="782" w:hanging="357"/>
        <w:rPr>
          <w:rFonts w:ascii="Times New Roman" w:eastAsia="Times New Roman" w:hAnsi="Times New Roman" w:cs="Times New Roman"/>
          <w:sz w:val="24"/>
          <w:szCs w:val="24"/>
          <w:lang w:val="en-US" w:eastAsia="it-IT"/>
        </w:rPr>
      </w:pPr>
      <w:r w:rsidRPr="00C34F6E">
        <w:rPr>
          <w:rFonts w:ascii="Times New Roman" w:hAnsi="Times New Roman" w:cs="Times New Roman"/>
          <w:sz w:val="24"/>
          <w:szCs w:val="24"/>
          <w:lang w:val="en-US"/>
        </w:rPr>
        <w:t>Cutuli B, Fourquet A, Luporsi E, et al</w:t>
      </w:r>
      <w:r w:rsidR="00C34F6E" w:rsidRPr="00C34F6E">
        <w:rPr>
          <w:rFonts w:ascii="Times New Roman" w:hAnsi="Times New Roman" w:cs="Times New Roman"/>
          <w:sz w:val="24"/>
          <w:szCs w:val="24"/>
          <w:lang w:val="en-US"/>
        </w:rPr>
        <w:t xml:space="preserve">.: </w:t>
      </w:r>
      <w:r w:rsidRPr="00C34F6E">
        <w:rPr>
          <w:rFonts w:ascii="Times New Roman" w:hAnsi="Times New Roman" w:cs="Times New Roman"/>
          <w:sz w:val="24"/>
          <w:szCs w:val="24"/>
          <w:lang w:val="en-US"/>
        </w:rPr>
        <w:t>Standards, Options and</w:t>
      </w:r>
      <w:r w:rsidR="00C34F6E" w:rsidRPr="00C34F6E">
        <w:rPr>
          <w:rFonts w:ascii="Times New Roman" w:hAnsi="Times New Roman" w:cs="Times New Roman"/>
          <w:sz w:val="24"/>
          <w:szCs w:val="24"/>
          <w:lang w:val="en-US"/>
        </w:rPr>
        <w:t xml:space="preserve"> </w:t>
      </w:r>
      <w:r w:rsidRPr="00C34F6E">
        <w:rPr>
          <w:rFonts w:ascii="Times New Roman" w:hAnsi="Times New Roman" w:cs="Times New Roman"/>
          <w:sz w:val="24"/>
          <w:szCs w:val="24"/>
          <w:lang w:val="en-US"/>
        </w:rPr>
        <w:t>Recommendations for the management of ductal carcinoma</w:t>
      </w:r>
      <w:r w:rsidR="00C34F6E" w:rsidRPr="00C34F6E">
        <w:rPr>
          <w:rFonts w:ascii="Times New Roman" w:hAnsi="Times New Roman" w:cs="Times New Roman"/>
          <w:sz w:val="24"/>
          <w:szCs w:val="24"/>
          <w:lang w:val="en-US"/>
        </w:rPr>
        <w:t xml:space="preserve"> </w:t>
      </w:r>
      <w:r w:rsidRPr="005E251E">
        <w:rPr>
          <w:rFonts w:ascii="Times New Roman" w:hAnsi="Times New Roman" w:cs="Times New Roman"/>
          <w:i/>
          <w:sz w:val="24"/>
          <w:szCs w:val="24"/>
          <w:lang w:val="en-US"/>
        </w:rPr>
        <w:t>in situ</w:t>
      </w:r>
      <w:r w:rsidRPr="00C34F6E">
        <w:rPr>
          <w:rFonts w:ascii="Times New Roman" w:hAnsi="Times New Roman" w:cs="Times New Roman"/>
          <w:sz w:val="24"/>
          <w:szCs w:val="24"/>
          <w:lang w:val="en-US"/>
        </w:rPr>
        <w:t xml:space="preserve"> of the breast (DCIS): update 2004. Bull Cancer 2005;</w:t>
      </w:r>
      <w:r w:rsidR="00C34F6E" w:rsidRPr="00C34F6E">
        <w:rPr>
          <w:rFonts w:ascii="Times New Roman" w:hAnsi="Times New Roman" w:cs="Times New Roman"/>
          <w:sz w:val="24"/>
          <w:szCs w:val="24"/>
          <w:lang w:val="en-US"/>
        </w:rPr>
        <w:t xml:space="preserve"> </w:t>
      </w:r>
      <w:r w:rsidRPr="00C34F6E">
        <w:rPr>
          <w:rFonts w:ascii="Times New Roman" w:hAnsi="Times New Roman" w:cs="Times New Roman"/>
          <w:sz w:val="24"/>
          <w:szCs w:val="24"/>
          <w:lang w:val="en-US"/>
        </w:rPr>
        <w:t>92:</w:t>
      </w:r>
      <w:r w:rsidR="00C34F6E" w:rsidRPr="00C34F6E">
        <w:rPr>
          <w:rFonts w:ascii="Times New Roman" w:hAnsi="Times New Roman" w:cs="Times New Roman"/>
          <w:sz w:val="24"/>
          <w:szCs w:val="24"/>
          <w:lang w:val="en-US"/>
        </w:rPr>
        <w:t xml:space="preserve"> </w:t>
      </w:r>
      <w:r w:rsidRPr="00C34F6E">
        <w:rPr>
          <w:rFonts w:ascii="Times New Roman" w:hAnsi="Times New Roman" w:cs="Times New Roman"/>
          <w:sz w:val="24"/>
          <w:szCs w:val="24"/>
          <w:lang w:val="en-US"/>
        </w:rPr>
        <w:t>155–168.</w:t>
      </w:r>
    </w:p>
    <w:p w14:paraId="610F1478" w14:textId="2469EDFA" w:rsidR="009E559E" w:rsidRPr="009E559E" w:rsidRDefault="009E559E" w:rsidP="00C34F6E">
      <w:pPr>
        <w:pStyle w:val="Paragrafoelenco"/>
        <w:numPr>
          <w:ilvl w:val="0"/>
          <w:numId w:val="6"/>
        </w:numPr>
        <w:autoSpaceDE w:val="0"/>
        <w:autoSpaceDN w:val="0"/>
        <w:adjustRightInd w:val="0"/>
        <w:spacing w:after="0" w:line="480" w:lineRule="auto"/>
        <w:ind w:left="782" w:hanging="357"/>
        <w:rPr>
          <w:rFonts w:ascii="Times New Roman" w:eastAsia="Times New Roman" w:hAnsi="Times New Roman" w:cs="Times New Roman"/>
          <w:sz w:val="24"/>
          <w:szCs w:val="24"/>
          <w:lang w:val="en-US" w:eastAsia="it-IT"/>
        </w:rPr>
      </w:pPr>
      <w:r>
        <w:rPr>
          <w:rFonts w:ascii="Times New Roman" w:hAnsi="Times New Roman" w:cs="Times New Roman"/>
          <w:sz w:val="24"/>
          <w:szCs w:val="24"/>
          <w:lang w:val="en-US"/>
        </w:rPr>
        <w:t>Kuerer HM, Smith BD, Chavez-MacGregor M, et al: DCIS margins and breast conservation: MD Anderson Cancer Center Multidisciplinary practice guidelines and outtcomes. J Cancer 2017; 8: 2653-2662.</w:t>
      </w:r>
    </w:p>
    <w:p w14:paraId="07096BDD" w14:textId="77777777" w:rsidR="005E251E" w:rsidRDefault="00623C9C" w:rsidP="005E251E">
      <w:pPr>
        <w:pStyle w:val="Paragrafoelenco"/>
        <w:numPr>
          <w:ilvl w:val="0"/>
          <w:numId w:val="6"/>
        </w:numPr>
        <w:shd w:val="clear" w:color="auto" w:fill="FFFFFF"/>
        <w:spacing w:after="0" w:line="480" w:lineRule="auto"/>
        <w:ind w:left="782" w:hanging="357"/>
        <w:rPr>
          <w:rFonts w:ascii="Times New Roman" w:hAnsi="Times New Roman" w:cs="Times New Roman"/>
          <w:sz w:val="24"/>
          <w:szCs w:val="24"/>
          <w:lang w:val="en"/>
        </w:rPr>
      </w:pPr>
      <w:hyperlink r:id="rId10" w:history="1">
        <w:r w:rsidR="00720F06" w:rsidRPr="00720F06">
          <w:rPr>
            <w:rStyle w:val="highlight"/>
            <w:rFonts w:ascii="Times New Roman" w:hAnsi="Times New Roman" w:cs="Times New Roman"/>
            <w:sz w:val="24"/>
            <w:szCs w:val="24"/>
            <w:lang w:val="en-US"/>
          </w:rPr>
          <w:t>Monteau A</w:t>
        </w:r>
      </w:hyperlink>
      <w:r w:rsidR="00720F06" w:rsidRPr="00720F06">
        <w:rPr>
          <w:rFonts w:ascii="Times New Roman" w:hAnsi="Times New Roman" w:cs="Times New Roman"/>
          <w:sz w:val="24"/>
          <w:szCs w:val="24"/>
          <w:lang w:val="en-US"/>
        </w:rPr>
        <w:t xml:space="preserve">, </w:t>
      </w:r>
      <w:hyperlink r:id="rId11" w:history="1">
        <w:r w:rsidR="00720F06" w:rsidRPr="00720F06">
          <w:rPr>
            <w:rStyle w:val="highlight"/>
            <w:rFonts w:ascii="Times New Roman" w:hAnsi="Times New Roman" w:cs="Times New Roman"/>
            <w:sz w:val="24"/>
            <w:szCs w:val="24"/>
            <w:lang w:val="en-US"/>
          </w:rPr>
          <w:t>Sigal-Zafrani</w:t>
        </w:r>
        <w:r w:rsidR="00720F06" w:rsidRPr="00720F06">
          <w:rPr>
            <w:rFonts w:ascii="Times New Roman" w:hAnsi="Times New Roman" w:cs="Times New Roman"/>
            <w:sz w:val="24"/>
            <w:szCs w:val="24"/>
            <w:lang w:val="en-US"/>
          </w:rPr>
          <w:t xml:space="preserve"> B</w:t>
        </w:r>
      </w:hyperlink>
      <w:r w:rsidR="00720F06" w:rsidRPr="00720F06">
        <w:rPr>
          <w:rFonts w:ascii="Times New Roman" w:hAnsi="Times New Roman" w:cs="Times New Roman"/>
          <w:sz w:val="24"/>
          <w:szCs w:val="24"/>
          <w:lang w:val="en-US"/>
        </w:rPr>
        <w:t xml:space="preserve">, </w:t>
      </w:r>
      <w:hyperlink r:id="rId12" w:history="1">
        <w:r w:rsidR="00720F06" w:rsidRPr="00720F06">
          <w:rPr>
            <w:rFonts w:ascii="Times New Roman" w:hAnsi="Times New Roman" w:cs="Times New Roman"/>
            <w:sz w:val="24"/>
            <w:szCs w:val="24"/>
            <w:lang w:val="en-US"/>
          </w:rPr>
          <w:t>Kirova YM</w:t>
        </w:r>
      </w:hyperlink>
      <w:r w:rsidR="00720F06" w:rsidRPr="00720F06">
        <w:rPr>
          <w:rFonts w:ascii="Times New Roman" w:hAnsi="Times New Roman" w:cs="Times New Roman"/>
          <w:sz w:val="24"/>
          <w:szCs w:val="24"/>
          <w:lang w:val="en-US"/>
        </w:rPr>
        <w:t xml:space="preserve">, et al: </w:t>
      </w:r>
      <w:r w:rsidR="00720F06" w:rsidRPr="00720F06">
        <w:rPr>
          <w:rFonts w:ascii="Times New Roman" w:hAnsi="Times New Roman" w:cs="Times New Roman"/>
          <w:sz w:val="24"/>
          <w:szCs w:val="24"/>
          <w:lang w:val="en"/>
        </w:rPr>
        <w:t xml:space="preserve">Ductal carcinoma </w:t>
      </w:r>
      <w:r w:rsidR="00720F06" w:rsidRPr="005E251E">
        <w:rPr>
          <w:rFonts w:ascii="Times New Roman" w:hAnsi="Times New Roman" w:cs="Times New Roman"/>
          <w:i/>
          <w:sz w:val="24"/>
          <w:szCs w:val="24"/>
          <w:lang w:val="en"/>
        </w:rPr>
        <w:t>in situ</w:t>
      </w:r>
      <w:r w:rsidR="00720F06" w:rsidRPr="00720F06">
        <w:rPr>
          <w:rFonts w:ascii="Times New Roman" w:hAnsi="Times New Roman" w:cs="Times New Roman"/>
          <w:sz w:val="24"/>
          <w:szCs w:val="24"/>
          <w:lang w:val="en"/>
        </w:rPr>
        <w:t xml:space="preserve"> of the breast with close or focally involved margins following breast-conserving surgery: treatment with reexcision or radiotherapy with increased dosage. </w:t>
      </w:r>
      <w:hyperlink r:id="rId13" w:tooltip="International journal of radiation oncology, biology, physics." w:history="1">
        <w:r w:rsidR="00720F06" w:rsidRPr="00720F06">
          <w:rPr>
            <w:rFonts w:ascii="Times New Roman" w:hAnsi="Times New Roman" w:cs="Times New Roman"/>
            <w:sz w:val="24"/>
            <w:szCs w:val="24"/>
            <w:lang w:val="en"/>
          </w:rPr>
          <w:t>Int J Radiat Oncol Biol Phys</w:t>
        </w:r>
      </w:hyperlink>
      <w:r w:rsidR="00720F06" w:rsidRPr="00720F06">
        <w:rPr>
          <w:rFonts w:ascii="Times New Roman" w:hAnsi="Times New Roman" w:cs="Times New Roman"/>
          <w:sz w:val="24"/>
          <w:szCs w:val="24"/>
          <w:lang w:val="en"/>
        </w:rPr>
        <w:t xml:space="preserve"> 2009</w:t>
      </w:r>
      <w:r w:rsidR="00720F06">
        <w:rPr>
          <w:rFonts w:ascii="Times New Roman" w:hAnsi="Times New Roman" w:cs="Times New Roman"/>
          <w:sz w:val="24"/>
          <w:szCs w:val="24"/>
          <w:lang w:val="en"/>
        </w:rPr>
        <w:t xml:space="preserve">; </w:t>
      </w:r>
      <w:r w:rsidR="00720F06" w:rsidRPr="00720F06">
        <w:rPr>
          <w:rFonts w:ascii="Times New Roman" w:hAnsi="Times New Roman" w:cs="Times New Roman"/>
          <w:sz w:val="24"/>
          <w:szCs w:val="24"/>
          <w:lang w:val="en"/>
        </w:rPr>
        <w:t>75:</w:t>
      </w:r>
      <w:r w:rsidR="00720F06">
        <w:rPr>
          <w:rFonts w:ascii="Times New Roman" w:hAnsi="Times New Roman" w:cs="Times New Roman"/>
          <w:sz w:val="24"/>
          <w:szCs w:val="24"/>
          <w:lang w:val="en"/>
        </w:rPr>
        <w:t xml:space="preserve"> </w:t>
      </w:r>
      <w:r w:rsidR="00720F06" w:rsidRPr="00720F06">
        <w:rPr>
          <w:rFonts w:ascii="Times New Roman" w:hAnsi="Times New Roman" w:cs="Times New Roman"/>
          <w:sz w:val="24"/>
          <w:szCs w:val="24"/>
          <w:lang w:val="en"/>
        </w:rPr>
        <w:t>1021-</w:t>
      </w:r>
      <w:r w:rsidR="00720F06">
        <w:rPr>
          <w:rFonts w:ascii="Times New Roman" w:hAnsi="Times New Roman" w:cs="Times New Roman"/>
          <w:sz w:val="24"/>
          <w:szCs w:val="24"/>
          <w:lang w:val="en"/>
        </w:rPr>
        <w:t>102</w:t>
      </w:r>
      <w:r w:rsidR="005E251E">
        <w:rPr>
          <w:rFonts w:ascii="Times New Roman" w:hAnsi="Times New Roman" w:cs="Times New Roman"/>
          <w:sz w:val="24"/>
          <w:szCs w:val="24"/>
          <w:lang w:val="en"/>
        </w:rPr>
        <w:t>8.</w:t>
      </w:r>
    </w:p>
    <w:p w14:paraId="3AE326B6" w14:textId="4A090CEA" w:rsidR="005E251E" w:rsidRDefault="0089646D" w:rsidP="005E251E">
      <w:pPr>
        <w:pStyle w:val="Paragrafoelenco"/>
        <w:numPr>
          <w:ilvl w:val="0"/>
          <w:numId w:val="6"/>
        </w:numPr>
        <w:shd w:val="clear" w:color="auto" w:fill="FFFFFF"/>
        <w:spacing w:after="0" w:line="480" w:lineRule="auto"/>
        <w:ind w:left="782" w:hanging="357"/>
        <w:rPr>
          <w:rFonts w:ascii="Times New Roman" w:hAnsi="Times New Roman" w:cs="Times New Roman"/>
          <w:sz w:val="24"/>
          <w:szCs w:val="24"/>
          <w:lang w:val="en"/>
        </w:rPr>
      </w:pPr>
      <w:r w:rsidRPr="005E251E">
        <w:rPr>
          <w:rFonts w:ascii="Times New Roman" w:hAnsi="Times New Roman" w:cs="Times New Roman"/>
          <w:sz w:val="24"/>
          <w:szCs w:val="24"/>
          <w:lang w:val="en-US"/>
        </w:rPr>
        <w:t>Morrow M, Van ZeeKJ, Solin LJ, et al: Society o</w:t>
      </w:r>
      <w:r w:rsidR="00AB12F7">
        <w:rPr>
          <w:rFonts w:ascii="Times New Roman" w:hAnsi="Times New Roman" w:cs="Times New Roman"/>
          <w:sz w:val="24"/>
          <w:szCs w:val="24"/>
          <w:lang w:val="en-US"/>
        </w:rPr>
        <w:t>f Surgical Oncology - American Society for Radiation Oncology - American Society of C</w:t>
      </w:r>
      <w:r w:rsidRPr="005E251E">
        <w:rPr>
          <w:rFonts w:ascii="Times New Roman" w:hAnsi="Times New Roman" w:cs="Times New Roman"/>
          <w:sz w:val="24"/>
          <w:szCs w:val="24"/>
          <w:lang w:val="en-US"/>
        </w:rPr>
        <w:t xml:space="preserve">linical </w:t>
      </w:r>
      <w:r w:rsidR="00AB12F7">
        <w:rPr>
          <w:rFonts w:ascii="Times New Roman" w:hAnsi="Times New Roman" w:cs="Times New Roman"/>
          <w:sz w:val="24"/>
          <w:szCs w:val="24"/>
          <w:lang w:val="en-US"/>
        </w:rPr>
        <w:t>O</w:t>
      </w:r>
      <w:r w:rsidRPr="005E251E">
        <w:rPr>
          <w:rFonts w:ascii="Times New Roman" w:hAnsi="Times New Roman" w:cs="Times New Roman"/>
          <w:sz w:val="24"/>
          <w:szCs w:val="24"/>
          <w:lang w:val="en-US"/>
        </w:rPr>
        <w:t xml:space="preserve">ncology consensus guideline on margins for breast-conserving surgery with whole-breast irradiation in ductal carcinoma </w:t>
      </w:r>
      <w:r w:rsidRPr="00C8160D">
        <w:rPr>
          <w:rFonts w:ascii="Times New Roman" w:hAnsi="Times New Roman" w:cs="Times New Roman"/>
          <w:i/>
          <w:sz w:val="24"/>
          <w:szCs w:val="24"/>
          <w:lang w:val="en-US"/>
        </w:rPr>
        <w:t>in situ</w:t>
      </w:r>
      <w:r w:rsidRPr="005E251E">
        <w:rPr>
          <w:rFonts w:ascii="Times New Roman" w:hAnsi="Times New Roman" w:cs="Times New Roman"/>
          <w:sz w:val="24"/>
          <w:szCs w:val="24"/>
          <w:lang w:val="en-US"/>
        </w:rPr>
        <w:t xml:space="preserve">. </w:t>
      </w:r>
      <w:r w:rsidRPr="005E251E">
        <w:rPr>
          <w:rStyle w:val="jrnl"/>
          <w:rFonts w:ascii="Times New Roman" w:hAnsi="Times New Roman" w:cs="Times New Roman"/>
          <w:sz w:val="24"/>
          <w:szCs w:val="24"/>
          <w:lang w:val="en"/>
        </w:rPr>
        <w:t>Pract Radiat Oncol</w:t>
      </w:r>
      <w:r w:rsidRPr="005E251E">
        <w:rPr>
          <w:rFonts w:ascii="Times New Roman" w:hAnsi="Times New Roman" w:cs="Times New Roman"/>
          <w:sz w:val="24"/>
          <w:szCs w:val="24"/>
          <w:lang w:val="en"/>
        </w:rPr>
        <w:t xml:space="preserve"> 2016; 6: 287-295.</w:t>
      </w:r>
    </w:p>
    <w:p w14:paraId="319CC5BE" w14:textId="5B227FCB" w:rsidR="005E251E" w:rsidRPr="005E251E" w:rsidRDefault="005E251E" w:rsidP="005E251E">
      <w:pPr>
        <w:pStyle w:val="Paragrafoelenco"/>
        <w:numPr>
          <w:ilvl w:val="0"/>
          <w:numId w:val="6"/>
        </w:numPr>
        <w:shd w:val="clear" w:color="auto" w:fill="FFFFFF"/>
        <w:spacing w:after="0" w:line="480" w:lineRule="auto"/>
        <w:ind w:left="782" w:hanging="357"/>
        <w:rPr>
          <w:rFonts w:ascii="Times New Roman" w:hAnsi="Times New Roman" w:cs="Times New Roman"/>
          <w:sz w:val="24"/>
          <w:szCs w:val="24"/>
          <w:lang w:val="en"/>
        </w:rPr>
      </w:pPr>
      <w:r w:rsidRPr="005E251E">
        <w:rPr>
          <w:rFonts w:ascii="Times New Roman" w:eastAsia="Times New Roman" w:hAnsi="Times New Roman" w:cs="Times New Roman"/>
          <w:sz w:val="24"/>
          <w:szCs w:val="24"/>
          <w:lang w:val="en" w:eastAsia="it-IT"/>
        </w:rPr>
        <w:t>Ekatah GE, Turnbull AK, Arthur LM, et al. Margin width and local recurrence after breast co</w:t>
      </w:r>
      <w:r>
        <w:rPr>
          <w:rFonts w:ascii="Times New Roman" w:eastAsia="Times New Roman" w:hAnsi="Times New Roman" w:cs="Times New Roman"/>
          <w:sz w:val="24"/>
          <w:szCs w:val="24"/>
          <w:lang w:val="en" w:eastAsia="it-IT"/>
        </w:rPr>
        <w:t>nserving surgery for ductal car</w:t>
      </w:r>
      <w:r w:rsidRPr="005E251E">
        <w:rPr>
          <w:rFonts w:ascii="Times New Roman" w:eastAsia="Times New Roman" w:hAnsi="Times New Roman" w:cs="Times New Roman"/>
          <w:sz w:val="24"/>
          <w:szCs w:val="24"/>
          <w:lang w:val="en" w:eastAsia="it-IT"/>
        </w:rPr>
        <w:t xml:space="preserve">cinoma </w:t>
      </w:r>
      <w:r w:rsidRPr="005E251E">
        <w:rPr>
          <w:rFonts w:ascii="Times New Roman" w:eastAsia="Times New Roman" w:hAnsi="Times New Roman" w:cs="Times New Roman"/>
          <w:i/>
          <w:sz w:val="24"/>
          <w:szCs w:val="24"/>
          <w:lang w:val="en" w:eastAsia="it-IT"/>
        </w:rPr>
        <w:t>in situ</w:t>
      </w:r>
      <w:r w:rsidRPr="005E251E">
        <w:rPr>
          <w:rFonts w:ascii="Times New Roman" w:eastAsia="Times New Roman" w:hAnsi="Times New Roman" w:cs="Times New Roman"/>
          <w:sz w:val="24"/>
          <w:szCs w:val="24"/>
          <w:lang w:val="en" w:eastAsia="it-IT"/>
        </w:rPr>
        <w:t>. EJSO 2017; 43: 2029-2035.</w:t>
      </w:r>
    </w:p>
    <w:p w14:paraId="5947C6A6" w14:textId="3F44C17E" w:rsidR="005E251E" w:rsidRPr="00C8160D" w:rsidRDefault="00C8160D" w:rsidP="00C8160D">
      <w:pPr>
        <w:pStyle w:val="Paragrafoelenco"/>
        <w:numPr>
          <w:ilvl w:val="0"/>
          <w:numId w:val="6"/>
        </w:numPr>
        <w:shd w:val="clear" w:color="auto" w:fill="FFFFFF"/>
        <w:autoSpaceDE w:val="0"/>
        <w:autoSpaceDN w:val="0"/>
        <w:adjustRightInd w:val="0"/>
        <w:spacing w:after="0" w:line="480" w:lineRule="auto"/>
        <w:rPr>
          <w:rFonts w:ascii="Times New Roman" w:eastAsia="Times New Roman" w:hAnsi="Times New Roman" w:cs="Times New Roman"/>
          <w:vanish/>
          <w:sz w:val="24"/>
          <w:szCs w:val="24"/>
          <w:lang w:val="en" w:eastAsia="it-IT"/>
        </w:rPr>
      </w:pPr>
      <w:r w:rsidRPr="00C8160D">
        <w:rPr>
          <w:rFonts w:ascii="Times New Roman" w:hAnsi="Times New Roman" w:cs="Times New Roman"/>
          <w:sz w:val="24"/>
          <w:szCs w:val="24"/>
          <w:lang w:val="en-US"/>
        </w:rPr>
        <w:t>Houssami N, Macaskill P, Marinovich ML, Morrow M: The association of surgical margins and local recurrence in women with early-stage invasive breast cancer treated with breast-conserving</w:t>
      </w:r>
      <w:r>
        <w:rPr>
          <w:rFonts w:ascii="Times New Roman" w:hAnsi="Times New Roman" w:cs="Times New Roman"/>
          <w:sz w:val="24"/>
          <w:szCs w:val="24"/>
          <w:lang w:val="en-US"/>
        </w:rPr>
        <w:t xml:space="preserve"> </w:t>
      </w:r>
      <w:r w:rsidRPr="00C8160D">
        <w:rPr>
          <w:rFonts w:ascii="Times New Roman" w:hAnsi="Times New Roman" w:cs="Times New Roman"/>
          <w:sz w:val="24"/>
          <w:szCs w:val="24"/>
          <w:lang w:val="en-US"/>
        </w:rPr>
        <w:t>therapy: a meta-analysis. Ann Surg Oncol 2014;</w:t>
      </w:r>
      <w:r>
        <w:rPr>
          <w:rFonts w:ascii="Times New Roman" w:hAnsi="Times New Roman" w:cs="Times New Roman"/>
          <w:sz w:val="24"/>
          <w:szCs w:val="24"/>
          <w:lang w:val="en-US"/>
        </w:rPr>
        <w:t xml:space="preserve"> </w:t>
      </w:r>
      <w:r w:rsidRPr="00C8160D">
        <w:rPr>
          <w:rFonts w:ascii="Times New Roman" w:hAnsi="Times New Roman" w:cs="Times New Roman"/>
          <w:sz w:val="24"/>
          <w:szCs w:val="24"/>
          <w:lang w:val="en-US"/>
        </w:rPr>
        <w:t>21:</w:t>
      </w:r>
      <w:r>
        <w:rPr>
          <w:rFonts w:ascii="Times New Roman" w:hAnsi="Times New Roman" w:cs="Times New Roman"/>
          <w:sz w:val="24"/>
          <w:szCs w:val="24"/>
          <w:lang w:val="en-US"/>
        </w:rPr>
        <w:t xml:space="preserve"> </w:t>
      </w:r>
      <w:r w:rsidRPr="00C8160D">
        <w:rPr>
          <w:rFonts w:ascii="Times New Roman" w:hAnsi="Times New Roman" w:cs="Times New Roman"/>
          <w:sz w:val="24"/>
          <w:szCs w:val="24"/>
          <w:lang w:val="en-US"/>
        </w:rPr>
        <w:t>717</w:t>
      </w:r>
      <w:r>
        <w:rPr>
          <w:rFonts w:ascii="Times New Roman" w:hAnsi="Times New Roman" w:cs="Times New Roman"/>
          <w:sz w:val="24"/>
          <w:szCs w:val="24"/>
          <w:lang w:val="en-US"/>
        </w:rPr>
        <w:t>-</w:t>
      </w:r>
      <w:r w:rsidRPr="00C8160D">
        <w:rPr>
          <w:rFonts w:ascii="Times New Roman" w:hAnsi="Times New Roman" w:cs="Times New Roman"/>
          <w:sz w:val="24"/>
          <w:szCs w:val="24"/>
          <w:lang w:val="en-US"/>
        </w:rPr>
        <w:t>30.</w:t>
      </w:r>
    </w:p>
    <w:p w14:paraId="7AA1F5AA" w14:textId="77777777" w:rsidR="005E251E" w:rsidRPr="00C8160D" w:rsidRDefault="005E251E" w:rsidP="00C8160D">
      <w:pPr>
        <w:pStyle w:val="Paragrafoelenco"/>
        <w:numPr>
          <w:ilvl w:val="0"/>
          <w:numId w:val="6"/>
        </w:numPr>
        <w:shd w:val="clear" w:color="auto" w:fill="FFFFFF"/>
        <w:autoSpaceDE w:val="0"/>
        <w:autoSpaceDN w:val="0"/>
        <w:adjustRightInd w:val="0"/>
        <w:spacing w:after="0" w:line="480" w:lineRule="auto"/>
        <w:ind w:left="420" w:hanging="357"/>
        <w:rPr>
          <w:rFonts w:ascii="Times New Roman" w:eastAsia="Times New Roman" w:hAnsi="Times New Roman" w:cs="Times New Roman"/>
          <w:vanish/>
          <w:sz w:val="24"/>
          <w:szCs w:val="24"/>
          <w:lang w:val="en" w:eastAsia="it-IT"/>
        </w:rPr>
      </w:pPr>
    </w:p>
    <w:p w14:paraId="325A76FD" w14:textId="77777777" w:rsidR="005E251E" w:rsidRPr="00C8160D" w:rsidRDefault="005E251E" w:rsidP="00C8160D">
      <w:pPr>
        <w:pStyle w:val="Paragrafoelenco"/>
        <w:numPr>
          <w:ilvl w:val="0"/>
          <w:numId w:val="6"/>
        </w:numPr>
        <w:shd w:val="clear" w:color="auto" w:fill="FFFFFF"/>
        <w:autoSpaceDE w:val="0"/>
        <w:autoSpaceDN w:val="0"/>
        <w:adjustRightInd w:val="0"/>
        <w:spacing w:after="0" w:line="480" w:lineRule="auto"/>
        <w:ind w:left="420" w:hanging="357"/>
        <w:rPr>
          <w:rFonts w:ascii="Times New Roman" w:eastAsia="Times New Roman" w:hAnsi="Times New Roman" w:cs="Times New Roman"/>
          <w:vanish/>
          <w:sz w:val="24"/>
          <w:szCs w:val="24"/>
          <w:lang w:val="en" w:eastAsia="it-IT"/>
        </w:rPr>
      </w:pPr>
    </w:p>
    <w:p w14:paraId="06B64773" w14:textId="77777777" w:rsidR="005E251E" w:rsidRPr="00C8160D" w:rsidRDefault="005E251E" w:rsidP="00C8160D">
      <w:pPr>
        <w:pStyle w:val="Paragrafoelenco"/>
        <w:numPr>
          <w:ilvl w:val="0"/>
          <w:numId w:val="6"/>
        </w:numPr>
        <w:shd w:val="clear" w:color="auto" w:fill="FFFFFF"/>
        <w:autoSpaceDE w:val="0"/>
        <w:autoSpaceDN w:val="0"/>
        <w:adjustRightInd w:val="0"/>
        <w:spacing w:after="0" w:line="480" w:lineRule="auto"/>
        <w:ind w:left="420" w:hanging="357"/>
        <w:rPr>
          <w:rFonts w:ascii="Times New Roman" w:eastAsia="Times New Roman" w:hAnsi="Times New Roman" w:cs="Times New Roman"/>
          <w:vanish/>
          <w:sz w:val="24"/>
          <w:szCs w:val="24"/>
          <w:lang w:val="en" w:eastAsia="it-IT"/>
        </w:rPr>
      </w:pPr>
    </w:p>
    <w:p w14:paraId="19DFA7E6" w14:textId="77777777" w:rsidR="005E251E" w:rsidRPr="00C8160D" w:rsidRDefault="005E251E" w:rsidP="00C8160D">
      <w:pPr>
        <w:pStyle w:val="Paragrafoelenco"/>
        <w:numPr>
          <w:ilvl w:val="0"/>
          <w:numId w:val="6"/>
        </w:numPr>
        <w:shd w:val="clear" w:color="auto" w:fill="FFFFFF"/>
        <w:autoSpaceDE w:val="0"/>
        <w:autoSpaceDN w:val="0"/>
        <w:adjustRightInd w:val="0"/>
        <w:spacing w:after="0" w:line="480" w:lineRule="auto"/>
        <w:ind w:left="420" w:hanging="357"/>
        <w:rPr>
          <w:rFonts w:ascii="Times New Roman" w:eastAsia="Times New Roman" w:hAnsi="Times New Roman" w:cs="Times New Roman"/>
          <w:vanish/>
          <w:sz w:val="24"/>
          <w:szCs w:val="24"/>
          <w:lang w:val="en" w:eastAsia="it-IT"/>
        </w:rPr>
      </w:pPr>
    </w:p>
    <w:p w14:paraId="3438E0F9" w14:textId="77777777" w:rsidR="005E251E" w:rsidRPr="00C8160D" w:rsidRDefault="005E251E" w:rsidP="00C8160D">
      <w:pPr>
        <w:pStyle w:val="Paragrafoelenco"/>
        <w:numPr>
          <w:ilvl w:val="0"/>
          <w:numId w:val="6"/>
        </w:numPr>
        <w:shd w:val="clear" w:color="auto" w:fill="FFFFFF"/>
        <w:autoSpaceDE w:val="0"/>
        <w:autoSpaceDN w:val="0"/>
        <w:adjustRightInd w:val="0"/>
        <w:spacing w:after="0" w:line="480" w:lineRule="auto"/>
        <w:ind w:left="420" w:hanging="357"/>
        <w:rPr>
          <w:rFonts w:ascii="Times New Roman" w:eastAsia="Times New Roman" w:hAnsi="Times New Roman" w:cs="Times New Roman"/>
          <w:vanish/>
          <w:sz w:val="24"/>
          <w:szCs w:val="24"/>
          <w:lang w:val="en" w:eastAsia="it-IT"/>
        </w:rPr>
      </w:pPr>
    </w:p>
    <w:p w14:paraId="051B6FB3" w14:textId="77777777" w:rsidR="005E251E" w:rsidRPr="00C8160D" w:rsidRDefault="005E251E" w:rsidP="00C8160D">
      <w:pPr>
        <w:pStyle w:val="Paragrafoelenco"/>
        <w:numPr>
          <w:ilvl w:val="0"/>
          <w:numId w:val="6"/>
        </w:numPr>
        <w:shd w:val="clear" w:color="auto" w:fill="FFFFFF"/>
        <w:autoSpaceDE w:val="0"/>
        <w:autoSpaceDN w:val="0"/>
        <w:adjustRightInd w:val="0"/>
        <w:spacing w:after="0" w:line="480" w:lineRule="auto"/>
        <w:ind w:left="420" w:hanging="357"/>
        <w:rPr>
          <w:rFonts w:ascii="Times New Roman" w:eastAsia="Times New Roman" w:hAnsi="Times New Roman" w:cs="Times New Roman"/>
          <w:vanish/>
          <w:sz w:val="24"/>
          <w:szCs w:val="24"/>
          <w:lang w:val="en" w:eastAsia="it-IT"/>
        </w:rPr>
      </w:pPr>
    </w:p>
    <w:p w14:paraId="0898E532" w14:textId="77777777" w:rsidR="005E251E" w:rsidRPr="00C8160D" w:rsidRDefault="005E251E" w:rsidP="00C8160D">
      <w:pPr>
        <w:pStyle w:val="Paragrafoelenco"/>
        <w:numPr>
          <w:ilvl w:val="0"/>
          <w:numId w:val="6"/>
        </w:numPr>
        <w:shd w:val="clear" w:color="auto" w:fill="FFFFFF"/>
        <w:autoSpaceDE w:val="0"/>
        <w:autoSpaceDN w:val="0"/>
        <w:adjustRightInd w:val="0"/>
        <w:spacing w:after="0" w:line="480" w:lineRule="auto"/>
        <w:ind w:left="420" w:hanging="357"/>
        <w:rPr>
          <w:rFonts w:ascii="Times New Roman" w:eastAsia="Times New Roman" w:hAnsi="Times New Roman" w:cs="Times New Roman"/>
          <w:vanish/>
          <w:sz w:val="24"/>
          <w:szCs w:val="24"/>
          <w:lang w:val="en" w:eastAsia="it-IT"/>
        </w:rPr>
      </w:pPr>
    </w:p>
    <w:p w14:paraId="6C9D675C" w14:textId="4B68917D" w:rsidR="005E251E" w:rsidRPr="00C8160D" w:rsidRDefault="005E251E" w:rsidP="00C8160D">
      <w:pPr>
        <w:pStyle w:val="Paragrafoelenco"/>
        <w:numPr>
          <w:ilvl w:val="0"/>
          <w:numId w:val="6"/>
        </w:numPr>
        <w:shd w:val="clear" w:color="auto" w:fill="FFFFFF"/>
        <w:autoSpaceDE w:val="0"/>
        <w:autoSpaceDN w:val="0"/>
        <w:adjustRightInd w:val="0"/>
        <w:spacing w:after="0" w:line="480" w:lineRule="auto"/>
        <w:ind w:left="420" w:hanging="357"/>
        <w:rPr>
          <w:rFonts w:ascii="Times New Roman" w:eastAsia="Times New Roman" w:hAnsi="Times New Roman" w:cs="Times New Roman"/>
          <w:vanish/>
          <w:sz w:val="24"/>
          <w:szCs w:val="24"/>
          <w:lang w:val="en" w:eastAsia="it-IT"/>
        </w:rPr>
      </w:pPr>
    </w:p>
    <w:p w14:paraId="186EFC39" w14:textId="77777777" w:rsidR="00AB12F7" w:rsidRDefault="00AB12F7" w:rsidP="00AB12F7">
      <w:pPr>
        <w:autoSpaceDE w:val="0"/>
        <w:autoSpaceDN w:val="0"/>
        <w:adjustRightInd w:val="0"/>
        <w:spacing w:after="0" w:line="480" w:lineRule="auto"/>
        <w:ind w:left="0"/>
        <w:rPr>
          <w:rFonts w:ascii="Times New Roman" w:hAnsi="Times New Roman" w:cs="Times New Roman"/>
          <w:color w:val="000000"/>
          <w:sz w:val="24"/>
          <w:szCs w:val="24"/>
          <w:lang w:val="en-US"/>
        </w:rPr>
      </w:pPr>
    </w:p>
    <w:p w14:paraId="396A534B" w14:textId="77777777" w:rsidR="00AB12F7" w:rsidRPr="00A470EB" w:rsidRDefault="00AB12F7" w:rsidP="00AB12F7">
      <w:pPr>
        <w:autoSpaceDE w:val="0"/>
        <w:autoSpaceDN w:val="0"/>
        <w:adjustRightInd w:val="0"/>
        <w:spacing w:after="0" w:line="480" w:lineRule="auto"/>
        <w:ind w:left="709" w:hanging="425"/>
        <w:rPr>
          <w:rFonts w:ascii="Times New Roman" w:hAnsi="Times New Roman" w:cs="Times New Roman"/>
          <w:sz w:val="24"/>
          <w:szCs w:val="24"/>
          <w:lang w:val="en-US"/>
        </w:rPr>
      </w:pPr>
      <w:r>
        <w:rPr>
          <w:rFonts w:ascii="Times New Roman" w:hAnsi="Times New Roman" w:cs="Times New Roman"/>
          <w:color w:val="000000"/>
          <w:sz w:val="24"/>
          <w:szCs w:val="24"/>
          <w:lang w:val="en-US"/>
        </w:rPr>
        <w:t xml:space="preserve">26. </w:t>
      </w:r>
      <w:r w:rsidRPr="00AB12F7">
        <w:rPr>
          <w:rFonts w:ascii="Times New Roman" w:hAnsi="Times New Roman" w:cs="Times New Roman"/>
          <w:color w:val="000000"/>
          <w:sz w:val="24"/>
          <w:szCs w:val="24"/>
          <w:lang w:val="en-US"/>
        </w:rPr>
        <w:t>American Society of</w:t>
      </w:r>
      <w:r>
        <w:rPr>
          <w:rFonts w:ascii="Times New Roman" w:hAnsi="Times New Roman" w:cs="Times New Roman"/>
          <w:color w:val="000000"/>
          <w:sz w:val="24"/>
          <w:szCs w:val="24"/>
          <w:lang w:val="en-US"/>
        </w:rPr>
        <w:t xml:space="preserve"> Breast Surgeons. The American Society of B</w:t>
      </w:r>
      <w:r w:rsidRPr="00AB12F7">
        <w:rPr>
          <w:rFonts w:ascii="Times New Roman" w:hAnsi="Times New Roman" w:cs="Times New Roman"/>
          <w:color w:val="000000"/>
          <w:sz w:val="24"/>
          <w:szCs w:val="24"/>
          <w:lang w:val="en-US"/>
        </w:rPr>
        <w:t>reast</w:t>
      </w:r>
      <w:r>
        <w:rPr>
          <w:rFonts w:ascii="Times New Roman" w:hAnsi="Times New Roman" w:cs="Times New Roman"/>
          <w:color w:val="000000"/>
          <w:sz w:val="24"/>
          <w:szCs w:val="24"/>
          <w:lang w:val="en-US"/>
        </w:rPr>
        <w:t xml:space="preserve"> S</w:t>
      </w:r>
      <w:r w:rsidRPr="00AB12F7">
        <w:rPr>
          <w:rFonts w:ascii="Times New Roman" w:hAnsi="Times New Roman" w:cs="Times New Roman"/>
          <w:color w:val="000000"/>
          <w:sz w:val="24"/>
          <w:szCs w:val="24"/>
          <w:lang w:val="en-US"/>
        </w:rPr>
        <w:t>urgeons position statement on breast cancer lumpectomy margins.</w:t>
      </w:r>
      <w:r>
        <w:rPr>
          <w:rFonts w:ascii="Times New Roman" w:hAnsi="Times New Roman" w:cs="Times New Roman"/>
          <w:color w:val="000000"/>
          <w:sz w:val="24"/>
          <w:szCs w:val="24"/>
          <w:lang w:val="en-US"/>
        </w:rPr>
        <w:t xml:space="preserve"> </w:t>
      </w:r>
      <w:r w:rsidRPr="00AB12F7">
        <w:rPr>
          <w:rFonts w:ascii="Times New Roman" w:hAnsi="Times New Roman" w:cs="Times New Roman"/>
          <w:color w:val="000000"/>
          <w:sz w:val="24"/>
          <w:szCs w:val="24"/>
          <w:lang w:val="en-US"/>
        </w:rPr>
        <w:t xml:space="preserve">2013. </w:t>
      </w:r>
      <w:hyperlink r:id="rId14" w:history="1">
        <w:r w:rsidRPr="00A470EB">
          <w:rPr>
            <w:rStyle w:val="Collegamentoipertestuale"/>
            <w:rFonts w:ascii="Times New Roman" w:hAnsi="Times New Roman" w:cs="Times New Roman"/>
            <w:i/>
            <w:color w:val="auto"/>
            <w:sz w:val="24"/>
            <w:szCs w:val="24"/>
            <w:u w:val="none"/>
            <w:lang w:val="en-US"/>
          </w:rPr>
          <w:t>https://www.breastsurgeons.org/new layout/about/statements/PDF_Statements/Lumpectomy_Margins.pdf</w:t>
        </w:r>
      </w:hyperlink>
      <w:r w:rsidRPr="00A470EB">
        <w:rPr>
          <w:rFonts w:ascii="Times New Roman" w:hAnsi="Times New Roman" w:cs="Times New Roman"/>
          <w:i/>
          <w:sz w:val="24"/>
          <w:szCs w:val="24"/>
          <w:lang w:val="en-US"/>
        </w:rPr>
        <w:t>.</w:t>
      </w:r>
    </w:p>
    <w:p w14:paraId="4D5793DB" w14:textId="77777777" w:rsidR="00DA63F0" w:rsidRDefault="00AB12F7" w:rsidP="00DA63F0">
      <w:pPr>
        <w:autoSpaceDE w:val="0"/>
        <w:autoSpaceDN w:val="0"/>
        <w:adjustRightInd w:val="0"/>
        <w:spacing w:after="0" w:line="480" w:lineRule="auto"/>
        <w:ind w:left="709" w:hanging="425"/>
        <w:rPr>
          <w:rFonts w:ascii="Times New Roman" w:hAnsi="Times New Roman" w:cs="Times New Roman"/>
          <w:sz w:val="24"/>
          <w:szCs w:val="24"/>
          <w:lang w:val="en-US"/>
        </w:rPr>
      </w:pPr>
      <w:r>
        <w:rPr>
          <w:rFonts w:ascii="Times New Roman" w:hAnsi="Times New Roman" w:cs="Times New Roman"/>
          <w:sz w:val="24"/>
          <w:szCs w:val="24"/>
          <w:lang w:val="en-US"/>
        </w:rPr>
        <w:lastRenderedPageBreak/>
        <w:t xml:space="preserve">27. </w:t>
      </w:r>
      <w:r w:rsidRPr="00AB12F7">
        <w:rPr>
          <w:rFonts w:ascii="Times New Roman" w:hAnsi="Times New Roman" w:cs="Times New Roman"/>
          <w:sz w:val="24"/>
          <w:szCs w:val="24"/>
          <w:lang w:val="en-US"/>
        </w:rPr>
        <w:t xml:space="preserve">Dixon JM, Newlands C, Dodds C, </w:t>
      </w:r>
      <w:r>
        <w:rPr>
          <w:rFonts w:ascii="Times New Roman" w:hAnsi="Times New Roman" w:cs="Times New Roman"/>
          <w:sz w:val="24"/>
          <w:szCs w:val="24"/>
          <w:lang w:val="en-US"/>
        </w:rPr>
        <w:t xml:space="preserve">et al: </w:t>
      </w:r>
      <w:r w:rsidRPr="00AB12F7">
        <w:rPr>
          <w:rFonts w:ascii="Times New Roman" w:hAnsi="Times New Roman" w:cs="Times New Roman"/>
          <w:sz w:val="24"/>
          <w:szCs w:val="24"/>
          <w:lang w:val="en-US"/>
        </w:rPr>
        <w:t xml:space="preserve">Association </w:t>
      </w:r>
      <w:r w:rsidR="00A470EB">
        <w:rPr>
          <w:rFonts w:ascii="Times New Roman" w:hAnsi="Times New Roman" w:cs="Times New Roman"/>
          <w:sz w:val="24"/>
          <w:szCs w:val="24"/>
          <w:lang w:val="en-US"/>
        </w:rPr>
        <w:t>between underestimation of tumo</w:t>
      </w:r>
      <w:r w:rsidRPr="00AB12F7">
        <w:rPr>
          <w:rFonts w:ascii="Times New Roman" w:hAnsi="Times New Roman" w:cs="Times New Roman"/>
          <w:sz w:val="24"/>
          <w:szCs w:val="24"/>
          <w:lang w:val="en-US"/>
        </w:rPr>
        <w:t>r size by imaging and incomplete excision in breast-conserving surgery</w:t>
      </w:r>
      <w:r>
        <w:rPr>
          <w:rFonts w:ascii="Times New Roman" w:hAnsi="Times New Roman" w:cs="Times New Roman"/>
          <w:sz w:val="24"/>
          <w:szCs w:val="24"/>
          <w:lang w:val="en-US"/>
        </w:rPr>
        <w:t xml:space="preserve"> </w:t>
      </w:r>
      <w:r w:rsidRPr="00AB12F7">
        <w:rPr>
          <w:rFonts w:ascii="Times New Roman" w:hAnsi="Times New Roman" w:cs="Times New Roman"/>
          <w:sz w:val="24"/>
          <w:szCs w:val="24"/>
          <w:lang w:val="en-US"/>
        </w:rPr>
        <w:t>for breast cancer. Br J Surg 2016;</w:t>
      </w:r>
      <w:r>
        <w:rPr>
          <w:rFonts w:ascii="Times New Roman" w:hAnsi="Times New Roman" w:cs="Times New Roman"/>
          <w:sz w:val="24"/>
          <w:szCs w:val="24"/>
          <w:lang w:val="en-US"/>
        </w:rPr>
        <w:t xml:space="preserve"> </w:t>
      </w:r>
      <w:r w:rsidRPr="00AB12F7">
        <w:rPr>
          <w:rFonts w:ascii="Times New Roman" w:hAnsi="Times New Roman" w:cs="Times New Roman"/>
          <w:sz w:val="24"/>
          <w:szCs w:val="24"/>
          <w:lang w:val="en-US"/>
        </w:rPr>
        <w:t>103:</w:t>
      </w:r>
      <w:r>
        <w:rPr>
          <w:rFonts w:ascii="Times New Roman" w:hAnsi="Times New Roman" w:cs="Times New Roman"/>
          <w:sz w:val="24"/>
          <w:szCs w:val="24"/>
          <w:lang w:val="en-US"/>
        </w:rPr>
        <w:t xml:space="preserve"> </w:t>
      </w:r>
      <w:r w:rsidRPr="00AB12F7">
        <w:rPr>
          <w:rFonts w:ascii="Times New Roman" w:hAnsi="Times New Roman" w:cs="Times New Roman"/>
          <w:sz w:val="24"/>
          <w:szCs w:val="24"/>
          <w:lang w:val="en-US"/>
        </w:rPr>
        <w:t>830</w:t>
      </w:r>
      <w:r>
        <w:rPr>
          <w:rFonts w:ascii="Times New Roman" w:hAnsi="Times New Roman" w:cs="Times New Roman"/>
          <w:sz w:val="24"/>
          <w:szCs w:val="24"/>
          <w:lang w:val="en-US"/>
        </w:rPr>
        <w:t>-83</w:t>
      </w:r>
      <w:r w:rsidRPr="00AB12F7">
        <w:rPr>
          <w:rFonts w:ascii="Times New Roman" w:hAnsi="Times New Roman" w:cs="Times New Roman"/>
          <w:sz w:val="24"/>
          <w:szCs w:val="24"/>
          <w:lang w:val="en-US"/>
        </w:rPr>
        <w:t>8.</w:t>
      </w:r>
    </w:p>
    <w:p w14:paraId="2187B881" w14:textId="5058E4FC" w:rsidR="00DA63F0" w:rsidRDefault="00DA63F0" w:rsidP="00DA63F0">
      <w:pPr>
        <w:autoSpaceDE w:val="0"/>
        <w:autoSpaceDN w:val="0"/>
        <w:adjustRightInd w:val="0"/>
        <w:spacing w:after="0" w:line="480" w:lineRule="auto"/>
        <w:ind w:left="709" w:hanging="425"/>
        <w:rPr>
          <w:rFonts w:ascii="Times New Roman" w:hAnsi="Times New Roman" w:cs="Times New Roman"/>
          <w:sz w:val="24"/>
          <w:szCs w:val="24"/>
          <w:lang w:val="en-US"/>
        </w:rPr>
      </w:pPr>
      <w:r>
        <w:rPr>
          <w:rFonts w:ascii="Times New Roman" w:hAnsi="Times New Roman" w:cs="Times New Roman"/>
          <w:sz w:val="24"/>
          <w:szCs w:val="24"/>
          <w:lang w:val="en-US"/>
        </w:rPr>
        <w:t xml:space="preserve">28. </w:t>
      </w:r>
      <w:r w:rsidRPr="00DA63F0">
        <w:rPr>
          <w:rFonts w:ascii="Times New Roman" w:hAnsi="Times New Roman" w:cs="Times New Roman"/>
          <w:sz w:val="24"/>
          <w:szCs w:val="24"/>
          <w:lang w:val="en-US"/>
        </w:rPr>
        <w:t xml:space="preserve">Chagpar A, Yen T, Sahin A, </w:t>
      </w:r>
      <w:r>
        <w:rPr>
          <w:rFonts w:ascii="Times New Roman" w:hAnsi="Times New Roman" w:cs="Times New Roman"/>
          <w:sz w:val="24"/>
          <w:szCs w:val="24"/>
          <w:lang w:val="en-US"/>
        </w:rPr>
        <w:t xml:space="preserve">et al: </w:t>
      </w:r>
      <w:r w:rsidRPr="00DA63F0">
        <w:rPr>
          <w:rFonts w:ascii="Times New Roman" w:hAnsi="Times New Roman" w:cs="Times New Roman"/>
          <w:sz w:val="24"/>
          <w:szCs w:val="24"/>
          <w:lang w:val="en-US"/>
        </w:rPr>
        <w:t>Intraoperative margin assessment reduces re</w:t>
      </w:r>
      <w:r>
        <w:rPr>
          <w:rFonts w:ascii="Times New Roman" w:hAnsi="Times New Roman" w:cs="Times New Roman"/>
          <w:sz w:val="24"/>
          <w:szCs w:val="24"/>
          <w:lang w:val="en-US"/>
        </w:rPr>
        <w:t>-</w:t>
      </w:r>
      <w:r w:rsidRPr="00DA63F0">
        <w:rPr>
          <w:rFonts w:ascii="Times New Roman" w:hAnsi="Times New Roman" w:cs="Times New Roman"/>
          <w:sz w:val="24"/>
          <w:szCs w:val="24"/>
          <w:lang w:val="en-US"/>
        </w:rPr>
        <w:t>excision rates in patients with</w:t>
      </w:r>
      <w:r>
        <w:rPr>
          <w:rFonts w:ascii="Times New Roman" w:hAnsi="Times New Roman" w:cs="Times New Roman"/>
          <w:sz w:val="24"/>
          <w:szCs w:val="24"/>
          <w:lang w:val="en-US"/>
        </w:rPr>
        <w:t xml:space="preserve"> </w:t>
      </w:r>
      <w:r w:rsidRPr="00DA63F0">
        <w:rPr>
          <w:rFonts w:ascii="Times New Roman" w:hAnsi="Times New Roman" w:cs="Times New Roman"/>
          <w:sz w:val="24"/>
          <w:szCs w:val="24"/>
          <w:lang w:val="en-US"/>
        </w:rPr>
        <w:t xml:space="preserve">ductal carcinoma </w:t>
      </w:r>
      <w:r w:rsidRPr="00DA63F0">
        <w:rPr>
          <w:rFonts w:ascii="Times New Roman" w:hAnsi="Times New Roman" w:cs="Times New Roman"/>
          <w:i/>
          <w:iCs/>
          <w:sz w:val="24"/>
          <w:szCs w:val="24"/>
          <w:lang w:val="en-US"/>
        </w:rPr>
        <w:t xml:space="preserve">in situ </w:t>
      </w:r>
      <w:r w:rsidRPr="00DA63F0">
        <w:rPr>
          <w:rFonts w:ascii="Times New Roman" w:hAnsi="Times New Roman" w:cs="Times New Roman"/>
          <w:sz w:val="24"/>
          <w:szCs w:val="24"/>
          <w:lang w:val="en-US"/>
        </w:rPr>
        <w:t>treated with breast-conserving surgery. Am J Surg</w:t>
      </w:r>
      <w:r>
        <w:rPr>
          <w:rFonts w:ascii="Times New Roman" w:hAnsi="Times New Roman" w:cs="Times New Roman"/>
          <w:sz w:val="24"/>
          <w:szCs w:val="24"/>
          <w:lang w:val="en-US"/>
        </w:rPr>
        <w:t xml:space="preserve"> </w:t>
      </w:r>
      <w:r w:rsidRPr="00DA63F0">
        <w:rPr>
          <w:rFonts w:ascii="Times New Roman" w:hAnsi="Times New Roman" w:cs="Times New Roman"/>
          <w:sz w:val="24"/>
          <w:szCs w:val="24"/>
          <w:lang w:val="en-US"/>
        </w:rPr>
        <w:t>2003; 186: 371-</w:t>
      </w:r>
      <w:r>
        <w:rPr>
          <w:rFonts w:ascii="Times New Roman" w:hAnsi="Times New Roman" w:cs="Times New Roman"/>
          <w:sz w:val="24"/>
          <w:szCs w:val="24"/>
          <w:lang w:val="en-US"/>
        </w:rPr>
        <w:t>37</w:t>
      </w:r>
      <w:r w:rsidRPr="00DA63F0">
        <w:rPr>
          <w:rFonts w:ascii="Times New Roman" w:hAnsi="Times New Roman" w:cs="Times New Roman"/>
          <w:sz w:val="24"/>
          <w:szCs w:val="24"/>
          <w:lang w:val="en-US"/>
        </w:rPr>
        <w:t>7.</w:t>
      </w:r>
    </w:p>
    <w:p w14:paraId="49287068" w14:textId="3EB5BCAD" w:rsidR="00DA63F0" w:rsidRDefault="00DA63F0" w:rsidP="00DA63F0">
      <w:pPr>
        <w:autoSpaceDE w:val="0"/>
        <w:autoSpaceDN w:val="0"/>
        <w:adjustRightInd w:val="0"/>
        <w:spacing w:after="0" w:line="480" w:lineRule="auto"/>
        <w:ind w:left="709" w:hanging="425"/>
        <w:rPr>
          <w:rFonts w:ascii="Times New Roman" w:hAnsi="Times New Roman" w:cs="Times New Roman"/>
          <w:sz w:val="24"/>
          <w:szCs w:val="24"/>
          <w:lang w:val="en-US"/>
        </w:rPr>
      </w:pPr>
      <w:r>
        <w:rPr>
          <w:rFonts w:ascii="Times New Roman" w:hAnsi="Times New Roman" w:cs="Times New Roman"/>
          <w:sz w:val="24"/>
          <w:szCs w:val="24"/>
          <w:lang w:val="en-US"/>
        </w:rPr>
        <w:t>29. Wood WC: Close/positive margins after breast-conserving therapy: additional resection or no resection? Breast 2013; 22: S115-S117.</w:t>
      </w:r>
    </w:p>
    <w:p w14:paraId="5D13FC95" w14:textId="0A8F2352" w:rsidR="00DA63F0" w:rsidRPr="00DA63F0" w:rsidRDefault="00DA63F0" w:rsidP="00DA63F0">
      <w:pPr>
        <w:autoSpaceDE w:val="0"/>
        <w:autoSpaceDN w:val="0"/>
        <w:adjustRightInd w:val="0"/>
        <w:spacing w:after="0" w:line="480" w:lineRule="auto"/>
        <w:ind w:left="709" w:hanging="425"/>
        <w:rPr>
          <w:rFonts w:ascii="Times New Roman" w:hAnsi="Times New Roman" w:cs="Times New Roman"/>
          <w:sz w:val="24"/>
          <w:szCs w:val="24"/>
          <w:lang w:val="en-US"/>
        </w:rPr>
      </w:pPr>
      <w:r>
        <w:rPr>
          <w:rFonts w:ascii="Times New Roman" w:hAnsi="Times New Roman" w:cs="Times New Roman"/>
          <w:sz w:val="24"/>
          <w:szCs w:val="24"/>
          <w:lang w:val="en-US"/>
        </w:rPr>
        <w:t>30. Krekel N, Zonderhuis B, Muller S, et al: Excessive resection in breast conserving therapy: a retrospective multicenter study. Breast J 2011; 17: 602-609.</w:t>
      </w:r>
    </w:p>
    <w:p w14:paraId="21151287" w14:textId="3C73688B" w:rsidR="00A470EB" w:rsidRDefault="00DA63F0" w:rsidP="00A470EB">
      <w:pPr>
        <w:autoSpaceDE w:val="0"/>
        <w:autoSpaceDN w:val="0"/>
        <w:adjustRightInd w:val="0"/>
        <w:spacing w:after="0" w:line="480" w:lineRule="auto"/>
        <w:ind w:left="709" w:hanging="425"/>
        <w:rPr>
          <w:rFonts w:ascii="Times New Roman" w:hAnsi="Times New Roman" w:cs="Times New Roman"/>
          <w:sz w:val="24"/>
          <w:szCs w:val="24"/>
          <w:lang w:val="en-US"/>
        </w:rPr>
      </w:pPr>
      <w:r>
        <w:rPr>
          <w:rFonts w:ascii="Times New Roman" w:hAnsi="Times New Roman" w:cs="Times New Roman"/>
          <w:sz w:val="24"/>
          <w:szCs w:val="24"/>
          <w:lang w:val="en-US"/>
        </w:rPr>
        <w:t>31</w:t>
      </w:r>
      <w:r w:rsidR="00A470EB">
        <w:rPr>
          <w:rFonts w:ascii="Times New Roman" w:hAnsi="Times New Roman" w:cs="Times New Roman"/>
          <w:sz w:val="24"/>
          <w:szCs w:val="24"/>
          <w:lang w:val="en-US"/>
        </w:rPr>
        <w:t>. Vaidya JS, Vyas JJ, Chinoy RF, Merchant N, Sharma OP, Mittra I: Multicentricity of breast cancer: whole-organ analysis and clinical implications. Br J Cancer 1996; 74: 820-824.</w:t>
      </w:r>
    </w:p>
    <w:p w14:paraId="224B2838" w14:textId="7033A6C3" w:rsidR="0070709E" w:rsidRPr="00287767" w:rsidRDefault="00DA63F0" w:rsidP="00287767">
      <w:pPr>
        <w:autoSpaceDE w:val="0"/>
        <w:autoSpaceDN w:val="0"/>
        <w:adjustRightInd w:val="0"/>
        <w:spacing w:after="0" w:line="480" w:lineRule="auto"/>
        <w:ind w:left="709" w:hanging="425"/>
        <w:rPr>
          <w:rStyle w:val="contribdegrees"/>
          <w:rFonts w:ascii="Times New Roman" w:hAnsi="Times New Roman" w:cs="Times New Roman"/>
          <w:sz w:val="24"/>
          <w:szCs w:val="24"/>
          <w:lang w:val="en-US"/>
        </w:rPr>
      </w:pPr>
      <w:r>
        <w:rPr>
          <w:rFonts w:ascii="Times New Roman" w:hAnsi="Times New Roman" w:cs="Times New Roman"/>
          <w:sz w:val="24"/>
          <w:szCs w:val="24"/>
          <w:lang w:val="en-US"/>
        </w:rPr>
        <w:t>32</w:t>
      </w:r>
      <w:r w:rsidR="00A470EB">
        <w:rPr>
          <w:rFonts w:ascii="Times New Roman" w:hAnsi="Times New Roman" w:cs="Times New Roman"/>
          <w:sz w:val="24"/>
          <w:szCs w:val="24"/>
          <w:lang w:val="en-US"/>
        </w:rPr>
        <w:t>. Holland R, Veiling S, Mravunac M, Hendrics JHCL: Histologic multifocality of Tis, T1-2 breast carcinoma: implications for clinica</w:t>
      </w:r>
      <w:r w:rsidR="00EC4B03">
        <w:rPr>
          <w:rFonts w:ascii="Times New Roman" w:hAnsi="Times New Roman" w:cs="Times New Roman"/>
          <w:sz w:val="24"/>
          <w:szCs w:val="24"/>
          <w:lang w:val="en-US"/>
        </w:rPr>
        <w:t>l trials of breast-</w:t>
      </w:r>
      <w:r w:rsidR="00A470EB">
        <w:rPr>
          <w:rFonts w:ascii="Times New Roman" w:hAnsi="Times New Roman" w:cs="Times New Roman"/>
          <w:sz w:val="24"/>
          <w:szCs w:val="24"/>
          <w:lang w:val="en-US"/>
        </w:rPr>
        <w:t>conserving surgery. Canc</w:t>
      </w:r>
      <w:r w:rsidR="00287767">
        <w:rPr>
          <w:rFonts w:ascii="Times New Roman" w:hAnsi="Times New Roman" w:cs="Times New Roman"/>
          <w:sz w:val="24"/>
          <w:szCs w:val="24"/>
          <w:lang w:val="en-US"/>
        </w:rPr>
        <w:t>er 1985; 56: 979-990.</w:t>
      </w:r>
      <w:r w:rsidR="005E251E" w:rsidRPr="005E251E">
        <w:rPr>
          <w:rFonts w:ascii="Helvetica" w:eastAsia="Times New Roman" w:hAnsi="Helvetica" w:cs="Times New Roman"/>
          <w:b/>
          <w:bCs/>
          <w:vanish/>
          <w:color w:val="333333"/>
          <w:sz w:val="17"/>
          <w:szCs w:val="17"/>
          <w:bdr w:val="single" w:sz="12" w:space="4" w:color="AAAAAA" w:frame="1"/>
          <w:shd w:val="clear" w:color="auto" w:fill="FFFFFF"/>
          <w:lang w:val="en" w:eastAsia="it-IT"/>
        </w:rPr>
        <w:t>x</w:t>
      </w:r>
    </w:p>
    <w:p w14:paraId="3852B553" w14:textId="77777777" w:rsidR="00F92EFC" w:rsidRPr="00F92EFC" w:rsidRDefault="00F92EFC" w:rsidP="00F92EFC">
      <w:pPr>
        <w:autoSpaceDE w:val="0"/>
        <w:autoSpaceDN w:val="0"/>
        <w:adjustRightInd w:val="0"/>
        <w:spacing w:after="0"/>
        <w:ind w:left="425"/>
        <w:rPr>
          <w:rFonts w:ascii="Times New Roman" w:eastAsia="Times New Roman" w:hAnsi="Times New Roman" w:cs="Times New Roman"/>
          <w:sz w:val="24"/>
          <w:szCs w:val="24"/>
          <w:lang w:val="en-US" w:eastAsia="it-IT"/>
        </w:rPr>
      </w:pPr>
    </w:p>
    <w:sectPr w:rsidR="00F92EFC" w:rsidRPr="00F92EFC" w:rsidSect="00264669">
      <w:footerReference w:type="default" r:id="rId15"/>
      <w:pgSz w:w="11906" w:h="16838"/>
      <w:pgMar w:top="1418"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11FA293" w14:textId="77777777" w:rsidR="00623C9C" w:rsidRDefault="00623C9C" w:rsidP="003650D8">
      <w:pPr>
        <w:spacing w:after="0" w:line="240" w:lineRule="auto"/>
      </w:pPr>
      <w:r>
        <w:separator/>
      </w:r>
    </w:p>
  </w:endnote>
  <w:endnote w:type="continuationSeparator" w:id="0">
    <w:p w14:paraId="4731C06C" w14:textId="77777777" w:rsidR="00623C9C" w:rsidRDefault="00623C9C" w:rsidP="003650D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Helvetica">
    <w:panose1 w:val="020B0504020202030204"/>
    <w:charset w:val="00"/>
    <w:family w:val="swiss"/>
    <w:pitch w:val="variable"/>
    <w:sig w:usb0="00000007" w:usb1="00000000" w:usb2="00000000" w:usb3="00000000" w:csb0="00000093" w:csb1="00000000"/>
  </w:font>
  <w:font w:name="Times-Roman">
    <w:altName w:val="Times"/>
    <w:charset w:val="00"/>
    <w:family w:val="roman"/>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98418034"/>
      <w:docPartObj>
        <w:docPartGallery w:val="Page Numbers (Bottom of Page)"/>
        <w:docPartUnique/>
      </w:docPartObj>
    </w:sdtPr>
    <w:sdtEndPr/>
    <w:sdtContent>
      <w:p w14:paraId="7DCB045F" w14:textId="21520E06" w:rsidR="00CD41C8" w:rsidRDefault="00CD41C8">
        <w:pPr>
          <w:pStyle w:val="Pidipagina"/>
          <w:jc w:val="center"/>
        </w:pPr>
        <w:r>
          <w:fldChar w:fldCharType="begin"/>
        </w:r>
        <w:r>
          <w:instrText>PAGE   \* MERGEFORMAT</w:instrText>
        </w:r>
        <w:r>
          <w:fldChar w:fldCharType="separate"/>
        </w:r>
        <w:r w:rsidR="00086AB2">
          <w:rPr>
            <w:noProof/>
          </w:rPr>
          <w:t>10</w:t>
        </w:r>
        <w:r>
          <w:fldChar w:fldCharType="end"/>
        </w:r>
      </w:p>
    </w:sdtContent>
  </w:sdt>
  <w:p w14:paraId="1DF8203D" w14:textId="77777777" w:rsidR="00CD41C8" w:rsidRDefault="00CD41C8">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436BAD3" w14:textId="77777777" w:rsidR="00623C9C" w:rsidRDefault="00623C9C" w:rsidP="003650D8">
      <w:pPr>
        <w:spacing w:after="0" w:line="240" w:lineRule="auto"/>
      </w:pPr>
      <w:r>
        <w:separator/>
      </w:r>
    </w:p>
  </w:footnote>
  <w:footnote w:type="continuationSeparator" w:id="0">
    <w:p w14:paraId="7083D3E4" w14:textId="77777777" w:rsidR="00623C9C" w:rsidRDefault="00623C9C" w:rsidP="003650D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F2080E"/>
    <w:multiLevelType w:val="hybridMultilevel"/>
    <w:tmpl w:val="63D430F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nsid w:val="113848F6"/>
    <w:multiLevelType w:val="hybridMultilevel"/>
    <w:tmpl w:val="BC4C263A"/>
    <w:lvl w:ilvl="0" w:tplc="FE4E8A5E">
      <w:start w:val="4"/>
      <w:numFmt w:val="bullet"/>
      <w:lvlText w:val="-"/>
      <w:lvlJc w:val="left"/>
      <w:pPr>
        <w:ind w:left="720" w:hanging="360"/>
      </w:pPr>
      <w:rPr>
        <w:rFonts w:ascii="Times New Roman" w:eastAsiaTheme="minorHAnsi" w:hAnsi="Times New Roman" w:cs="Times New Roman" w:hint="default"/>
        <w:color w:val="000000" w:themeColor="text1"/>
        <w:sz w:val="22"/>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nsid w:val="15702E3B"/>
    <w:multiLevelType w:val="hybridMultilevel"/>
    <w:tmpl w:val="8188B77C"/>
    <w:lvl w:ilvl="0" w:tplc="04100011">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nsid w:val="16317FCB"/>
    <w:multiLevelType w:val="multilevel"/>
    <w:tmpl w:val="A65246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E8F1B01"/>
    <w:multiLevelType w:val="multilevel"/>
    <w:tmpl w:val="4A8EA4C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
    <w:nsid w:val="20133338"/>
    <w:multiLevelType w:val="hybridMultilevel"/>
    <w:tmpl w:val="9732E6C2"/>
    <w:lvl w:ilvl="0" w:tplc="0410000F">
      <w:start w:val="1"/>
      <w:numFmt w:val="decimal"/>
      <w:lvlText w:val="%1."/>
      <w:lvlJc w:val="left"/>
      <w:pPr>
        <w:ind w:left="786"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nsid w:val="23EE1768"/>
    <w:multiLevelType w:val="hybridMultilevel"/>
    <w:tmpl w:val="2BCCB020"/>
    <w:lvl w:ilvl="0" w:tplc="0D084078">
      <w:numFmt w:val="bullet"/>
      <w:lvlText w:val="-"/>
      <w:lvlJc w:val="left"/>
      <w:pPr>
        <w:ind w:left="1644" w:hanging="360"/>
      </w:pPr>
      <w:rPr>
        <w:rFonts w:ascii="Times New Roman" w:eastAsiaTheme="minorHAnsi" w:hAnsi="Times New Roman" w:cs="Times New Roman" w:hint="default"/>
      </w:rPr>
    </w:lvl>
    <w:lvl w:ilvl="1" w:tplc="04100003" w:tentative="1">
      <w:start w:val="1"/>
      <w:numFmt w:val="bullet"/>
      <w:lvlText w:val="o"/>
      <w:lvlJc w:val="left"/>
      <w:pPr>
        <w:ind w:left="2364" w:hanging="360"/>
      </w:pPr>
      <w:rPr>
        <w:rFonts w:ascii="Courier New" w:hAnsi="Courier New" w:cs="Courier New" w:hint="default"/>
      </w:rPr>
    </w:lvl>
    <w:lvl w:ilvl="2" w:tplc="04100005" w:tentative="1">
      <w:start w:val="1"/>
      <w:numFmt w:val="bullet"/>
      <w:lvlText w:val=""/>
      <w:lvlJc w:val="left"/>
      <w:pPr>
        <w:ind w:left="3084" w:hanging="360"/>
      </w:pPr>
      <w:rPr>
        <w:rFonts w:ascii="Wingdings" w:hAnsi="Wingdings" w:hint="default"/>
      </w:rPr>
    </w:lvl>
    <w:lvl w:ilvl="3" w:tplc="04100001" w:tentative="1">
      <w:start w:val="1"/>
      <w:numFmt w:val="bullet"/>
      <w:lvlText w:val=""/>
      <w:lvlJc w:val="left"/>
      <w:pPr>
        <w:ind w:left="3804" w:hanging="360"/>
      </w:pPr>
      <w:rPr>
        <w:rFonts w:ascii="Symbol" w:hAnsi="Symbol" w:hint="default"/>
      </w:rPr>
    </w:lvl>
    <w:lvl w:ilvl="4" w:tplc="04100003" w:tentative="1">
      <w:start w:val="1"/>
      <w:numFmt w:val="bullet"/>
      <w:lvlText w:val="o"/>
      <w:lvlJc w:val="left"/>
      <w:pPr>
        <w:ind w:left="4524" w:hanging="360"/>
      </w:pPr>
      <w:rPr>
        <w:rFonts w:ascii="Courier New" w:hAnsi="Courier New" w:cs="Courier New" w:hint="default"/>
      </w:rPr>
    </w:lvl>
    <w:lvl w:ilvl="5" w:tplc="04100005" w:tentative="1">
      <w:start w:val="1"/>
      <w:numFmt w:val="bullet"/>
      <w:lvlText w:val=""/>
      <w:lvlJc w:val="left"/>
      <w:pPr>
        <w:ind w:left="5244" w:hanging="360"/>
      </w:pPr>
      <w:rPr>
        <w:rFonts w:ascii="Wingdings" w:hAnsi="Wingdings" w:hint="default"/>
      </w:rPr>
    </w:lvl>
    <w:lvl w:ilvl="6" w:tplc="04100001" w:tentative="1">
      <w:start w:val="1"/>
      <w:numFmt w:val="bullet"/>
      <w:lvlText w:val=""/>
      <w:lvlJc w:val="left"/>
      <w:pPr>
        <w:ind w:left="5964" w:hanging="360"/>
      </w:pPr>
      <w:rPr>
        <w:rFonts w:ascii="Symbol" w:hAnsi="Symbol" w:hint="default"/>
      </w:rPr>
    </w:lvl>
    <w:lvl w:ilvl="7" w:tplc="04100003" w:tentative="1">
      <w:start w:val="1"/>
      <w:numFmt w:val="bullet"/>
      <w:lvlText w:val="o"/>
      <w:lvlJc w:val="left"/>
      <w:pPr>
        <w:ind w:left="6684" w:hanging="360"/>
      </w:pPr>
      <w:rPr>
        <w:rFonts w:ascii="Courier New" w:hAnsi="Courier New" w:cs="Courier New" w:hint="default"/>
      </w:rPr>
    </w:lvl>
    <w:lvl w:ilvl="8" w:tplc="04100005" w:tentative="1">
      <w:start w:val="1"/>
      <w:numFmt w:val="bullet"/>
      <w:lvlText w:val=""/>
      <w:lvlJc w:val="left"/>
      <w:pPr>
        <w:ind w:left="7404" w:hanging="360"/>
      </w:pPr>
      <w:rPr>
        <w:rFonts w:ascii="Wingdings" w:hAnsi="Wingdings" w:hint="default"/>
      </w:rPr>
    </w:lvl>
  </w:abstractNum>
  <w:abstractNum w:abstractNumId="7">
    <w:nsid w:val="361F13E4"/>
    <w:multiLevelType w:val="hybridMultilevel"/>
    <w:tmpl w:val="8F845C9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nsid w:val="45C55557"/>
    <w:multiLevelType w:val="hybridMultilevel"/>
    <w:tmpl w:val="9732E6C2"/>
    <w:lvl w:ilvl="0" w:tplc="0410000F">
      <w:start w:val="1"/>
      <w:numFmt w:val="decimal"/>
      <w:lvlText w:val="%1."/>
      <w:lvlJc w:val="left"/>
      <w:pPr>
        <w:ind w:left="786"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nsid w:val="4B997055"/>
    <w:multiLevelType w:val="hybridMultilevel"/>
    <w:tmpl w:val="647C8362"/>
    <w:lvl w:ilvl="0" w:tplc="02D86926">
      <w:start w:val="4"/>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nsid w:val="58853858"/>
    <w:multiLevelType w:val="hybridMultilevel"/>
    <w:tmpl w:val="9732E6C2"/>
    <w:lvl w:ilvl="0" w:tplc="0410000F">
      <w:start w:val="1"/>
      <w:numFmt w:val="decimal"/>
      <w:lvlText w:val="%1."/>
      <w:lvlJc w:val="left"/>
      <w:pPr>
        <w:ind w:left="786"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nsid w:val="675921AB"/>
    <w:multiLevelType w:val="multilevel"/>
    <w:tmpl w:val="A3DCA2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6BFC72D7"/>
    <w:multiLevelType w:val="multilevel"/>
    <w:tmpl w:val="EC40D4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7B4904EF"/>
    <w:multiLevelType w:val="hybridMultilevel"/>
    <w:tmpl w:val="71A2AE52"/>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nsid w:val="7D44752F"/>
    <w:multiLevelType w:val="multilevel"/>
    <w:tmpl w:val="BA6E8F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
  </w:num>
  <w:num w:numId="2">
    <w:abstractNumId w:val="1"/>
  </w:num>
  <w:num w:numId="3">
    <w:abstractNumId w:val="9"/>
  </w:num>
  <w:num w:numId="4">
    <w:abstractNumId w:val="7"/>
  </w:num>
  <w:num w:numId="5">
    <w:abstractNumId w:val="0"/>
  </w:num>
  <w:num w:numId="6">
    <w:abstractNumId w:val="10"/>
  </w:num>
  <w:num w:numId="7">
    <w:abstractNumId w:val="6"/>
  </w:num>
  <w:num w:numId="8">
    <w:abstractNumId w:val="13"/>
  </w:num>
  <w:num w:numId="9">
    <w:abstractNumId w:val="2"/>
  </w:num>
  <w:num w:numId="10">
    <w:abstractNumId w:val="8"/>
  </w:num>
  <w:num w:numId="11">
    <w:abstractNumId w:val="5"/>
  </w:num>
  <w:num w:numId="12">
    <w:abstractNumId w:val="11"/>
  </w:num>
  <w:num w:numId="13">
    <w:abstractNumId w:val="3"/>
  </w:num>
  <w:num w:numId="14">
    <w:abstractNumId w:val="12"/>
  </w:num>
  <w:num w:numId="1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283"/>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C28C6"/>
    <w:rsid w:val="00015061"/>
    <w:rsid w:val="00021C0F"/>
    <w:rsid w:val="00032ABE"/>
    <w:rsid w:val="00041983"/>
    <w:rsid w:val="00074CBC"/>
    <w:rsid w:val="00081DBA"/>
    <w:rsid w:val="00086AB2"/>
    <w:rsid w:val="000A5429"/>
    <w:rsid w:val="000B018E"/>
    <w:rsid w:val="000B684A"/>
    <w:rsid w:val="000D1FD8"/>
    <w:rsid w:val="000D4D20"/>
    <w:rsid w:val="001039CA"/>
    <w:rsid w:val="0010415D"/>
    <w:rsid w:val="00105DB9"/>
    <w:rsid w:val="00107AD8"/>
    <w:rsid w:val="00131423"/>
    <w:rsid w:val="00133684"/>
    <w:rsid w:val="001464C2"/>
    <w:rsid w:val="00147ADC"/>
    <w:rsid w:val="00184F95"/>
    <w:rsid w:val="001A77E6"/>
    <w:rsid w:val="001A7C56"/>
    <w:rsid w:val="001B13BD"/>
    <w:rsid w:val="001B4519"/>
    <w:rsid w:val="001B5300"/>
    <w:rsid w:val="001C01BE"/>
    <w:rsid w:val="001F6E19"/>
    <w:rsid w:val="00205CF0"/>
    <w:rsid w:val="00211DFB"/>
    <w:rsid w:val="00221611"/>
    <w:rsid w:val="002248C4"/>
    <w:rsid w:val="00236B2F"/>
    <w:rsid w:val="00250A12"/>
    <w:rsid w:val="00251BEC"/>
    <w:rsid w:val="00262DEF"/>
    <w:rsid w:val="002630F2"/>
    <w:rsid w:val="00264669"/>
    <w:rsid w:val="00264A76"/>
    <w:rsid w:val="00271D88"/>
    <w:rsid w:val="00275555"/>
    <w:rsid w:val="002755CE"/>
    <w:rsid w:val="00277ACC"/>
    <w:rsid w:val="00280BF5"/>
    <w:rsid w:val="00287767"/>
    <w:rsid w:val="00292550"/>
    <w:rsid w:val="00292BA3"/>
    <w:rsid w:val="00294E29"/>
    <w:rsid w:val="002A2826"/>
    <w:rsid w:val="002A5E35"/>
    <w:rsid w:val="002C0468"/>
    <w:rsid w:val="002C1DE7"/>
    <w:rsid w:val="002C6076"/>
    <w:rsid w:val="00311B81"/>
    <w:rsid w:val="00317F15"/>
    <w:rsid w:val="00347927"/>
    <w:rsid w:val="0035199E"/>
    <w:rsid w:val="00355EBC"/>
    <w:rsid w:val="003650D8"/>
    <w:rsid w:val="003710F9"/>
    <w:rsid w:val="00374C25"/>
    <w:rsid w:val="003829EC"/>
    <w:rsid w:val="003B0177"/>
    <w:rsid w:val="003B74C4"/>
    <w:rsid w:val="003C1E4A"/>
    <w:rsid w:val="003C5D06"/>
    <w:rsid w:val="003D12DB"/>
    <w:rsid w:val="003E4674"/>
    <w:rsid w:val="003F350D"/>
    <w:rsid w:val="00406AB3"/>
    <w:rsid w:val="0040716A"/>
    <w:rsid w:val="00417B6A"/>
    <w:rsid w:val="00433D1B"/>
    <w:rsid w:val="00435BC1"/>
    <w:rsid w:val="00440D15"/>
    <w:rsid w:val="004470C7"/>
    <w:rsid w:val="00455D14"/>
    <w:rsid w:val="00461402"/>
    <w:rsid w:val="00463B1C"/>
    <w:rsid w:val="0047145C"/>
    <w:rsid w:val="004A3EF2"/>
    <w:rsid w:val="004B00F7"/>
    <w:rsid w:val="004B638F"/>
    <w:rsid w:val="004B6E49"/>
    <w:rsid w:val="004B6E60"/>
    <w:rsid w:val="004D12AE"/>
    <w:rsid w:val="004D30CF"/>
    <w:rsid w:val="004E18F6"/>
    <w:rsid w:val="004F024B"/>
    <w:rsid w:val="004F25FB"/>
    <w:rsid w:val="00501943"/>
    <w:rsid w:val="00530D55"/>
    <w:rsid w:val="005562ED"/>
    <w:rsid w:val="005829F1"/>
    <w:rsid w:val="00591D29"/>
    <w:rsid w:val="0059444F"/>
    <w:rsid w:val="00596C78"/>
    <w:rsid w:val="005C6B9A"/>
    <w:rsid w:val="005D3702"/>
    <w:rsid w:val="005E251E"/>
    <w:rsid w:val="005F2611"/>
    <w:rsid w:val="005F4AB5"/>
    <w:rsid w:val="00602926"/>
    <w:rsid w:val="00613AC4"/>
    <w:rsid w:val="00623C9C"/>
    <w:rsid w:val="00637684"/>
    <w:rsid w:val="006434F5"/>
    <w:rsid w:val="00652435"/>
    <w:rsid w:val="00657822"/>
    <w:rsid w:val="00662505"/>
    <w:rsid w:val="00677F3A"/>
    <w:rsid w:val="0068633B"/>
    <w:rsid w:val="006924AC"/>
    <w:rsid w:val="006A5CCD"/>
    <w:rsid w:val="006E4653"/>
    <w:rsid w:val="006E5A02"/>
    <w:rsid w:val="007058B3"/>
    <w:rsid w:val="0070709E"/>
    <w:rsid w:val="00720F06"/>
    <w:rsid w:val="0072688A"/>
    <w:rsid w:val="007270F6"/>
    <w:rsid w:val="0073310D"/>
    <w:rsid w:val="00733B64"/>
    <w:rsid w:val="00747F68"/>
    <w:rsid w:val="007551C3"/>
    <w:rsid w:val="00772872"/>
    <w:rsid w:val="00774ED6"/>
    <w:rsid w:val="00776E5B"/>
    <w:rsid w:val="007866ED"/>
    <w:rsid w:val="00795E16"/>
    <w:rsid w:val="007A6E79"/>
    <w:rsid w:val="007B0902"/>
    <w:rsid w:val="007C07F7"/>
    <w:rsid w:val="007C54FE"/>
    <w:rsid w:val="007E15BB"/>
    <w:rsid w:val="007E27C5"/>
    <w:rsid w:val="007E54A4"/>
    <w:rsid w:val="008041FA"/>
    <w:rsid w:val="008117B7"/>
    <w:rsid w:val="00815981"/>
    <w:rsid w:val="00824B70"/>
    <w:rsid w:val="00831307"/>
    <w:rsid w:val="00845A53"/>
    <w:rsid w:val="00847A0D"/>
    <w:rsid w:val="00870FF9"/>
    <w:rsid w:val="008779BB"/>
    <w:rsid w:val="0088478E"/>
    <w:rsid w:val="00884B41"/>
    <w:rsid w:val="008869C1"/>
    <w:rsid w:val="0089646D"/>
    <w:rsid w:val="008B59A0"/>
    <w:rsid w:val="008C553B"/>
    <w:rsid w:val="008E1E82"/>
    <w:rsid w:val="008F4921"/>
    <w:rsid w:val="00900189"/>
    <w:rsid w:val="009106DE"/>
    <w:rsid w:val="0091745D"/>
    <w:rsid w:val="0092035F"/>
    <w:rsid w:val="00922313"/>
    <w:rsid w:val="00922618"/>
    <w:rsid w:val="009462CB"/>
    <w:rsid w:val="00946C69"/>
    <w:rsid w:val="00950E52"/>
    <w:rsid w:val="00960856"/>
    <w:rsid w:val="009622F4"/>
    <w:rsid w:val="009703B3"/>
    <w:rsid w:val="00981969"/>
    <w:rsid w:val="00995232"/>
    <w:rsid w:val="009A2138"/>
    <w:rsid w:val="009C2223"/>
    <w:rsid w:val="009C7F0B"/>
    <w:rsid w:val="009D7945"/>
    <w:rsid w:val="009E28AB"/>
    <w:rsid w:val="009E31CC"/>
    <w:rsid w:val="009E559E"/>
    <w:rsid w:val="009F5431"/>
    <w:rsid w:val="009F79C3"/>
    <w:rsid w:val="00A06329"/>
    <w:rsid w:val="00A0678A"/>
    <w:rsid w:val="00A21EA2"/>
    <w:rsid w:val="00A23D6A"/>
    <w:rsid w:val="00A35636"/>
    <w:rsid w:val="00A4051B"/>
    <w:rsid w:val="00A43643"/>
    <w:rsid w:val="00A470EB"/>
    <w:rsid w:val="00A7127B"/>
    <w:rsid w:val="00A7237A"/>
    <w:rsid w:val="00A80327"/>
    <w:rsid w:val="00A819E5"/>
    <w:rsid w:val="00A81C1C"/>
    <w:rsid w:val="00A872C3"/>
    <w:rsid w:val="00A901D5"/>
    <w:rsid w:val="00A9645B"/>
    <w:rsid w:val="00AA042D"/>
    <w:rsid w:val="00AB12F7"/>
    <w:rsid w:val="00AB1B74"/>
    <w:rsid w:val="00AB5AAA"/>
    <w:rsid w:val="00AE5CCB"/>
    <w:rsid w:val="00AE7604"/>
    <w:rsid w:val="00B0100E"/>
    <w:rsid w:val="00B02ADF"/>
    <w:rsid w:val="00B364F5"/>
    <w:rsid w:val="00B5348E"/>
    <w:rsid w:val="00B65AA4"/>
    <w:rsid w:val="00B67A40"/>
    <w:rsid w:val="00B807E9"/>
    <w:rsid w:val="00B81896"/>
    <w:rsid w:val="00B82F6F"/>
    <w:rsid w:val="00B83D05"/>
    <w:rsid w:val="00B922BE"/>
    <w:rsid w:val="00BA589D"/>
    <w:rsid w:val="00BB66D3"/>
    <w:rsid w:val="00BD13F3"/>
    <w:rsid w:val="00BD24DC"/>
    <w:rsid w:val="00BD5F86"/>
    <w:rsid w:val="00BD6143"/>
    <w:rsid w:val="00BE019B"/>
    <w:rsid w:val="00BE2A04"/>
    <w:rsid w:val="00C05F1C"/>
    <w:rsid w:val="00C17A46"/>
    <w:rsid w:val="00C31AFD"/>
    <w:rsid w:val="00C33536"/>
    <w:rsid w:val="00C34F6E"/>
    <w:rsid w:val="00C478D5"/>
    <w:rsid w:val="00C51882"/>
    <w:rsid w:val="00C564A2"/>
    <w:rsid w:val="00C6253F"/>
    <w:rsid w:val="00C644E6"/>
    <w:rsid w:val="00C66833"/>
    <w:rsid w:val="00C801F8"/>
    <w:rsid w:val="00C8160D"/>
    <w:rsid w:val="00C85CEB"/>
    <w:rsid w:val="00C9092F"/>
    <w:rsid w:val="00C96EFD"/>
    <w:rsid w:val="00CB0401"/>
    <w:rsid w:val="00CB5ABE"/>
    <w:rsid w:val="00CD41C8"/>
    <w:rsid w:val="00CF1E7A"/>
    <w:rsid w:val="00CF61D0"/>
    <w:rsid w:val="00CF7D8D"/>
    <w:rsid w:val="00D268F3"/>
    <w:rsid w:val="00D34EFA"/>
    <w:rsid w:val="00D501CA"/>
    <w:rsid w:val="00D53661"/>
    <w:rsid w:val="00D7149B"/>
    <w:rsid w:val="00D90747"/>
    <w:rsid w:val="00D93486"/>
    <w:rsid w:val="00DA63F0"/>
    <w:rsid w:val="00DB1002"/>
    <w:rsid w:val="00DB50D4"/>
    <w:rsid w:val="00DB6122"/>
    <w:rsid w:val="00DB7435"/>
    <w:rsid w:val="00DC359B"/>
    <w:rsid w:val="00DC4517"/>
    <w:rsid w:val="00DC79B6"/>
    <w:rsid w:val="00DE10D4"/>
    <w:rsid w:val="00DE1C16"/>
    <w:rsid w:val="00DE3DAC"/>
    <w:rsid w:val="00DF05A6"/>
    <w:rsid w:val="00DF1E83"/>
    <w:rsid w:val="00DF4A4F"/>
    <w:rsid w:val="00E04B59"/>
    <w:rsid w:val="00E05125"/>
    <w:rsid w:val="00E25224"/>
    <w:rsid w:val="00E25C33"/>
    <w:rsid w:val="00E26D9E"/>
    <w:rsid w:val="00E3775A"/>
    <w:rsid w:val="00E45F13"/>
    <w:rsid w:val="00E51BD6"/>
    <w:rsid w:val="00E53922"/>
    <w:rsid w:val="00E76C9C"/>
    <w:rsid w:val="00E77AC1"/>
    <w:rsid w:val="00E81F0D"/>
    <w:rsid w:val="00E87393"/>
    <w:rsid w:val="00E9644A"/>
    <w:rsid w:val="00EA6A56"/>
    <w:rsid w:val="00EB120D"/>
    <w:rsid w:val="00EB5513"/>
    <w:rsid w:val="00EC28C6"/>
    <w:rsid w:val="00EC4B03"/>
    <w:rsid w:val="00EC5992"/>
    <w:rsid w:val="00EC683C"/>
    <w:rsid w:val="00ED7DC9"/>
    <w:rsid w:val="00EE36F4"/>
    <w:rsid w:val="00EE7BB4"/>
    <w:rsid w:val="00EF372D"/>
    <w:rsid w:val="00F035DD"/>
    <w:rsid w:val="00F20514"/>
    <w:rsid w:val="00F252A5"/>
    <w:rsid w:val="00F27FD5"/>
    <w:rsid w:val="00F424A5"/>
    <w:rsid w:val="00F7151F"/>
    <w:rsid w:val="00F74CE4"/>
    <w:rsid w:val="00F7509F"/>
    <w:rsid w:val="00F81006"/>
    <w:rsid w:val="00F92BFF"/>
    <w:rsid w:val="00F92EFC"/>
    <w:rsid w:val="00F96362"/>
    <w:rsid w:val="00FA4C78"/>
    <w:rsid w:val="00FA6FB1"/>
    <w:rsid w:val="00FA7062"/>
    <w:rsid w:val="00FB0B47"/>
    <w:rsid w:val="00FC560C"/>
    <w:rsid w:val="00FC5E5A"/>
    <w:rsid w:val="00FD3EE4"/>
    <w:rsid w:val="00FD524E"/>
    <w:rsid w:val="00FD7C85"/>
    <w:rsid w:val="00FF0DC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86DB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40" w:line="360" w:lineRule="auto"/>
        <w:ind w:left="357"/>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paragraph" w:styleId="Titolo1">
    <w:name w:val="heading 1"/>
    <w:basedOn w:val="Normale"/>
    <w:link w:val="Titolo1Carattere"/>
    <w:uiPriority w:val="9"/>
    <w:qFormat/>
    <w:rsid w:val="00FC5E5A"/>
    <w:pPr>
      <w:spacing w:before="240" w:after="120" w:line="240" w:lineRule="auto"/>
      <w:outlineLvl w:val="0"/>
    </w:pPr>
    <w:rPr>
      <w:rFonts w:ascii="Times New Roman" w:eastAsia="Times New Roman" w:hAnsi="Times New Roman" w:cs="Times New Roman"/>
      <w:b/>
      <w:bCs/>
      <w:color w:val="000000"/>
      <w:kern w:val="36"/>
      <w:sz w:val="33"/>
      <w:szCs w:val="33"/>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reflabel4">
    <w:name w:val="reflabel4"/>
    <w:basedOn w:val="Carpredefinitoparagrafo"/>
    <w:rsid w:val="00FC5E5A"/>
  </w:style>
  <w:style w:type="character" w:customStyle="1" w:styleId="reference2">
    <w:name w:val="reference2"/>
    <w:basedOn w:val="Carpredefinitoparagrafo"/>
    <w:rsid w:val="00FC5E5A"/>
  </w:style>
  <w:style w:type="character" w:customStyle="1" w:styleId="reftitle3">
    <w:name w:val="reftitle3"/>
    <w:basedOn w:val="Carpredefinitoparagrafo"/>
    <w:rsid w:val="00FC5E5A"/>
    <w:rPr>
      <w:b/>
      <w:bCs/>
    </w:rPr>
  </w:style>
  <w:style w:type="character" w:customStyle="1" w:styleId="refseriestitle3">
    <w:name w:val="refseriestitle3"/>
    <w:basedOn w:val="Carpredefinitoparagrafo"/>
    <w:rsid w:val="00FC5E5A"/>
    <w:rPr>
      <w:i/>
      <w:iCs/>
    </w:rPr>
  </w:style>
  <w:style w:type="character" w:customStyle="1" w:styleId="Titolo1Carattere">
    <w:name w:val="Titolo 1 Carattere"/>
    <w:basedOn w:val="Carpredefinitoparagrafo"/>
    <w:link w:val="Titolo1"/>
    <w:uiPriority w:val="9"/>
    <w:rsid w:val="00FC5E5A"/>
    <w:rPr>
      <w:rFonts w:ascii="Times New Roman" w:eastAsia="Times New Roman" w:hAnsi="Times New Roman" w:cs="Times New Roman"/>
      <w:b/>
      <w:bCs/>
      <w:color w:val="000000"/>
      <w:kern w:val="36"/>
      <w:sz w:val="33"/>
      <w:szCs w:val="33"/>
      <w:lang w:eastAsia="it-IT"/>
    </w:rPr>
  </w:style>
  <w:style w:type="character" w:customStyle="1" w:styleId="highlight">
    <w:name w:val="highlight"/>
    <w:basedOn w:val="Carpredefinitoparagrafo"/>
    <w:rsid w:val="00FC5E5A"/>
  </w:style>
  <w:style w:type="paragraph" w:styleId="Testofumetto">
    <w:name w:val="Balloon Text"/>
    <w:basedOn w:val="Normale"/>
    <w:link w:val="TestofumettoCarattere"/>
    <w:uiPriority w:val="99"/>
    <w:semiHidden/>
    <w:unhideWhenUsed/>
    <w:rsid w:val="005829F1"/>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5829F1"/>
    <w:rPr>
      <w:rFonts w:ascii="Tahoma" w:hAnsi="Tahoma" w:cs="Tahoma"/>
      <w:sz w:val="16"/>
      <w:szCs w:val="16"/>
    </w:rPr>
  </w:style>
  <w:style w:type="paragraph" w:styleId="Paragrafoelenco">
    <w:name w:val="List Paragraph"/>
    <w:basedOn w:val="Normale"/>
    <w:uiPriority w:val="34"/>
    <w:qFormat/>
    <w:rsid w:val="0091745D"/>
    <w:pPr>
      <w:ind w:left="720"/>
      <w:contextualSpacing/>
    </w:pPr>
  </w:style>
  <w:style w:type="character" w:styleId="Collegamentoipertestuale">
    <w:name w:val="Hyperlink"/>
    <w:basedOn w:val="Carpredefinitoparagrafo"/>
    <w:uiPriority w:val="99"/>
    <w:unhideWhenUsed/>
    <w:rsid w:val="0091745D"/>
    <w:rPr>
      <w:color w:val="0000FF"/>
      <w:u w:val="single"/>
    </w:rPr>
  </w:style>
  <w:style w:type="paragraph" w:styleId="NormaleWeb">
    <w:name w:val="Normal (Web)"/>
    <w:basedOn w:val="Normale"/>
    <w:uiPriority w:val="99"/>
    <w:semiHidden/>
    <w:unhideWhenUsed/>
    <w:rsid w:val="0091745D"/>
    <w:pPr>
      <w:spacing w:before="100" w:beforeAutospacing="1" w:after="100" w:afterAutospacing="1" w:line="240" w:lineRule="auto"/>
    </w:pPr>
    <w:rPr>
      <w:rFonts w:ascii="Times New Roman" w:eastAsia="Times New Roman" w:hAnsi="Times New Roman" w:cs="Times New Roman"/>
      <w:sz w:val="24"/>
      <w:szCs w:val="24"/>
      <w:lang w:eastAsia="it-IT"/>
    </w:rPr>
  </w:style>
  <w:style w:type="paragraph" w:customStyle="1" w:styleId="p">
    <w:name w:val="p"/>
    <w:basedOn w:val="Normale"/>
    <w:rsid w:val="0091745D"/>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customStyle="1" w:styleId="mixed-citation">
    <w:name w:val="mixed-citation"/>
    <w:basedOn w:val="Carpredefinitoparagrafo"/>
    <w:rsid w:val="00662505"/>
  </w:style>
  <w:style w:type="character" w:customStyle="1" w:styleId="ref-title">
    <w:name w:val="ref-title"/>
    <w:basedOn w:val="Carpredefinitoparagrafo"/>
    <w:rsid w:val="00662505"/>
  </w:style>
  <w:style w:type="character" w:customStyle="1" w:styleId="ref-journal">
    <w:name w:val="ref-journal"/>
    <w:basedOn w:val="Carpredefinitoparagrafo"/>
    <w:rsid w:val="00662505"/>
  </w:style>
  <w:style w:type="character" w:customStyle="1" w:styleId="ref-vol">
    <w:name w:val="ref-vol"/>
    <w:basedOn w:val="Carpredefinitoparagrafo"/>
    <w:rsid w:val="00662505"/>
  </w:style>
  <w:style w:type="character" w:customStyle="1" w:styleId="nowrap">
    <w:name w:val="nowrap"/>
    <w:basedOn w:val="Carpredefinitoparagrafo"/>
    <w:rsid w:val="00662505"/>
  </w:style>
  <w:style w:type="character" w:styleId="Enfasicorsivo">
    <w:name w:val="Emphasis"/>
    <w:basedOn w:val="Carpredefinitoparagrafo"/>
    <w:uiPriority w:val="20"/>
    <w:qFormat/>
    <w:rsid w:val="007E15BB"/>
    <w:rPr>
      <w:i/>
      <w:iCs/>
    </w:rPr>
  </w:style>
  <w:style w:type="character" w:customStyle="1" w:styleId="element-citation">
    <w:name w:val="element-citation"/>
    <w:basedOn w:val="Carpredefinitoparagrafo"/>
    <w:rsid w:val="00E87393"/>
  </w:style>
  <w:style w:type="paragraph" w:styleId="Intestazione">
    <w:name w:val="header"/>
    <w:basedOn w:val="Normale"/>
    <w:link w:val="IntestazioneCarattere"/>
    <w:uiPriority w:val="99"/>
    <w:unhideWhenUsed/>
    <w:rsid w:val="003650D8"/>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3650D8"/>
  </w:style>
  <w:style w:type="paragraph" w:styleId="Pidipagina">
    <w:name w:val="footer"/>
    <w:basedOn w:val="Normale"/>
    <w:link w:val="PidipaginaCarattere"/>
    <w:uiPriority w:val="99"/>
    <w:unhideWhenUsed/>
    <w:rsid w:val="003650D8"/>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3650D8"/>
  </w:style>
  <w:style w:type="table" w:styleId="Grigliatabella">
    <w:name w:val="Table Grid"/>
    <w:basedOn w:val="Tabellanormale"/>
    <w:uiPriority w:val="59"/>
    <w:rsid w:val="00F27FD5"/>
    <w:pPr>
      <w:spacing w:after="0" w:line="240" w:lineRule="auto"/>
      <w:ind w:left="0"/>
      <w:jc w:val="lef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ontribdegrees">
    <w:name w:val="contribdegrees"/>
    <w:basedOn w:val="Carpredefinitoparagrafo"/>
    <w:rsid w:val="0070709E"/>
  </w:style>
  <w:style w:type="paragraph" w:styleId="Revisione">
    <w:name w:val="Revision"/>
    <w:hidden/>
    <w:uiPriority w:val="99"/>
    <w:semiHidden/>
    <w:rsid w:val="00602926"/>
    <w:pPr>
      <w:spacing w:after="0" w:line="240" w:lineRule="auto"/>
      <w:ind w:left="0"/>
      <w:jc w:val="left"/>
    </w:pPr>
  </w:style>
  <w:style w:type="character" w:customStyle="1" w:styleId="jrnl">
    <w:name w:val="jrnl"/>
    <w:basedOn w:val="Carpredefinitoparagrafo"/>
    <w:rsid w:val="0089646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40" w:line="360" w:lineRule="auto"/>
        <w:ind w:left="357"/>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paragraph" w:styleId="Titolo1">
    <w:name w:val="heading 1"/>
    <w:basedOn w:val="Normale"/>
    <w:link w:val="Titolo1Carattere"/>
    <w:uiPriority w:val="9"/>
    <w:qFormat/>
    <w:rsid w:val="00FC5E5A"/>
    <w:pPr>
      <w:spacing w:before="240" w:after="120" w:line="240" w:lineRule="auto"/>
      <w:outlineLvl w:val="0"/>
    </w:pPr>
    <w:rPr>
      <w:rFonts w:ascii="Times New Roman" w:eastAsia="Times New Roman" w:hAnsi="Times New Roman" w:cs="Times New Roman"/>
      <w:b/>
      <w:bCs/>
      <w:color w:val="000000"/>
      <w:kern w:val="36"/>
      <w:sz w:val="33"/>
      <w:szCs w:val="33"/>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reflabel4">
    <w:name w:val="reflabel4"/>
    <w:basedOn w:val="Carpredefinitoparagrafo"/>
    <w:rsid w:val="00FC5E5A"/>
  </w:style>
  <w:style w:type="character" w:customStyle="1" w:styleId="reference2">
    <w:name w:val="reference2"/>
    <w:basedOn w:val="Carpredefinitoparagrafo"/>
    <w:rsid w:val="00FC5E5A"/>
  </w:style>
  <w:style w:type="character" w:customStyle="1" w:styleId="reftitle3">
    <w:name w:val="reftitle3"/>
    <w:basedOn w:val="Carpredefinitoparagrafo"/>
    <w:rsid w:val="00FC5E5A"/>
    <w:rPr>
      <w:b/>
      <w:bCs/>
    </w:rPr>
  </w:style>
  <w:style w:type="character" w:customStyle="1" w:styleId="refseriestitle3">
    <w:name w:val="refseriestitle3"/>
    <w:basedOn w:val="Carpredefinitoparagrafo"/>
    <w:rsid w:val="00FC5E5A"/>
    <w:rPr>
      <w:i/>
      <w:iCs/>
    </w:rPr>
  </w:style>
  <w:style w:type="character" w:customStyle="1" w:styleId="Titolo1Carattere">
    <w:name w:val="Titolo 1 Carattere"/>
    <w:basedOn w:val="Carpredefinitoparagrafo"/>
    <w:link w:val="Titolo1"/>
    <w:uiPriority w:val="9"/>
    <w:rsid w:val="00FC5E5A"/>
    <w:rPr>
      <w:rFonts w:ascii="Times New Roman" w:eastAsia="Times New Roman" w:hAnsi="Times New Roman" w:cs="Times New Roman"/>
      <w:b/>
      <w:bCs/>
      <w:color w:val="000000"/>
      <w:kern w:val="36"/>
      <w:sz w:val="33"/>
      <w:szCs w:val="33"/>
      <w:lang w:eastAsia="it-IT"/>
    </w:rPr>
  </w:style>
  <w:style w:type="character" w:customStyle="1" w:styleId="highlight">
    <w:name w:val="highlight"/>
    <w:basedOn w:val="Carpredefinitoparagrafo"/>
    <w:rsid w:val="00FC5E5A"/>
  </w:style>
  <w:style w:type="paragraph" w:styleId="Testofumetto">
    <w:name w:val="Balloon Text"/>
    <w:basedOn w:val="Normale"/>
    <w:link w:val="TestofumettoCarattere"/>
    <w:uiPriority w:val="99"/>
    <w:semiHidden/>
    <w:unhideWhenUsed/>
    <w:rsid w:val="005829F1"/>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5829F1"/>
    <w:rPr>
      <w:rFonts w:ascii="Tahoma" w:hAnsi="Tahoma" w:cs="Tahoma"/>
      <w:sz w:val="16"/>
      <w:szCs w:val="16"/>
    </w:rPr>
  </w:style>
  <w:style w:type="paragraph" w:styleId="Paragrafoelenco">
    <w:name w:val="List Paragraph"/>
    <w:basedOn w:val="Normale"/>
    <w:uiPriority w:val="34"/>
    <w:qFormat/>
    <w:rsid w:val="0091745D"/>
    <w:pPr>
      <w:ind w:left="720"/>
      <w:contextualSpacing/>
    </w:pPr>
  </w:style>
  <w:style w:type="character" w:styleId="Collegamentoipertestuale">
    <w:name w:val="Hyperlink"/>
    <w:basedOn w:val="Carpredefinitoparagrafo"/>
    <w:uiPriority w:val="99"/>
    <w:unhideWhenUsed/>
    <w:rsid w:val="0091745D"/>
    <w:rPr>
      <w:color w:val="0000FF"/>
      <w:u w:val="single"/>
    </w:rPr>
  </w:style>
  <w:style w:type="paragraph" w:styleId="NormaleWeb">
    <w:name w:val="Normal (Web)"/>
    <w:basedOn w:val="Normale"/>
    <w:uiPriority w:val="99"/>
    <w:semiHidden/>
    <w:unhideWhenUsed/>
    <w:rsid w:val="0091745D"/>
    <w:pPr>
      <w:spacing w:before="100" w:beforeAutospacing="1" w:after="100" w:afterAutospacing="1" w:line="240" w:lineRule="auto"/>
    </w:pPr>
    <w:rPr>
      <w:rFonts w:ascii="Times New Roman" w:eastAsia="Times New Roman" w:hAnsi="Times New Roman" w:cs="Times New Roman"/>
      <w:sz w:val="24"/>
      <w:szCs w:val="24"/>
      <w:lang w:eastAsia="it-IT"/>
    </w:rPr>
  </w:style>
  <w:style w:type="paragraph" w:customStyle="1" w:styleId="p">
    <w:name w:val="p"/>
    <w:basedOn w:val="Normale"/>
    <w:rsid w:val="0091745D"/>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customStyle="1" w:styleId="mixed-citation">
    <w:name w:val="mixed-citation"/>
    <w:basedOn w:val="Carpredefinitoparagrafo"/>
    <w:rsid w:val="00662505"/>
  </w:style>
  <w:style w:type="character" w:customStyle="1" w:styleId="ref-title">
    <w:name w:val="ref-title"/>
    <w:basedOn w:val="Carpredefinitoparagrafo"/>
    <w:rsid w:val="00662505"/>
  </w:style>
  <w:style w:type="character" w:customStyle="1" w:styleId="ref-journal">
    <w:name w:val="ref-journal"/>
    <w:basedOn w:val="Carpredefinitoparagrafo"/>
    <w:rsid w:val="00662505"/>
  </w:style>
  <w:style w:type="character" w:customStyle="1" w:styleId="ref-vol">
    <w:name w:val="ref-vol"/>
    <w:basedOn w:val="Carpredefinitoparagrafo"/>
    <w:rsid w:val="00662505"/>
  </w:style>
  <w:style w:type="character" w:customStyle="1" w:styleId="nowrap">
    <w:name w:val="nowrap"/>
    <w:basedOn w:val="Carpredefinitoparagrafo"/>
    <w:rsid w:val="00662505"/>
  </w:style>
  <w:style w:type="character" w:styleId="Enfasicorsivo">
    <w:name w:val="Emphasis"/>
    <w:basedOn w:val="Carpredefinitoparagrafo"/>
    <w:uiPriority w:val="20"/>
    <w:qFormat/>
    <w:rsid w:val="007E15BB"/>
    <w:rPr>
      <w:i/>
      <w:iCs/>
    </w:rPr>
  </w:style>
  <w:style w:type="character" w:customStyle="1" w:styleId="element-citation">
    <w:name w:val="element-citation"/>
    <w:basedOn w:val="Carpredefinitoparagrafo"/>
    <w:rsid w:val="00E87393"/>
  </w:style>
  <w:style w:type="paragraph" w:styleId="Intestazione">
    <w:name w:val="header"/>
    <w:basedOn w:val="Normale"/>
    <w:link w:val="IntestazioneCarattere"/>
    <w:uiPriority w:val="99"/>
    <w:unhideWhenUsed/>
    <w:rsid w:val="003650D8"/>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3650D8"/>
  </w:style>
  <w:style w:type="paragraph" w:styleId="Pidipagina">
    <w:name w:val="footer"/>
    <w:basedOn w:val="Normale"/>
    <w:link w:val="PidipaginaCarattere"/>
    <w:uiPriority w:val="99"/>
    <w:unhideWhenUsed/>
    <w:rsid w:val="003650D8"/>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3650D8"/>
  </w:style>
  <w:style w:type="table" w:styleId="Grigliatabella">
    <w:name w:val="Table Grid"/>
    <w:basedOn w:val="Tabellanormale"/>
    <w:uiPriority w:val="59"/>
    <w:rsid w:val="00F27FD5"/>
    <w:pPr>
      <w:spacing w:after="0" w:line="240" w:lineRule="auto"/>
      <w:ind w:left="0"/>
      <w:jc w:val="lef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ontribdegrees">
    <w:name w:val="contribdegrees"/>
    <w:basedOn w:val="Carpredefinitoparagrafo"/>
    <w:rsid w:val="0070709E"/>
  </w:style>
  <w:style w:type="paragraph" w:styleId="Revisione">
    <w:name w:val="Revision"/>
    <w:hidden/>
    <w:uiPriority w:val="99"/>
    <w:semiHidden/>
    <w:rsid w:val="00602926"/>
    <w:pPr>
      <w:spacing w:after="0" w:line="240" w:lineRule="auto"/>
      <w:ind w:left="0"/>
      <w:jc w:val="left"/>
    </w:pPr>
  </w:style>
  <w:style w:type="character" w:customStyle="1" w:styleId="jrnl">
    <w:name w:val="jrnl"/>
    <w:basedOn w:val="Carpredefinitoparagrafo"/>
    <w:rsid w:val="0089646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7548106">
      <w:bodyDiv w:val="1"/>
      <w:marLeft w:val="0"/>
      <w:marRight w:val="0"/>
      <w:marTop w:val="0"/>
      <w:marBottom w:val="0"/>
      <w:divBdr>
        <w:top w:val="none" w:sz="0" w:space="0" w:color="auto"/>
        <w:left w:val="none" w:sz="0" w:space="0" w:color="auto"/>
        <w:bottom w:val="none" w:sz="0" w:space="0" w:color="auto"/>
        <w:right w:val="none" w:sz="0" w:space="0" w:color="auto"/>
      </w:divBdr>
      <w:divsChild>
        <w:div w:id="800345264">
          <w:marLeft w:val="0"/>
          <w:marRight w:val="1"/>
          <w:marTop w:val="0"/>
          <w:marBottom w:val="0"/>
          <w:divBdr>
            <w:top w:val="none" w:sz="0" w:space="0" w:color="auto"/>
            <w:left w:val="none" w:sz="0" w:space="0" w:color="auto"/>
            <w:bottom w:val="none" w:sz="0" w:space="0" w:color="auto"/>
            <w:right w:val="none" w:sz="0" w:space="0" w:color="auto"/>
          </w:divBdr>
          <w:divsChild>
            <w:div w:id="347223188">
              <w:marLeft w:val="0"/>
              <w:marRight w:val="0"/>
              <w:marTop w:val="0"/>
              <w:marBottom w:val="0"/>
              <w:divBdr>
                <w:top w:val="none" w:sz="0" w:space="0" w:color="auto"/>
                <w:left w:val="none" w:sz="0" w:space="0" w:color="auto"/>
                <w:bottom w:val="none" w:sz="0" w:space="0" w:color="auto"/>
                <w:right w:val="none" w:sz="0" w:space="0" w:color="auto"/>
              </w:divBdr>
              <w:divsChild>
                <w:div w:id="1232692175">
                  <w:marLeft w:val="0"/>
                  <w:marRight w:val="1"/>
                  <w:marTop w:val="0"/>
                  <w:marBottom w:val="0"/>
                  <w:divBdr>
                    <w:top w:val="none" w:sz="0" w:space="0" w:color="auto"/>
                    <w:left w:val="none" w:sz="0" w:space="0" w:color="auto"/>
                    <w:bottom w:val="none" w:sz="0" w:space="0" w:color="auto"/>
                    <w:right w:val="none" w:sz="0" w:space="0" w:color="auto"/>
                  </w:divBdr>
                  <w:divsChild>
                    <w:div w:id="28726173">
                      <w:marLeft w:val="0"/>
                      <w:marRight w:val="0"/>
                      <w:marTop w:val="0"/>
                      <w:marBottom w:val="0"/>
                      <w:divBdr>
                        <w:top w:val="none" w:sz="0" w:space="0" w:color="auto"/>
                        <w:left w:val="none" w:sz="0" w:space="0" w:color="auto"/>
                        <w:bottom w:val="none" w:sz="0" w:space="0" w:color="auto"/>
                        <w:right w:val="none" w:sz="0" w:space="0" w:color="auto"/>
                      </w:divBdr>
                      <w:divsChild>
                        <w:div w:id="475296175">
                          <w:marLeft w:val="0"/>
                          <w:marRight w:val="0"/>
                          <w:marTop w:val="0"/>
                          <w:marBottom w:val="0"/>
                          <w:divBdr>
                            <w:top w:val="none" w:sz="0" w:space="0" w:color="auto"/>
                            <w:left w:val="none" w:sz="0" w:space="0" w:color="auto"/>
                            <w:bottom w:val="none" w:sz="0" w:space="0" w:color="auto"/>
                            <w:right w:val="none" w:sz="0" w:space="0" w:color="auto"/>
                          </w:divBdr>
                          <w:divsChild>
                            <w:div w:id="51121030">
                              <w:marLeft w:val="0"/>
                              <w:marRight w:val="0"/>
                              <w:marTop w:val="120"/>
                              <w:marBottom w:val="360"/>
                              <w:divBdr>
                                <w:top w:val="none" w:sz="0" w:space="0" w:color="auto"/>
                                <w:left w:val="none" w:sz="0" w:space="0" w:color="auto"/>
                                <w:bottom w:val="none" w:sz="0" w:space="0" w:color="auto"/>
                                <w:right w:val="none" w:sz="0" w:space="0" w:color="auto"/>
                              </w:divBdr>
                              <w:divsChild>
                                <w:div w:id="1572041224">
                                  <w:marLeft w:val="0"/>
                                  <w:marRight w:val="0"/>
                                  <w:marTop w:val="0"/>
                                  <w:marBottom w:val="0"/>
                                  <w:divBdr>
                                    <w:top w:val="none" w:sz="0" w:space="0" w:color="auto"/>
                                    <w:left w:val="none" w:sz="0" w:space="0" w:color="auto"/>
                                    <w:bottom w:val="none" w:sz="0" w:space="0" w:color="auto"/>
                                    <w:right w:val="none" w:sz="0" w:space="0" w:color="auto"/>
                                  </w:divBdr>
                                </w:div>
                                <w:div w:id="979113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13555260">
      <w:bodyDiv w:val="1"/>
      <w:marLeft w:val="0"/>
      <w:marRight w:val="0"/>
      <w:marTop w:val="0"/>
      <w:marBottom w:val="0"/>
      <w:divBdr>
        <w:top w:val="none" w:sz="0" w:space="0" w:color="auto"/>
        <w:left w:val="none" w:sz="0" w:space="0" w:color="auto"/>
        <w:bottom w:val="none" w:sz="0" w:space="0" w:color="auto"/>
        <w:right w:val="none" w:sz="0" w:space="0" w:color="auto"/>
      </w:divBdr>
      <w:divsChild>
        <w:div w:id="1344896036">
          <w:marLeft w:val="0"/>
          <w:marRight w:val="0"/>
          <w:marTop w:val="0"/>
          <w:marBottom w:val="0"/>
          <w:divBdr>
            <w:top w:val="none" w:sz="0" w:space="0" w:color="auto"/>
            <w:left w:val="none" w:sz="0" w:space="0" w:color="auto"/>
            <w:bottom w:val="none" w:sz="0" w:space="0" w:color="auto"/>
            <w:right w:val="none" w:sz="0" w:space="0" w:color="auto"/>
          </w:divBdr>
          <w:divsChild>
            <w:div w:id="650716531">
              <w:marLeft w:val="0"/>
              <w:marRight w:val="0"/>
              <w:marTop w:val="0"/>
              <w:marBottom w:val="0"/>
              <w:divBdr>
                <w:top w:val="none" w:sz="0" w:space="0" w:color="auto"/>
                <w:left w:val="none" w:sz="0" w:space="0" w:color="auto"/>
                <w:bottom w:val="none" w:sz="0" w:space="0" w:color="auto"/>
                <w:right w:val="none" w:sz="0" w:space="0" w:color="auto"/>
              </w:divBdr>
              <w:divsChild>
                <w:div w:id="846142393">
                  <w:marLeft w:val="0"/>
                  <w:marRight w:val="0"/>
                  <w:marTop w:val="181"/>
                  <w:marBottom w:val="181"/>
                  <w:divBdr>
                    <w:top w:val="none" w:sz="0" w:space="0" w:color="auto"/>
                    <w:left w:val="none" w:sz="0" w:space="0" w:color="auto"/>
                    <w:bottom w:val="none" w:sz="0" w:space="0" w:color="auto"/>
                    <w:right w:val="none" w:sz="0" w:space="0" w:color="auto"/>
                  </w:divBdr>
                  <w:divsChild>
                    <w:div w:id="1800562837">
                      <w:marLeft w:val="0"/>
                      <w:marRight w:val="0"/>
                      <w:marTop w:val="0"/>
                      <w:marBottom w:val="0"/>
                      <w:divBdr>
                        <w:top w:val="none" w:sz="0" w:space="0" w:color="auto"/>
                        <w:left w:val="none" w:sz="0" w:space="0" w:color="auto"/>
                        <w:bottom w:val="none" w:sz="0" w:space="0" w:color="auto"/>
                        <w:right w:val="none" w:sz="0" w:space="0" w:color="auto"/>
                      </w:divBdr>
                      <w:divsChild>
                        <w:div w:id="2035616928">
                          <w:marLeft w:val="0"/>
                          <w:marRight w:val="0"/>
                          <w:marTop w:val="0"/>
                          <w:marBottom w:val="0"/>
                          <w:divBdr>
                            <w:top w:val="none" w:sz="0" w:space="0" w:color="auto"/>
                            <w:left w:val="none" w:sz="0" w:space="0" w:color="auto"/>
                            <w:bottom w:val="none" w:sz="0" w:space="0" w:color="auto"/>
                            <w:right w:val="none" w:sz="0" w:space="0" w:color="auto"/>
                          </w:divBdr>
                        </w:div>
                        <w:div w:id="1345547521">
                          <w:marLeft w:val="0"/>
                          <w:marRight w:val="0"/>
                          <w:marTop w:val="0"/>
                          <w:marBottom w:val="0"/>
                          <w:divBdr>
                            <w:top w:val="none" w:sz="0" w:space="0" w:color="auto"/>
                            <w:left w:val="none" w:sz="0" w:space="0" w:color="auto"/>
                            <w:bottom w:val="none" w:sz="0" w:space="0" w:color="auto"/>
                            <w:right w:val="none" w:sz="0" w:space="0" w:color="auto"/>
                          </w:divBdr>
                        </w:div>
                        <w:div w:id="17687653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26795912">
      <w:bodyDiv w:val="1"/>
      <w:marLeft w:val="0"/>
      <w:marRight w:val="0"/>
      <w:marTop w:val="0"/>
      <w:marBottom w:val="0"/>
      <w:divBdr>
        <w:top w:val="none" w:sz="0" w:space="0" w:color="auto"/>
        <w:left w:val="none" w:sz="0" w:space="0" w:color="auto"/>
        <w:bottom w:val="none" w:sz="0" w:space="0" w:color="auto"/>
        <w:right w:val="none" w:sz="0" w:space="0" w:color="auto"/>
      </w:divBdr>
      <w:divsChild>
        <w:div w:id="1390500654">
          <w:marLeft w:val="0"/>
          <w:marRight w:val="0"/>
          <w:marTop w:val="100"/>
          <w:marBottom w:val="100"/>
          <w:divBdr>
            <w:top w:val="none" w:sz="0" w:space="0" w:color="auto"/>
            <w:left w:val="none" w:sz="0" w:space="0" w:color="auto"/>
            <w:bottom w:val="none" w:sz="0" w:space="0" w:color="auto"/>
            <w:right w:val="none" w:sz="0" w:space="0" w:color="auto"/>
          </w:divBdr>
          <w:divsChild>
            <w:div w:id="593635987">
              <w:marLeft w:val="0"/>
              <w:marRight w:val="0"/>
              <w:marTop w:val="0"/>
              <w:marBottom w:val="0"/>
              <w:divBdr>
                <w:top w:val="none" w:sz="0" w:space="0" w:color="auto"/>
                <w:left w:val="none" w:sz="0" w:space="0" w:color="auto"/>
                <w:bottom w:val="none" w:sz="0" w:space="0" w:color="auto"/>
                <w:right w:val="none" w:sz="0" w:space="0" w:color="auto"/>
              </w:divBdr>
              <w:divsChild>
                <w:div w:id="1471290624">
                  <w:marLeft w:val="105"/>
                  <w:marRight w:val="105"/>
                  <w:marTop w:val="150"/>
                  <w:marBottom w:val="150"/>
                  <w:divBdr>
                    <w:top w:val="none" w:sz="0" w:space="0" w:color="auto"/>
                    <w:left w:val="none" w:sz="0" w:space="0" w:color="auto"/>
                    <w:bottom w:val="none" w:sz="0" w:space="0" w:color="auto"/>
                    <w:right w:val="none" w:sz="0" w:space="0" w:color="auto"/>
                  </w:divBdr>
                  <w:divsChild>
                    <w:div w:id="806510928">
                      <w:marLeft w:val="0"/>
                      <w:marRight w:val="0"/>
                      <w:marTop w:val="0"/>
                      <w:marBottom w:val="0"/>
                      <w:divBdr>
                        <w:top w:val="none" w:sz="0" w:space="0" w:color="auto"/>
                        <w:left w:val="none" w:sz="0" w:space="0" w:color="auto"/>
                        <w:bottom w:val="none" w:sz="0" w:space="0" w:color="auto"/>
                        <w:right w:val="none" w:sz="0" w:space="0" w:color="auto"/>
                      </w:divBdr>
                      <w:divsChild>
                        <w:div w:id="258418578">
                          <w:marLeft w:val="0"/>
                          <w:marRight w:val="0"/>
                          <w:marTop w:val="0"/>
                          <w:marBottom w:val="0"/>
                          <w:divBdr>
                            <w:top w:val="none" w:sz="0" w:space="0" w:color="auto"/>
                            <w:left w:val="none" w:sz="0" w:space="0" w:color="auto"/>
                            <w:bottom w:val="none" w:sz="0" w:space="0" w:color="auto"/>
                            <w:right w:val="none" w:sz="0" w:space="0" w:color="auto"/>
                          </w:divBdr>
                          <w:divsChild>
                            <w:div w:id="711273692">
                              <w:marLeft w:val="105"/>
                              <w:marRight w:val="105"/>
                              <w:marTop w:val="150"/>
                              <w:marBottom w:val="150"/>
                              <w:divBdr>
                                <w:top w:val="none" w:sz="0" w:space="0" w:color="auto"/>
                                <w:left w:val="none" w:sz="0" w:space="0" w:color="auto"/>
                                <w:bottom w:val="none" w:sz="0" w:space="0" w:color="auto"/>
                                <w:right w:val="none" w:sz="0" w:space="0" w:color="auto"/>
                              </w:divBdr>
                              <w:divsChild>
                                <w:div w:id="689187994">
                                  <w:marLeft w:val="0"/>
                                  <w:marRight w:val="0"/>
                                  <w:marTop w:val="0"/>
                                  <w:marBottom w:val="0"/>
                                  <w:divBdr>
                                    <w:top w:val="none" w:sz="0" w:space="0" w:color="auto"/>
                                    <w:left w:val="none" w:sz="0" w:space="0" w:color="auto"/>
                                    <w:bottom w:val="none" w:sz="0" w:space="0" w:color="auto"/>
                                    <w:right w:val="none" w:sz="0" w:space="0" w:color="auto"/>
                                  </w:divBdr>
                                  <w:divsChild>
                                    <w:div w:id="1153597180">
                                      <w:marLeft w:val="0"/>
                                      <w:marRight w:val="0"/>
                                      <w:marTop w:val="0"/>
                                      <w:marBottom w:val="0"/>
                                      <w:divBdr>
                                        <w:top w:val="none" w:sz="0" w:space="0" w:color="auto"/>
                                        <w:left w:val="none" w:sz="0" w:space="0" w:color="auto"/>
                                        <w:bottom w:val="none" w:sz="0" w:space="0" w:color="auto"/>
                                        <w:right w:val="none" w:sz="0" w:space="0" w:color="auto"/>
                                      </w:divBdr>
                                      <w:divsChild>
                                        <w:div w:id="679551447">
                                          <w:marLeft w:val="0"/>
                                          <w:marRight w:val="0"/>
                                          <w:marTop w:val="0"/>
                                          <w:marBottom w:val="0"/>
                                          <w:divBdr>
                                            <w:top w:val="none" w:sz="0" w:space="0" w:color="auto"/>
                                            <w:left w:val="none" w:sz="0" w:space="0" w:color="auto"/>
                                            <w:bottom w:val="none" w:sz="0" w:space="0" w:color="auto"/>
                                            <w:right w:val="none" w:sz="0" w:space="0" w:color="auto"/>
                                          </w:divBdr>
                                          <w:divsChild>
                                            <w:div w:id="29764946">
                                              <w:marLeft w:val="0"/>
                                              <w:marRight w:val="0"/>
                                              <w:marTop w:val="0"/>
                                              <w:marBottom w:val="0"/>
                                              <w:divBdr>
                                                <w:top w:val="none" w:sz="0" w:space="0" w:color="auto"/>
                                                <w:left w:val="none" w:sz="0" w:space="0" w:color="auto"/>
                                                <w:bottom w:val="none" w:sz="0" w:space="0" w:color="auto"/>
                                                <w:right w:val="none" w:sz="0" w:space="0" w:color="auto"/>
                                              </w:divBdr>
                                              <w:divsChild>
                                                <w:div w:id="1378773440">
                                                  <w:marLeft w:val="105"/>
                                                  <w:marRight w:val="105"/>
                                                  <w:marTop w:val="150"/>
                                                  <w:marBottom w:val="150"/>
                                                  <w:divBdr>
                                                    <w:top w:val="none" w:sz="0" w:space="0" w:color="auto"/>
                                                    <w:left w:val="none" w:sz="0" w:space="0" w:color="auto"/>
                                                    <w:bottom w:val="none" w:sz="0" w:space="0" w:color="auto"/>
                                                    <w:right w:val="none" w:sz="0" w:space="0" w:color="auto"/>
                                                  </w:divBdr>
                                                  <w:divsChild>
                                                    <w:div w:id="1868522842">
                                                      <w:marLeft w:val="0"/>
                                                      <w:marRight w:val="0"/>
                                                      <w:marTop w:val="0"/>
                                                      <w:marBottom w:val="0"/>
                                                      <w:divBdr>
                                                        <w:top w:val="none" w:sz="0" w:space="0" w:color="auto"/>
                                                        <w:left w:val="none" w:sz="0" w:space="0" w:color="auto"/>
                                                        <w:bottom w:val="none" w:sz="0" w:space="0" w:color="auto"/>
                                                        <w:right w:val="none" w:sz="0" w:space="0" w:color="auto"/>
                                                      </w:divBdr>
                                                      <w:divsChild>
                                                        <w:div w:id="352264467">
                                                          <w:marLeft w:val="0"/>
                                                          <w:marRight w:val="0"/>
                                                          <w:marTop w:val="0"/>
                                                          <w:marBottom w:val="0"/>
                                                          <w:divBdr>
                                                            <w:top w:val="none" w:sz="0" w:space="0" w:color="auto"/>
                                                            <w:left w:val="none" w:sz="0" w:space="0" w:color="auto"/>
                                                            <w:bottom w:val="none" w:sz="0" w:space="0" w:color="auto"/>
                                                            <w:right w:val="none" w:sz="0" w:space="0" w:color="auto"/>
                                                          </w:divBdr>
                                                          <w:divsChild>
                                                            <w:div w:id="516313044">
                                                              <w:marLeft w:val="0"/>
                                                              <w:marRight w:val="0"/>
                                                              <w:marTop w:val="0"/>
                                                              <w:marBottom w:val="0"/>
                                                              <w:divBdr>
                                                                <w:top w:val="none" w:sz="0" w:space="0" w:color="auto"/>
                                                                <w:left w:val="none" w:sz="0" w:space="0" w:color="auto"/>
                                                                <w:bottom w:val="none" w:sz="0" w:space="0" w:color="auto"/>
                                                                <w:right w:val="none" w:sz="0" w:space="0" w:color="auto"/>
                                                              </w:divBdr>
                                                              <w:divsChild>
                                                                <w:div w:id="1905674529">
                                                                  <w:marLeft w:val="0"/>
                                                                  <w:marRight w:val="0"/>
                                                                  <w:marTop w:val="0"/>
                                                                  <w:marBottom w:val="0"/>
                                                                  <w:divBdr>
                                                                    <w:top w:val="none" w:sz="0" w:space="0" w:color="auto"/>
                                                                    <w:left w:val="none" w:sz="0" w:space="0" w:color="auto"/>
                                                                    <w:bottom w:val="none" w:sz="0" w:space="0" w:color="auto"/>
                                                                    <w:right w:val="none" w:sz="0" w:space="0" w:color="auto"/>
                                                                  </w:divBdr>
                                                                  <w:divsChild>
                                                                    <w:div w:id="439108642">
                                                                      <w:marLeft w:val="0"/>
                                                                      <w:marRight w:val="0"/>
                                                                      <w:marTop w:val="0"/>
                                                                      <w:marBottom w:val="0"/>
                                                                      <w:divBdr>
                                                                        <w:top w:val="none" w:sz="0" w:space="0" w:color="auto"/>
                                                                        <w:left w:val="none" w:sz="0" w:space="0" w:color="auto"/>
                                                                        <w:bottom w:val="none" w:sz="0" w:space="0" w:color="auto"/>
                                                                        <w:right w:val="none" w:sz="0" w:space="0" w:color="auto"/>
                                                                      </w:divBdr>
                                                                      <w:divsChild>
                                                                        <w:div w:id="1709184182">
                                                                          <w:marLeft w:val="105"/>
                                                                          <w:marRight w:val="105"/>
                                                                          <w:marTop w:val="150"/>
                                                                          <w:marBottom w:val="150"/>
                                                                          <w:divBdr>
                                                                            <w:top w:val="none" w:sz="0" w:space="0" w:color="auto"/>
                                                                            <w:left w:val="none" w:sz="0" w:space="0" w:color="auto"/>
                                                                            <w:bottom w:val="none" w:sz="0" w:space="0" w:color="auto"/>
                                                                            <w:right w:val="none" w:sz="0" w:space="0" w:color="auto"/>
                                                                          </w:divBdr>
                                                                          <w:divsChild>
                                                                            <w:div w:id="65078071">
                                                                              <w:marLeft w:val="0"/>
                                                                              <w:marRight w:val="0"/>
                                                                              <w:marTop w:val="0"/>
                                                                              <w:marBottom w:val="0"/>
                                                                              <w:divBdr>
                                                                                <w:top w:val="none" w:sz="0" w:space="0" w:color="auto"/>
                                                                                <w:left w:val="none" w:sz="0" w:space="0" w:color="auto"/>
                                                                                <w:bottom w:val="none" w:sz="0" w:space="0" w:color="auto"/>
                                                                                <w:right w:val="none" w:sz="0" w:space="0" w:color="auto"/>
                                                                              </w:divBdr>
                                                                              <w:divsChild>
                                                                                <w:div w:id="1016418410">
                                                                                  <w:marLeft w:val="0"/>
                                                                                  <w:marRight w:val="0"/>
                                                                                  <w:marTop w:val="0"/>
                                                                                  <w:marBottom w:val="0"/>
                                                                                  <w:divBdr>
                                                                                    <w:top w:val="none" w:sz="0" w:space="0" w:color="auto"/>
                                                                                    <w:left w:val="none" w:sz="0" w:space="0" w:color="auto"/>
                                                                                    <w:bottom w:val="none" w:sz="0" w:space="0" w:color="auto"/>
                                                                                    <w:right w:val="none" w:sz="0" w:space="0" w:color="auto"/>
                                                                                  </w:divBdr>
                                                                                  <w:divsChild>
                                                                                    <w:div w:id="2100364613">
                                                                                      <w:marLeft w:val="0"/>
                                                                                      <w:marRight w:val="0"/>
                                                                                      <w:marTop w:val="0"/>
                                                                                      <w:marBottom w:val="0"/>
                                                                                      <w:divBdr>
                                                                                        <w:top w:val="none" w:sz="0" w:space="0" w:color="auto"/>
                                                                                        <w:left w:val="none" w:sz="0" w:space="0" w:color="auto"/>
                                                                                        <w:bottom w:val="none" w:sz="0" w:space="0" w:color="auto"/>
                                                                                        <w:right w:val="none" w:sz="0" w:space="0" w:color="auto"/>
                                                                                      </w:divBdr>
                                                                                      <w:divsChild>
                                                                                        <w:div w:id="1170560366">
                                                                                          <w:marLeft w:val="0"/>
                                                                                          <w:marRight w:val="0"/>
                                                                                          <w:marTop w:val="0"/>
                                                                                          <w:marBottom w:val="0"/>
                                                                                          <w:divBdr>
                                                                                            <w:top w:val="none" w:sz="0" w:space="0" w:color="auto"/>
                                                                                            <w:left w:val="none" w:sz="0" w:space="0" w:color="auto"/>
                                                                                            <w:bottom w:val="none" w:sz="0" w:space="0" w:color="auto"/>
                                                                                            <w:right w:val="none" w:sz="0" w:space="0" w:color="auto"/>
                                                                                          </w:divBdr>
                                                                                          <w:divsChild>
                                                                                            <w:div w:id="2135169541">
                                                                                              <w:marLeft w:val="0"/>
                                                                                              <w:marRight w:val="0"/>
                                                                                              <w:marTop w:val="0"/>
                                                                                              <w:marBottom w:val="0"/>
                                                                                              <w:divBdr>
                                                                                                <w:top w:val="none" w:sz="0" w:space="0" w:color="auto"/>
                                                                                                <w:left w:val="none" w:sz="0" w:space="0" w:color="auto"/>
                                                                                                <w:bottom w:val="none" w:sz="0" w:space="0" w:color="auto"/>
                                                                                                <w:right w:val="none" w:sz="0" w:space="0" w:color="auto"/>
                                                                                              </w:divBdr>
                                                                                              <w:divsChild>
                                                                                                <w:div w:id="1060712558">
                                                                                                  <w:marLeft w:val="0"/>
                                                                                                  <w:marRight w:val="0"/>
                                                                                                  <w:marTop w:val="0"/>
                                                                                                  <w:marBottom w:val="0"/>
                                                                                                  <w:divBdr>
                                                                                                    <w:top w:val="none" w:sz="0" w:space="0" w:color="auto"/>
                                                                                                    <w:left w:val="none" w:sz="0" w:space="0" w:color="auto"/>
                                                                                                    <w:bottom w:val="none" w:sz="0" w:space="0" w:color="auto"/>
                                                                                                    <w:right w:val="none" w:sz="0" w:space="0" w:color="auto"/>
                                                                                                  </w:divBdr>
                                                                                                  <w:divsChild>
                                                                                                    <w:div w:id="1703631923">
                                                                                                      <w:marLeft w:val="0"/>
                                                                                                      <w:marRight w:val="0"/>
                                                                                                      <w:marTop w:val="0"/>
                                                                                                      <w:marBottom w:val="0"/>
                                                                                                      <w:divBdr>
                                                                                                        <w:top w:val="none" w:sz="0" w:space="0" w:color="auto"/>
                                                                                                        <w:left w:val="none" w:sz="0" w:space="0" w:color="auto"/>
                                                                                                        <w:bottom w:val="none" w:sz="0" w:space="0" w:color="auto"/>
                                                                                                        <w:right w:val="none" w:sz="0" w:space="0" w:color="auto"/>
                                                                                                      </w:divBdr>
                                                                                                      <w:divsChild>
                                                                                                        <w:div w:id="754321775">
                                                                                                          <w:marLeft w:val="0"/>
                                                                                                          <w:marRight w:val="0"/>
                                                                                                          <w:marTop w:val="0"/>
                                                                                                          <w:marBottom w:val="0"/>
                                                                                                          <w:divBdr>
                                                                                                            <w:top w:val="none" w:sz="0" w:space="0" w:color="auto"/>
                                                                                                            <w:left w:val="none" w:sz="0" w:space="0" w:color="auto"/>
                                                                                                            <w:bottom w:val="none" w:sz="0" w:space="0" w:color="auto"/>
                                                                                                            <w:right w:val="none" w:sz="0" w:space="0" w:color="auto"/>
                                                                                                          </w:divBdr>
                                                                                                          <w:divsChild>
                                                                                                            <w:div w:id="53478119">
                                                                                                              <w:marLeft w:val="0"/>
                                                                                                              <w:marRight w:val="0"/>
                                                                                                              <w:marTop w:val="0"/>
                                                                                                              <w:marBottom w:val="0"/>
                                                                                                              <w:divBdr>
                                                                                                                <w:top w:val="none" w:sz="0" w:space="0" w:color="auto"/>
                                                                                                                <w:left w:val="none" w:sz="0" w:space="0" w:color="auto"/>
                                                                                                                <w:bottom w:val="none" w:sz="0" w:space="0" w:color="auto"/>
                                                                                                                <w:right w:val="none" w:sz="0" w:space="0" w:color="auto"/>
                                                                                                              </w:divBdr>
                                                                                                            </w:div>
                                                                                                            <w:div w:id="1142768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6603240">
                                                                                                      <w:marLeft w:val="0"/>
                                                                                                      <w:marRight w:val="0"/>
                                                                                                      <w:marTop w:val="0"/>
                                                                                                      <w:marBottom w:val="0"/>
                                                                                                      <w:divBdr>
                                                                                                        <w:top w:val="none" w:sz="0" w:space="0" w:color="auto"/>
                                                                                                        <w:left w:val="none" w:sz="0" w:space="0" w:color="auto"/>
                                                                                                        <w:bottom w:val="none" w:sz="0" w:space="0" w:color="auto"/>
                                                                                                        <w:right w:val="none" w:sz="0" w:space="0" w:color="auto"/>
                                                                                                      </w:divBdr>
                                                                                                      <w:divsChild>
                                                                                                        <w:div w:id="229926930">
                                                                                                          <w:marLeft w:val="0"/>
                                                                                                          <w:marRight w:val="0"/>
                                                                                                          <w:marTop w:val="0"/>
                                                                                                          <w:marBottom w:val="0"/>
                                                                                                          <w:divBdr>
                                                                                                            <w:top w:val="none" w:sz="0" w:space="0" w:color="auto"/>
                                                                                                            <w:left w:val="none" w:sz="0" w:space="0" w:color="auto"/>
                                                                                                            <w:bottom w:val="none" w:sz="0" w:space="0" w:color="auto"/>
                                                                                                            <w:right w:val="none" w:sz="0" w:space="0" w:color="auto"/>
                                                                                                          </w:divBdr>
                                                                                                          <w:divsChild>
                                                                                                            <w:div w:id="1133598533">
                                                                                                              <w:marLeft w:val="0"/>
                                                                                                              <w:marRight w:val="0"/>
                                                                                                              <w:marTop w:val="0"/>
                                                                                                              <w:marBottom w:val="0"/>
                                                                                                              <w:divBdr>
                                                                                                                <w:top w:val="none" w:sz="0" w:space="0" w:color="auto"/>
                                                                                                                <w:left w:val="none" w:sz="0" w:space="0" w:color="auto"/>
                                                                                                                <w:bottom w:val="none" w:sz="0" w:space="0" w:color="auto"/>
                                                                                                                <w:right w:val="none" w:sz="0" w:space="0" w:color="auto"/>
                                                                                                              </w:divBdr>
                                                                                                            </w:div>
                                                                                                            <w:div w:id="474954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7280631">
                                                                                                      <w:marLeft w:val="0"/>
                                                                                                      <w:marRight w:val="0"/>
                                                                                                      <w:marTop w:val="0"/>
                                                                                                      <w:marBottom w:val="0"/>
                                                                                                      <w:divBdr>
                                                                                                        <w:top w:val="none" w:sz="0" w:space="0" w:color="auto"/>
                                                                                                        <w:left w:val="none" w:sz="0" w:space="0" w:color="auto"/>
                                                                                                        <w:bottom w:val="none" w:sz="0" w:space="0" w:color="auto"/>
                                                                                                        <w:right w:val="none" w:sz="0" w:space="0" w:color="auto"/>
                                                                                                      </w:divBdr>
                                                                                                      <w:divsChild>
                                                                                                        <w:div w:id="1883134540">
                                                                                                          <w:marLeft w:val="0"/>
                                                                                                          <w:marRight w:val="0"/>
                                                                                                          <w:marTop w:val="0"/>
                                                                                                          <w:marBottom w:val="0"/>
                                                                                                          <w:divBdr>
                                                                                                            <w:top w:val="none" w:sz="0" w:space="0" w:color="auto"/>
                                                                                                            <w:left w:val="none" w:sz="0" w:space="0" w:color="auto"/>
                                                                                                            <w:bottom w:val="none" w:sz="0" w:space="0" w:color="auto"/>
                                                                                                            <w:right w:val="none" w:sz="0" w:space="0" w:color="auto"/>
                                                                                                          </w:divBdr>
                                                                                                          <w:divsChild>
                                                                                                            <w:div w:id="1182819732">
                                                                                                              <w:marLeft w:val="0"/>
                                                                                                              <w:marRight w:val="0"/>
                                                                                                              <w:marTop w:val="0"/>
                                                                                                              <w:marBottom w:val="0"/>
                                                                                                              <w:divBdr>
                                                                                                                <w:top w:val="none" w:sz="0" w:space="0" w:color="auto"/>
                                                                                                                <w:left w:val="none" w:sz="0" w:space="0" w:color="auto"/>
                                                                                                                <w:bottom w:val="none" w:sz="0" w:space="0" w:color="auto"/>
                                                                                                                <w:right w:val="none" w:sz="0" w:space="0" w:color="auto"/>
                                                                                                              </w:divBdr>
                                                                                                            </w:div>
                                                                                                            <w:div w:id="1708875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091897015">
      <w:bodyDiv w:val="1"/>
      <w:marLeft w:val="0"/>
      <w:marRight w:val="0"/>
      <w:marTop w:val="0"/>
      <w:marBottom w:val="0"/>
      <w:divBdr>
        <w:top w:val="none" w:sz="0" w:space="0" w:color="auto"/>
        <w:left w:val="none" w:sz="0" w:space="0" w:color="auto"/>
        <w:bottom w:val="none" w:sz="0" w:space="0" w:color="auto"/>
        <w:right w:val="none" w:sz="0" w:space="0" w:color="auto"/>
      </w:divBdr>
      <w:divsChild>
        <w:div w:id="1780830052">
          <w:marLeft w:val="0"/>
          <w:marRight w:val="0"/>
          <w:marTop w:val="0"/>
          <w:marBottom w:val="0"/>
          <w:divBdr>
            <w:top w:val="none" w:sz="0" w:space="0" w:color="auto"/>
            <w:left w:val="none" w:sz="0" w:space="0" w:color="auto"/>
            <w:bottom w:val="none" w:sz="0" w:space="0" w:color="auto"/>
            <w:right w:val="none" w:sz="0" w:space="0" w:color="auto"/>
          </w:divBdr>
          <w:divsChild>
            <w:div w:id="426930540">
              <w:marLeft w:val="0"/>
              <w:marRight w:val="0"/>
              <w:marTop w:val="0"/>
              <w:marBottom w:val="0"/>
              <w:divBdr>
                <w:top w:val="none" w:sz="0" w:space="0" w:color="auto"/>
                <w:left w:val="none" w:sz="0" w:space="0" w:color="auto"/>
                <w:bottom w:val="none" w:sz="0" w:space="0" w:color="auto"/>
                <w:right w:val="none" w:sz="0" w:space="0" w:color="auto"/>
              </w:divBdr>
              <w:divsChild>
                <w:div w:id="2009207049">
                  <w:marLeft w:val="0"/>
                  <w:marRight w:val="0"/>
                  <w:marTop w:val="0"/>
                  <w:marBottom w:val="0"/>
                  <w:divBdr>
                    <w:top w:val="none" w:sz="0" w:space="0" w:color="auto"/>
                    <w:left w:val="none" w:sz="0" w:space="0" w:color="auto"/>
                    <w:bottom w:val="none" w:sz="0" w:space="0" w:color="auto"/>
                    <w:right w:val="none" w:sz="0" w:space="0" w:color="auto"/>
                  </w:divBdr>
                  <w:divsChild>
                    <w:div w:id="1289777573">
                      <w:marLeft w:val="0"/>
                      <w:marRight w:val="0"/>
                      <w:marTop w:val="0"/>
                      <w:marBottom w:val="0"/>
                      <w:divBdr>
                        <w:top w:val="none" w:sz="0" w:space="0" w:color="auto"/>
                        <w:left w:val="none" w:sz="0" w:space="0" w:color="auto"/>
                        <w:bottom w:val="none" w:sz="0" w:space="0" w:color="auto"/>
                        <w:right w:val="none" w:sz="0" w:space="0" w:color="auto"/>
                      </w:divBdr>
                      <w:divsChild>
                        <w:div w:id="388307608">
                          <w:marLeft w:val="0"/>
                          <w:marRight w:val="0"/>
                          <w:marTop w:val="0"/>
                          <w:marBottom w:val="0"/>
                          <w:divBdr>
                            <w:top w:val="none" w:sz="0" w:space="0" w:color="auto"/>
                            <w:left w:val="none" w:sz="0" w:space="0" w:color="auto"/>
                            <w:bottom w:val="none" w:sz="0" w:space="0" w:color="auto"/>
                            <w:right w:val="none" w:sz="0" w:space="0" w:color="auto"/>
                          </w:divBdr>
                          <w:divsChild>
                            <w:div w:id="1113019769">
                              <w:marLeft w:val="0"/>
                              <w:marRight w:val="0"/>
                              <w:marTop w:val="0"/>
                              <w:marBottom w:val="0"/>
                              <w:divBdr>
                                <w:top w:val="none" w:sz="0" w:space="0" w:color="auto"/>
                                <w:left w:val="none" w:sz="0" w:space="0" w:color="auto"/>
                                <w:bottom w:val="none" w:sz="0" w:space="0" w:color="auto"/>
                                <w:right w:val="none" w:sz="0" w:space="0" w:color="auto"/>
                              </w:divBdr>
                              <w:divsChild>
                                <w:div w:id="1856458325">
                                  <w:marLeft w:val="0"/>
                                  <w:marRight w:val="0"/>
                                  <w:marTop w:val="0"/>
                                  <w:marBottom w:val="0"/>
                                  <w:divBdr>
                                    <w:top w:val="none" w:sz="0" w:space="0" w:color="auto"/>
                                    <w:left w:val="none" w:sz="0" w:space="0" w:color="auto"/>
                                    <w:bottom w:val="none" w:sz="0" w:space="0" w:color="auto"/>
                                    <w:right w:val="none" w:sz="0" w:space="0" w:color="auto"/>
                                  </w:divBdr>
                                  <w:divsChild>
                                    <w:div w:id="1072847834">
                                      <w:marLeft w:val="0"/>
                                      <w:marRight w:val="0"/>
                                      <w:marTop w:val="0"/>
                                      <w:marBottom w:val="0"/>
                                      <w:divBdr>
                                        <w:top w:val="none" w:sz="0" w:space="0" w:color="auto"/>
                                        <w:left w:val="none" w:sz="0" w:space="0" w:color="auto"/>
                                        <w:bottom w:val="none" w:sz="0" w:space="0" w:color="auto"/>
                                        <w:right w:val="none" w:sz="0" w:space="0" w:color="auto"/>
                                      </w:divBdr>
                                      <w:divsChild>
                                        <w:div w:id="1952933153">
                                          <w:marLeft w:val="0"/>
                                          <w:marRight w:val="0"/>
                                          <w:marTop w:val="0"/>
                                          <w:marBottom w:val="0"/>
                                          <w:divBdr>
                                            <w:top w:val="none" w:sz="0" w:space="0" w:color="auto"/>
                                            <w:left w:val="none" w:sz="0" w:space="0" w:color="auto"/>
                                            <w:bottom w:val="none" w:sz="0" w:space="0" w:color="auto"/>
                                            <w:right w:val="none" w:sz="0" w:space="0" w:color="auto"/>
                                          </w:divBdr>
                                          <w:divsChild>
                                            <w:div w:id="1718046869">
                                              <w:marLeft w:val="0"/>
                                              <w:marRight w:val="0"/>
                                              <w:marTop w:val="0"/>
                                              <w:marBottom w:val="0"/>
                                              <w:divBdr>
                                                <w:top w:val="none" w:sz="0" w:space="0" w:color="auto"/>
                                                <w:left w:val="none" w:sz="0" w:space="0" w:color="auto"/>
                                                <w:bottom w:val="none" w:sz="0" w:space="0" w:color="auto"/>
                                                <w:right w:val="none" w:sz="0" w:space="0" w:color="auto"/>
                                              </w:divBdr>
                                              <w:divsChild>
                                                <w:div w:id="1319917250">
                                                  <w:marLeft w:val="0"/>
                                                  <w:marRight w:val="0"/>
                                                  <w:marTop w:val="0"/>
                                                  <w:marBottom w:val="0"/>
                                                  <w:divBdr>
                                                    <w:top w:val="none" w:sz="0" w:space="0" w:color="auto"/>
                                                    <w:left w:val="none" w:sz="0" w:space="0" w:color="auto"/>
                                                    <w:bottom w:val="none" w:sz="0" w:space="0" w:color="auto"/>
                                                    <w:right w:val="none" w:sz="0" w:space="0" w:color="auto"/>
                                                  </w:divBdr>
                                                  <w:divsChild>
                                                    <w:div w:id="1677339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239360422">
      <w:bodyDiv w:val="1"/>
      <w:marLeft w:val="0"/>
      <w:marRight w:val="0"/>
      <w:marTop w:val="0"/>
      <w:marBottom w:val="0"/>
      <w:divBdr>
        <w:top w:val="none" w:sz="0" w:space="0" w:color="auto"/>
        <w:left w:val="none" w:sz="0" w:space="0" w:color="auto"/>
        <w:bottom w:val="none" w:sz="0" w:space="0" w:color="auto"/>
        <w:right w:val="none" w:sz="0" w:space="0" w:color="auto"/>
      </w:divBdr>
    </w:div>
    <w:div w:id="1356688959">
      <w:bodyDiv w:val="1"/>
      <w:marLeft w:val="0"/>
      <w:marRight w:val="0"/>
      <w:marTop w:val="0"/>
      <w:marBottom w:val="0"/>
      <w:divBdr>
        <w:top w:val="none" w:sz="0" w:space="0" w:color="auto"/>
        <w:left w:val="none" w:sz="0" w:space="0" w:color="auto"/>
        <w:bottom w:val="none" w:sz="0" w:space="0" w:color="auto"/>
        <w:right w:val="none" w:sz="0" w:space="0" w:color="auto"/>
      </w:divBdr>
      <w:divsChild>
        <w:div w:id="1644046437">
          <w:marLeft w:val="0"/>
          <w:marRight w:val="0"/>
          <w:marTop w:val="0"/>
          <w:marBottom w:val="0"/>
          <w:divBdr>
            <w:top w:val="none" w:sz="0" w:space="0" w:color="auto"/>
            <w:left w:val="none" w:sz="0" w:space="0" w:color="auto"/>
            <w:bottom w:val="none" w:sz="0" w:space="0" w:color="auto"/>
            <w:right w:val="none" w:sz="0" w:space="0" w:color="auto"/>
          </w:divBdr>
          <w:divsChild>
            <w:div w:id="2086871959">
              <w:marLeft w:val="0"/>
              <w:marRight w:val="0"/>
              <w:marTop w:val="0"/>
              <w:marBottom w:val="0"/>
              <w:divBdr>
                <w:top w:val="none" w:sz="0" w:space="0" w:color="auto"/>
                <w:left w:val="none" w:sz="0" w:space="0" w:color="auto"/>
                <w:bottom w:val="none" w:sz="0" w:space="0" w:color="auto"/>
                <w:right w:val="none" w:sz="0" w:space="0" w:color="auto"/>
              </w:divBdr>
              <w:divsChild>
                <w:div w:id="745538950">
                  <w:marLeft w:val="0"/>
                  <w:marRight w:val="0"/>
                  <w:marTop w:val="0"/>
                  <w:marBottom w:val="0"/>
                  <w:divBdr>
                    <w:top w:val="none" w:sz="0" w:space="0" w:color="auto"/>
                    <w:left w:val="none" w:sz="0" w:space="0" w:color="auto"/>
                    <w:bottom w:val="none" w:sz="0" w:space="0" w:color="auto"/>
                    <w:right w:val="none" w:sz="0" w:space="0" w:color="auto"/>
                  </w:divBdr>
                  <w:divsChild>
                    <w:div w:id="1089038011">
                      <w:marLeft w:val="0"/>
                      <w:marRight w:val="0"/>
                      <w:marTop w:val="0"/>
                      <w:marBottom w:val="0"/>
                      <w:divBdr>
                        <w:top w:val="none" w:sz="0" w:space="0" w:color="auto"/>
                        <w:left w:val="none" w:sz="0" w:space="0" w:color="auto"/>
                        <w:bottom w:val="none" w:sz="0" w:space="0" w:color="auto"/>
                        <w:right w:val="none" w:sz="0" w:space="0" w:color="auto"/>
                      </w:divBdr>
                      <w:divsChild>
                        <w:div w:id="1076973338">
                          <w:marLeft w:val="0"/>
                          <w:marRight w:val="0"/>
                          <w:marTop w:val="0"/>
                          <w:marBottom w:val="0"/>
                          <w:divBdr>
                            <w:top w:val="none" w:sz="0" w:space="0" w:color="auto"/>
                            <w:left w:val="none" w:sz="0" w:space="0" w:color="auto"/>
                            <w:bottom w:val="none" w:sz="0" w:space="0" w:color="auto"/>
                            <w:right w:val="none" w:sz="0" w:space="0" w:color="auto"/>
                          </w:divBdr>
                          <w:divsChild>
                            <w:div w:id="1142502268">
                              <w:marLeft w:val="0"/>
                              <w:marRight w:val="0"/>
                              <w:marTop w:val="0"/>
                              <w:marBottom w:val="0"/>
                              <w:divBdr>
                                <w:top w:val="none" w:sz="0" w:space="0" w:color="auto"/>
                                <w:left w:val="none" w:sz="0" w:space="0" w:color="auto"/>
                                <w:bottom w:val="none" w:sz="0" w:space="0" w:color="auto"/>
                                <w:right w:val="none" w:sz="0" w:space="0" w:color="auto"/>
                              </w:divBdr>
                              <w:divsChild>
                                <w:div w:id="642319926">
                                  <w:marLeft w:val="0"/>
                                  <w:marRight w:val="0"/>
                                  <w:marTop w:val="0"/>
                                  <w:marBottom w:val="0"/>
                                  <w:divBdr>
                                    <w:top w:val="none" w:sz="0" w:space="0" w:color="auto"/>
                                    <w:left w:val="none" w:sz="0" w:space="0" w:color="auto"/>
                                    <w:bottom w:val="none" w:sz="0" w:space="0" w:color="auto"/>
                                    <w:right w:val="none" w:sz="0" w:space="0" w:color="auto"/>
                                  </w:divBdr>
                                  <w:divsChild>
                                    <w:div w:id="1301887258">
                                      <w:marLeft w:val="0"/>
                                      <w:marRight w:val="0"/>
                                      <w:marTop w:val="0"/>
                                      <w:marBottom w:val="0"/>
                                      <w:divBdr>
                                        <w:top w:val="none" w:sz="0" w:space="0" w:color="auto"/>
                                        <w:left w:val="none" w:sz="0" w:space="0" w:color="auto"/>
                                        <w:bottom w:val="none" w:sz="0" w:space="0" w:color="auto"/>
                                        <w:right w:val="none" w:sz="0" w:space="0" w:color="auto"/>
                                      </w:divBdr>
                                      <w:divsChild>
                                        <w:div w:id="711461394">
                                          <w:marLeft w:val="0"/>
                                          <w:marRight w:val="0"/>
                                          <w:marTop w:val="0"/>
                                          <w:marBottom w:val="0"/>
                                          <w:divBdr>
                                            <w:top w:val="none" w:sz="0" w:space="0" w:color="auto"/>
                                            <w:left w:val="none" w:sz="0" w:space="0" w:color="auto"/>
                                            <w:bottom w:val="none" w:sz="0" w:space="0" w:color="auto"/>
                                            <w:right w:val="none" w:sz="0" w:space="0" w:color="auto"/>
                                          </w:divBdr>
                                          <w:divsChild>
                                            <w:div w:id="1064450440">
                                              <w:marLeft w:val="0"/>
                                              <w:marRight w:val="0"/>
                                              <w:marTop w:val="0"/>
                                              <w:marBottom w:val="0"/>
                                              <w:divBdr>
                                                <w:top w:val="none" w:sz="0" w:space="0" w:color="auto"/>
                                                <w:left w:val="none" w:sz="0" w:space="0" w:color="auto"/>
                                                <w:bottom w:val="none" w:sz="0" w:space="0" w:color="auto"/>
                                                <w:right w:val="none" w:sz="0" w:space="0" w:color="auto"/>
                                              </w:divBdr>
                                              <w:divsChild>
                                                <w:div w:id="1426146857">
                                                  <w:marLeft w:val="0"/>
                                                  <w:marRight w:val="0"/>
                                                  <w:marTop w:val="0"/>
                                                  <w:marBottom w:val="0"/>
                                                  <w:divBdr>
                                                    <w:top w:val="none" w:sz="0" w:space="0" w:color="auto"/>
                                                    <w:left w:val="none" w:sz="0" w:space="0" w:color="auto"/>
                                                    <w:bottom w:val="none" w:sz="0" w:space="0" w:color="auto"/>
                                                    <w:right w:val="none" w:sz="0" w:space="0" w:color="auto"/>
                                                  </w:divBdr>
                                                  <w:divsChild>
                                                    <w:div w:id="488207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391726242">
      <w:bodyDiv w:val="1"/>
      <w:marLeft w:val="0"/>
      <w:marRight w:val="0"/>
      <w:marTop w:val="0"/>
      <w:marBottom w:val="0"/>
      <w:divBdr>
        <w:top w:val="none" w:sz="0" w:space="0" w:color="auto"/>
        <w:left w:val="none" w:sz="0" w:space="0" w:color="auto"/>
        <w:bottom w:val="none" w:sz="0" w:space="0" w:color="auto"/>
        <w:right w:val="none" w:sz="0" w:space="0" w:color="auto"/>
      </w:divBdr>
      <w:divsChild>
        <w:div w:id="12613572">
          <w:marLeft w:val="0"/>
          <w:marRight w:val="0"/>
          <w:marTop w:val="0"/>
          <w:marBottom w:val="0"/>
          <w:divBdr>
            <w:top w:val="none" w:sz="0" w:space="0" w:color="auto"/>
            <w:left w:val="none" w:sz="0" w:space="0" w:color="auto"/>
            <w:bottom w:val="none" w:sz="0" w:space="0" w:color="auto"/>
            <w:right w:val="none" w:sz="0" w:space="0" w:color="auto"/>
          </w:divBdr>
          <w:divsChild>
            <w:div w:id="1343582329">
              <w:marLeft w:val="0"/>
              <w:marRight w:val="0"/>
              <w:marTop w:val="0"/>
              <w:marBottom w:val="0"/>
              <w:divBdr>
                <w:top w:val="none" w:sz="0" w:space="0" w:color="auto"/>
                <w:left w:val="none" w:sz="0" w:space="0" w:color="auto"/>
                <w:bottom w:val="none" w:sz="0" w:space="0" w:color="auto"/>
                <w:right w:val="none" w:sz="0" w:space="0" w:color="auto"/>
              </w:divBdr>
              <w:divsChild>
                <w:div w:id="746878866">
                  <w:marLeft w:val="0"/>
                  <w:marRight w:val="0"/>
                  <w:marTop w:val="0"/>
                  <w:marBottom w:val="0"/>
                  <w:divBdr>
                    <w:top w:val="none" w:sz="0" w:space="0" w:color="auto"/>
                    <w:left w:val="none" w:sz="0" w:space="0" w:color="auto"/>
                    <w:bottom w:val="none" w:sz="0" w:space="0" w:color="auto"/>
                    <w:right w:val="none" w:sz="0" w:space="0" w:color="auto"/>
                  </w:divBdr>
                  <w:divsChild>
                    <w:div w:id="980116762">
                      <w:marLeft w:val="0"/>
                      <w:marRight w:val="0"/>
                      <w:marTop w:val="0"/>
                      <w:marBottom w:val="0"/>
                      <w:divBdr>
                        <w:top w:val="none" w:sz="0" w:space="0" w:color="auto"/>
                        <w:left w:val="none" w:sz="0" w:space="0" w:color="auto"/>
                        <w:bottom w:val="none" w:sz="0" w:space="0" w:color="auto"/>
                        <w:right w:val="none" w:sz="0" w:space="0" w:color="auto"/>
                      </w:divBdr>
                      <w:divsChild>
                        <w:div w:id="1635602089">
                          <w:marLeft w:val="0"/>
                          <w:marRight w:val="0"/>
                          <w:marTop w:val="0"/>
                          <w:marBottom w:val="0"/>
                          <w:divBdr>
                            <w:top w:val="none" w:sz="0" w:space="0" w:color="auto"/>
                            <w:left w:val="none" w:sz="0" w:space="0" w:color="auto"/>
                            <w:bottom w:val="none" w:sz="0" w:space="0" w:color="auto"/>
                            <w:right w:val="none" w:sz="0" w:space="0" w:color="auto"/>
                          </w:divBdr>
                          <w:divsChild>
                            <w:div w:id="776023466">
                              <w:marLeft w:val="0"/>
                              <w:marRight w:val="0"/>
                              <w:marTop w:val="0"/>
                              <w:marBottom w:val="0"/>
                              <w:divBdr>
                                <w:top w:val="none" w:sz="0" w:space="0" w:color="auto"/>
                                <w:left w:val="none" w:sz="0" w:space="0" w:color="auto"/>
                                <w:bottom w:val="none" w:sz="0" w:space="0" w:color="auto"/>
                                <w:right w:val="none" w:sz="0" w:space="0" w:color="auto"/>
                              </w:divBdr>
                              <w:divsChild>
                                <w:div w:id="1957440186">
                                  <w:marLeft w:val="0"/>
                                  <w:marRight w:val="0"/>
                                  <w:marTop w:val="0"/>
                                  <w:marBottom w:val="0"/>
                                  <w:divBdr>
                                    <w:top w:val="none" w:sz="0" w:space="0" w:color="auto"/>
                                    <w:left w:val="none" w:sz="0" w:space="0" w:color="auto"/>
                                    <w:bottom w:val="none" w:sz="0" w:space="0" w:color="auto"/>
                                    <w:right w:val="none" w:sz="0" w:space="0" w:color="auto"/>
                                  </w:divBdr>
                                  <w:divsChild>
                                    <w:div w:id="957685712">
                                      <w:marLeft w:val="0"/>
                                      <w:marRight w:val="0"/>
                                      <w:marTop w:val="0"/>
                                      <w:marBottom w:val="0"/>
                                      <w:divBdr>
                                        <w:top w:val="none" w:sz="0" w:space="0" w:color="auto"/>
                                        <w:left w:val="none" w:sz="0" w:space="0" w:color="auto"/>
                                        <w:bottom w:val="none" w:sz="0" w:space="0" w:color="auto"/>
                                        <w:right w:val="none" w:sz="0" w:space="0" w:color="auto"/>
                                      </w:divBdr>
                                      <w:divsChild>
                                        <w:div w:id="1584800718">
                                          <w:marLeft w:val="0"/>
                                          <w:marRight w:val="0"/>
                                          <w:marTop w:val="0"/>
                                          <w:marBottom w:val="0"/>
                                          <w:divBdr>
                                            <w:top w:val="none" w:sz="0" w:space="0" w:color="auto"/>
                                            <w:left w:val="none" w:sz="0" w:space="0" w:color="auto"/>
                                            <w:bottom w:val="none" w:sz="0" w:space="0" w:color="auto"/>
                                            <w:right w:val="none" w:sz="0" w:space="0" w:color="auto"/>
                                          </w:divBdr>
                                          <w:divsChild>
                                            <w:div w:id="1613779673">
                                              <w:marLeft w:val="0"/>
                                              <w:marRight w:val="0"/>
                                              <w:marTop w:val="0"/>
                                              <w:marBottom w:val="0"/>
                                              <w:divBdr>
                                                <w:top w:val="none" w:sz="0" w:space="0" w:color="auto"/>
                                                <w:left w:val="none" w:sz="0" w:space="0" w:color="auto"/>
                                                <w:bottom w:val="none" w:sz="0" w:space="0" w:color="auto"/>
                                                <w:right w:val="none" w:sz="0" w:space="0" w:color="auto"/>
                                              </w:divBdr>
                                              <w:divsChild>
                                                <w:div w:id="526725006">
                                                  <w:marLeft w:val="0"/>
                                                  <w:marRight w:val="0"/>
                                                  <w:marTop w:val="0"/>
                                                  <w:marBottom w:val="0"/>
                                                  <w:divBdr>
                                                    <w:top w:val="none" w:sz="0" w:space="0" w:color="auto"/>
                                                    <w:left w:val="none" w:sz="0" w:space="0" w:color="auto"/>
                                                    <w:bottom w:val="none" w:sz="0" w:space="0" w:color="auto"/>
                                                    <w:right w:val="none" w:sz="0" w:space="0" w:color="auto"/>
                                                  </w:divBdr>
                                                  <w:divsChild>
                                                    <w:div w:id="8949683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460807708">
      <w:bodyDiv w:val="1"/>
      <w:marLeft w:val="0"/>
      <w:marRight w:val="0"/>
      <w:marTop w:val="0"/>
      <w:marBottom w:val="0"/>
      <w:divBdr>
        <w:top w:val="none" w:sz="0" w:space="0" w:color="auto"/>
        <w:left w:val="none" w:sz="0" w:space="0" w:color="auto"/>
        <w:bottom w:val="none" w:sz="0" w:space="0" w:color="auto"/>
        <w:right w:val="none" w:sz="0" w:space="0" w:color="auto"/>
      </w:divBdr>
      <w:divsChild>
        <w:div w:id="469132874">
          <w:marLeft w:val="0"/>
          <w:marRight w:val="0"/>
          <w:marTop w:val="0"/>
          <w:marBottom w:val="0"/>
          <w:divBdr>
            <w:top w:val="none" w:sz="0" w:space="0" w:color="auto"/>
            <w:left w:val="none" w:sz="0" w:space="0" w:color="auto"/>
            <w:bottom w:val="none" w:sz="0" w:space="0" w:color="auto"/>
            <w:right w:val="none" w:sz="0" w:space="0" w:color="auto"/>
          </w:divBdr>
          <w:divsChild>
            <w:div w:id="2130658696">
              <w:marLeft w:val="0"/>
              <w:marRight w:val="0"/>
              <w:marTop w:val="0"/>
              <w:marBottom w:val="0"/>
              <w:divBdr>
                <w:top w:val="none" w:sz="0" w:space="0" w:color="auto"/>
                <w:left w:val="none" w:sz="0" w:space="0" w:color="auto"/>
                <w:bottom w:val="none" w:sz="0" w:space="0" w:color="auto"/>
                <w:right w:val="none" w:sz="0" w:space="0" w:color="auto"/>
              </w:divBdr>
              <w:divsChild>
                <w:div w:id="1408959468">
                  <w:marLeft w:val="0"/>
                  <w:marRight w:val="0"/>
                  <w:marTop w:val="179"/>
                  <w:marBottom w:val="179"/>
                  <w:divBdr>
                    <w:top w:val="none" w:sz="0" w:space="0" w:color="auto"/>
                    <w:left w:val="none" w:sz="0" w:space="0" w:color="auto"/>
                    <w:bottom w:val="none" w:sz="0" w:space="0" w:color="auto"/>
                    <w:right w:val="none" w:sz="0" w:space="0" w:color="auto"/>
                  </w:divBdr>
                  <w:divsChild>
                    <w:div w:id="188956488">
                      <w:marLeft w:val="0"/>
                      <w:marRight w:val="0"/>
                      <w:marTop w:val="0"/>
                      <w:marBottom w:val="0"/>
                      <w:divBdr>
                        <w:top w:val="none" w:sz="0" w:space="0" w:color="auto"/>
                        <w:left w:val="none" w:sz="0" w:space="0" w:color="auto"/>
                        <w:bottom w:val="none" w:sz="0" w:space="0" w:color="auto"/>
                        <w:right w:val="none" w:sz="0" w:space="0" w:color="auto"/>
                      </w:divBdr>
                      <w:divsChild>
                        <w:div w:id="1327630406">
                          <w:marLeft w:val="0"/>
                          <w:marRight w:val="0"/>
                          <w:marTop w:val="0"/>
                          <w:marBottom w:val="0"/>
                          <w:divBdr>
                            <w:top w:val="none" w:sz="0" w:space="0" w:color="auto"/>
                            <w:left w:val="none" w:sz="0" w:space="0" w:color="auto"/>
                            <w:bottom w:val="none" w:sz="0" w:space="0" w:color="auto"/>
                            <w:right w:val="none" w:sz="0" w:space="0" w:color="auto"/>
                          </w:divBdr>
                        </w:div>
                        <w:div w:id="1756125108">
                          <w:marLeft w:val="0"/>
                          <w:marRight w:val="0"/>
                          <w:marTop w:val="0"/>
                          <w:marBottom w:val="0"/>
                          <w:divBdr>
                            <w:top w:val="none" w:sz="0" w:space="0" w:color="auto"/>
                            <w:left w:val="none" w:sz="0" w:space="0" w:color="auto"/>
                            <w:bottom w:val="none" w:sz="0" w:space="0" w:color="auto"/>
                            <w:right w:val="none" w:sz="0" w:space="0" w:color="auto"/>
                          </w:divBdr>
                        </w:div>
                        <w:div w:id="942109638">
                          <w:marLeft w:val="0"/>
                          <w:marRight w:val="0"/>
                          <w:marTop w:val="0"/>
                          <w:marBottom w:val="0"/>
                          <w:divBdr>
                            <w:top w:val="none" w:sz="0" w:space="0" w:color="auto"/>
                            <w:left w:val="none" w:sz="0" w:space="0" w:color="auto"/>
                            <w:bottom w:val="none" w:sz="0" w:space="0" w:color="auto"/>
                            <w:right w:val="none" w:sz="0" w:space="0" w:color="auto"/>
                          </w:divBdr>
                        </w:div>
                        <w:div w:id="439646883">
                          <w:marLeft w:val="0"/>
                          <w:marRight w:val="0"/>
                          <w:marTop w:val="0"/>
                          <w:marBottom w:val="0"/>
                          <w:divBdr>
                            <w:top w:val="none" w:sz="0" w:space="0" w:color="auto"/>
                            <w:left w:val="none" w:sz="0" w:space="0" w:color="auto"/>
                            <w:bottom w:val="none" w:sz="0" w:space="0" w:color="auto"/>
                            <w:right w:val="none" w:sz="0" w:space="0" w:color="auto"/>
                          </w:divBdr>
                        </w:div>
                        <w:div w:id="1940940188">
                          <w:marLeft w:val="0"/>
                          <w:marRight w:val="0"/>
                          <w:marTop w:val="0"/>
                          <w:marBottom w:val="0"/>
                          <w:divBdr>
                            <w:top w:val="none" w:sz="0" w:space="0" w:color="auto"/>
                            <w:left w:val="none" w:sz="0" w:space="0" w:color="auto"/>
                            <w:bottom w:val="none" w:sz="0" w:space="0" w:color="auto"/>
                            <w:right w:val="none" w:sz="0" w:space="0" w:color="auto"/>
                          </w:divBdr>
                        </w:div>
                        <w:div w:id="1141382481">
                          <w:marLeft w:val="0"/>
                          <w:marRight w:val="0"/>
                          <w:marTop w:val="0"/>
                          <w:marBottom w:val="0"/>
                          <w:divBdr>
                            <w:top w:val="none" w:sz="0" w:space="0" w:color="auto"/>
                            <w:left w:val="none" w:sz="0" w:space="0" w:color="auto"/>
                            <w:bottom w:val="none" w:sz="0" w:space="0" w:color="auto"/>
                            <w:right w:val="none" w:sz="0" w:space="0" w:color="auto"/>
                          </w:divBdr>
                        </w:div>
                        <w:div w:id="792401673">
                          <w:marLeft w:val="0"/>
                          <w:marRight w:val="0"/>
                          <w:marTop w:val="0"/>
                          <w:marBottom w:val="0"/>
                          <w:divBdr>
                            <w:top w:val="none" w:sz="0" w:space="0" w:color="auto"/>
                            <w:left w:val="none" w:sz="0" w:space="0" w:color="auto"/>
                            <w:bottom w:val="none" w:sz="0" w:space="0" w:color="auto"/>
                            <w:right w:val="none" w:sz="0" w:space="0" w:color="auto"/>
                          </w:divBdr>
                        </w:div>
                        <w:div w:id="1218861239">
                          <w:marLeft w:val="0"/>
                          <w:marRight w:val="0"/>
                          <w:marTop w:val="0"/>
                          <w:marBottom w:val="0"/>
                          <w:divBdr>
                            <w:top w:val="none" w:sz="0" w:space="0" w:color="auto"/>
                            <w:left w:val="none" w:sz="0" w:space="0" w:color="auto"/>
                            <w:bottom w:val="none" w:sz="0" w:space="0" w:color="auto"/>
                            <w:right w:val="none" w:sz="0" w:space="0" w:color="auto"/>
                          </w:divBdr>
                        </w:div>
                        <w:div w:id="1954358819">
                          <w:marLeft w:val="0"/>
                          <w:marRight w:val="0"/>
                          <w:marTop w:val="0"/>
                          <w:marBottom w:val="0"/>
                          <w:divBdr>
                            <w:top w:val="none" w:sz="0" w:space="0" w:color="auto"/>
                            <w:left w:val="none" w:sz="0" w:space="0" w:color="auto"/>
                            <w:bottom w:val="none" w:sz="0" w:space="0" w:color="auto"/>
                            <w:right w:val="none" w:sz="0" w:space="0" w:color="auto"/>
                          </w:divBdr>
                        </w:div>
                        <w:div w:id="851603472">
                          <w:marLeft w:val="0"/>
                          <w:marRight w:val="0"/>
                          <w:marTop w:val="0"/>
                          <w:marBottom w:val="0"/>
                          <w:divBdr>
                            <w:top w:val="none" w:sz="0" w:space="0" w:color="auto"/>
                            <w:left w:val="none" w:sz="0" w:space="0" w:color="auto"/>
                            <w:bottom w:val="none" w:sz="0" w:space="0" w:color="auto"/>
                            <w:right w:val="none" w:sz="0" w:space="0" w:color="auto"/>
                          </w:divBdr>
                        </w:div>
                        <w:div w:id="1178931690">
                          <w:marLeft w:val="0"/>
                          <w:marRight w:val="0"/>
                          <w:marTop w:val="0"/>
                          <w:marBottom w:val="0"/>
                          <w:divBdr>
                            <w:top w:val="none" w:sz="0" w:space="0" w:color="auto"/>
                            <w:left w:val="none" w:sz="0" w:space="0" w:color="auto"/>
                            <w:bottom w:val="none" w:sz="0" w:space="0" w:color="auto"/>
                            <w:right w:val="none" w:sz="0" w:space="0" w:color="auto"/>
                          </w:divBdr>
                        </w:div>
                        <w:div w:id="1280725451">
                          <w:marLeft w:val="0"/>
                          <w:marRight w:val="0"/>
                          <w:marTop w:val="0"/>
                          <w:marBottom w:val="0"/>
                          <w:divBdr>
                            <w:top w:val="none" w:sz="0" w:space="0" w:color="auto"/>
                            <w:left w:val="none" w:sz="0" w:space="0" w:color="auto"/>
                            <w:bottom w:val="none" w:sz="0" w:space="0" w:color="auto"/>
                            <w:right w:val="none" w:sz="0" w:space="0" w:color="auto"/>
                          </w:divBdr>
                        </w:div>
                        <w:div w:id="154076757">
                          <w:marLeft w:val="0"/>
                          <w:marRight w:val="0"/>
                          <w:marTop w:val="0"/>
                          <w:marBottom w:val="0"/>
                          <w:divBdr>
                            <w:top w:val="none" w:sz="0" w:space="0" w:color="auto"/>
                            <w:left w:val="none" w:sz="0" w:space="0" w:color="auto"/>
                            <w:bottom w:val="none" w:sz="0" w:space="0" w:color="auto"/>
                            <w:right w:val="none" w:sz="0" w:space="0" w:color="auto"/>
                          </w:divBdr>
                        </w:div>
                        <w:div w:id="1725327614">
                          <w:marLeft w:val="0"/>
                          <w:marRight w:val="0"/>
                          <w:marTop w:val="0"/>
                          <w:marBottom w:val="0"/>
                          <w:divBdr>
                            <w:top w:val="none" w:sz="0" w:space="0" w:color="auto"/>
                            <w:left w:val="none" w:sz="0" w:space="0" w:color="auto"/>
                            <w:bottom w:val="none" w:sz="0" w:space="0" w:color="auto"/>
                            <w:right w:val="none" w:sz="0" w:space="0" w:color="auto"/>
                          </w:divBdr>
                        </w:div>
                        <w:div w:id="1826699086">
                          <w:marLeft w:val="0"/>
                          <w:marRight w:val="0"/>
                          <w:marTop w:val="0"/>
                          <w:marBottom w:val="0"/>
                          <w:divBdr>
                            <w:top w:val="none" w:sz="0" w:space="0" w:color="auto"/>
                            <w:left w:val="none" w:sz="0" w:space="0" w:color="auto"/>
                            <w:bottom w:val="none" w:sz="0" w:space="0" w:color="auto"/>
                            <w:right w:val="none" w:sz="0" w:space="0" w:color="auto"/>
                          </w:divBdr>
                        </w:div>
                        <w:div w:id="1056857675">
                          <w:marLeft w:val="0"/>
                          <w:marRight w:val="0"/>
                          <w:marTop w:val="0"/>
                          <w:marBottom w:val="0"/>
                          <w:divBdr>
                            <w:top w:val="none" w:sz="0" w:space="0" w:color="auto"/>
                            <w:left w:val="none" w:sz="0" w:space="0" w:color="auto"/>
                            <w:bottom w:val="none" w:sz="0" w:space="0" w:color="auto"/>
                            <w:right w:val="none" w:sz="0" w:space="0" w:color="auto"/>
                          </w:divBdr>
                        </w:div>
                        <w:div w:id="388958512">
                          <w:marLeft w:val="0"/>
                          <w:marRight w:val="0"/>
                          <w:marTop w:val="0"/>
                          <w:marBottom w:val="0"/>
                          <w:divBdr>
                            <w:top w:val="none" w:sz="0" w:space="0" w:color="auto"/>
                            <w:left w:val="none" w:sz="0" w:space="0" w:color="auto"/>
                            <w:bottom w:val="none" w:sz="0" w:space="0" w:color="auto"/>
                            <w:right w:val="none" w:sz="0" w:space="0" w:color="auto"/>
                          </w:divBdr>
                        </w:div>
                        <w:div w:id="2076583509">
                          <w:marLeft w:val="0"/>
                          <w:marRight w:val="0"/>
                          <w:marTop w:val="0"/>
                          <w:marBottom w:val="0"/>
                          <w:divBdr>
                            <w:top w:val="none" w:sz="0" w:space="0" w:color="auto"/>
                            <w:left w:val="none" w:sz="0" w:space="0" w:color="auto"/>
                            <w:bottom w:val="none" w:sz="0" w:space="0" w:color="auto"/>
                            <w:right w:val="none" w:sz="0" w:space="0" w:color="auto"/>
                          </w:divBdr>
                        </w:div>
                        <w:div w:id="311644768">
                          <w:marLeft w:val="0"/>
                          <w:marRight w:val="0"/>
                          <w:marTop w:val="0"/>
                          <w:marBottom w:val="0"/>
                          <w:divBdr>
                            <w:top w:val="none" w:sz="0" w:space="0" w:color="auto"/>
                            <w:left w:val="none" w:sz="0" w:space="0" w:color="auto"/>
                            <w:bottom w:val="none" w:sz="0" w:space="0" w:color="auto"/>
                            <w:right w:val="none" w:sz="0" w:space="0" w:color="auto"/>
                          </w:divBdr>
                        </w:div>
                        <w:div w:id="1344087648">
                          <w:marLeft w:val="0"/>
                          <w:marRight w:val="0"/>
                          <w:marTop w:val="0"/>
                          <w:marBottom w:val="0"/>
                          <w:divBdr>
                            <w:top w:val="none" w:sz="0" w:space="0" w:color="auto"/>
                            <w:left w:val="none" w:sz="0" w:space="0" w:color="auto"/>
                            <w:bottom w:val="none" w:sz="0" w:space="0" w:color="auto"/>
                            <w:right w:val="none" w:sz="0" w:space="0" w:color="auto"/>
                          </w:divBdr>
                        </w:div>
                        <w:div w:id="1345550606">
                          <w:marLeft w:val="0"/>
                          <w:marRight w:val="0"/>
                          <w:marTop w:val="0"/>
                          <w:marBottom w:val="0"/>
                          <w:divBdr>
                            <w:top w:val="none" w:sz="0" w:space="0" w:color="auto"/>
                            <w:left w:val="none" w:sz="0" w:space="0" w:color="auto"/>
                            <w:bottom w:val="none" w:sz="0" w:space="0" w:color="auto"/>
                            <w:right w:val="none" w:sz="0" w:space="0" w:color="auto"/>
                          </w:divBdr>
                        </w:div>
                        <w:div w:id="695235370">
                          <w:marLeft w:val="0"/>
                          <w:marRight w:val="0"/>
                          <w:marTop w:val="0"/>
                          <w:marBottom w:val="0"/>
                          <w:divBdr>
                            <w:top w:val="none" w:sz="0" w:space="0" w:color="auto"/>
                            <w:left w:val="none" w:sz="0" w:space="0" w:color="auto"/>
                            <w:bottom w:val="none" w:sz="0" w:space="0" w:color="auto"/>
                            <w:right w:val="none" w:sz="0" w:space="0" w:color="auto"/>
                          </w:divBdr>
                        </w:div>
                        <w:div w:id="794063874">
                          <w:marLeft w:val="0"/>
                          <w:marRight w:val="0"/>
                          <w:marTop w:val="0"/>
                          <w:marBottom w:val="0"/>
                          <w:divBdr>
                            <w:top w:val="none" w:sz="0" w:space="0" w:color="auto"/>
                            <w:left w:val="none" w:sz="0" w:space="0" w:color="auto"/>
                            <w:bottom w:val="none" w:sz="0" w:space="0" w:color="auto"/>
                            <w:right w:val="none" w:sz="0" w:space="0" w:color="auto"/>
                          </w:divBdr>
                        </w:div>
                        <w:div w:id="528226806">
                          <w:marLeft w:val="0"/>
                          <w:marRight w:val="0"/>
                          <w:marTop w:val="0"/>
                          <w:marBottom w:val="0"/>
                          <w:divBdr>
                            <w:top w:val="none" w:sz="0" w:space="0" w:color="auto"/>
                            <w:left w:val="none" w:sz="0" w:space="0" w:color="auto"/>
                            <w:bottom w:val="none" w:sz="0" w:space="0" w:color="auto"/>
                            <w:right w:val="none" w:sz="0" w:space="0" w:color="auto"/>
                          </w:divBdr>
                        </w:div>
                        <w:div w:id="1950089882">
                          <w:marLeft w:val="0"/>
                          <w:marRight w:val="0"/>
                          <w:marTop w:val="0"/>
                          <w:marBottom w:val="0"/>
                          <w:divBdr>
                            <w:top w:val="none" w:sz="0" w:space="0" w:color="auto"/>
                            <w:left w:val="none" w:sz="0" w:space="0" w:color="auto"/>
                            <w:bottom w:val="none" w:sz="0" w:space="0" w:color="auto"/>
                            <w:right w:val="none" w:sz="0" w:space="0" w:color="auto"/>
                          </w:divBdr>
                        </w:div>
                        <w:div w:id="1498570508">
                          <w:marLeft w:val="0"/>
                          <w:marRight w:val="0"/>
                          <w:marTop w:val="0"/>
                          <w:marBottom w:val="0"/>
                          <w:divBdr>
                            <w:top w:val="none" w:sz="0" w:space="0" w:color="auto"/>
                            <w:left w:val="none" w:sz="0" w:space="0" w:color="auto"/>
                            <w:bottom w:val="none" w:sz="0" w:space="0" w:color="auto"/>
                            <w:right w:val="none" w:sz="0" w:space="0" w:color="auto"/>
                          </w:divBdr>
                        </w:div>
                        <w:div w:id="29111443">
                          <w:marLeft w:val="0"/>
                          <w:marRight w:val="0"/>
                          <w:marTop w:val="0"/>
                          <w:marBottom w:val="0"/>
                          <w:divBdr>
                            <w:top w:val="none" w:sz="0" w:space="0" w:color="auto"/>
                            <w:left w:val="none" w:sz="0" w:space="0" w:color="auto"/>
                            <w:bottom w:val="none" w:sz="0" w:space="0" w:color="auto"/>
                            <w:right w:val="none" w:sz="0" w:space="0" w:color="auto"/>
                          </w:divBdr>
                        </w:div>
                        <w:div w:id="1991710432">
                          <w:marLeft w:val="0"/>
                          <w:marRight w:val="0"/>
                          <w:marTop w:val="0"/>
                          <w:marBottom w:val="0"/>
                          <w:divBdr>
                            <w:top w:val="none" w:sz="0" w:space="0" w:color="auto"/>
                            <w:left w:val="none" w:sz="0" w:space="0" w:color="auto"/>
                            <w:bottom w:val="none" w:sz="0" w:space="0" w:color="auto"/>
                            <w:right w:val="none" w:sz="0" w:space="0" w:color="auto"/>
                          </w:divBdr>
                        </w:div>
                        <w:div w:id="642781760">
                          <w:marLeft w:val="0"/>
                          <w:marRight w:val="0"/>
                          <w:marTop w:val="0"/>
                          <w:marBottom w:val="0"/>
                          <w:divBdr>
                            <w:top w:val="none" w:sz="0" w:space="0" w:color="auto"/>
                            <w:left w:val="none" w:sz="0" w:space="0" w:color="auto"/>
                            <w:bottom w:val="none" w:sz="0" w:space="0" w:color="auto"/>
                            <w:right w:val="none" w:sz="0" w:space="0" w:color="auto"/>
                          </w:divBdr>
                        </w:div>
                        <w:div w:id="1076127789">
                          <w:marLeft w:val="0"/>
                          <w:marRight w:val="0"/>
                          <w:marTop w:val="0"/>
                          <w:marBottom w:val="0"/>
                          <w:divBdr>
                            <w:top w:val="none" w:sz="0" w:space="0" w:color="auto"/>
                            <w:left w:val="none" w:sz="0" w:space="0" w:color="auto"/>
                            <w:bottom w:val="none" w:sz="0" w:space="0" w:color="auto"/>
                            <w:right w:val="none" w:sz="0" w:space="0" w:color="auto"/>
                          </w:divBdr>
                        </w:div>
                        <w:div w:id="500966733">
                          <w:marLeft w:val="0"/>
                          <w:marRight w:val="0"/>
                          <w:marTop w:val="0"/>
                          <w:marBottom w:val="0"/>
                          <w:divBdr>
                            <w:top w:val="none" w:sz="0" w:space="0" w:color="auto"/>
                            <w:left w:val="none" w:sz="0" w:space="0" w:color="auto"/>
                            <w:bottom w:val="none" w:sz="0" w:space="0" w:color="auto"/>
                            <w:right w:val="none" w:sz="0" w:space="0" w:color="auto"/>
                          </w:divBdr>
                        </w:div>
                        <w:div w:id="12339218">
                          <w:marLeft w:val="0"/>
                          <w:marRight w:val="0"/>
                          <w:marTop w:val="0"/>
                          <w:marBottom w:val="0"/>
                          <w:divBdr>
                            <w:top w:val="none" w:sz="0" w:space="0" w:color="auto"/>
                            <w:left w:val="none" w:sz="0" w:space="0" w:color="auto"/>
                            <w:bottom w:val="none" w:sz="0" w:space="0" w:color="auto"/>
                            <w:right w:val="none" w:sz="0" w:space="0" w:color="auto"/>
                          </w:divBdr>
                        </w:div>
                        <w:div w:id="150216574">
                          <w:marLeft w:val="0"/>
                          <w:marRight w:val="0"/>
                          <w:marTop w:val="0"/>
                          <w:marBottom w:val="0"/>
                          <w:divBdr>
                            <w:top w:val="none" w:sz="0" w:space="0" w:color="auto"/>
                            <w:left w:val="none" w:sz="0" w:space="0" w:color="auto"/>
                            <w:bottom w:val="none" w:sz="0" w:space="0" w:color="auto"/>
                            <w:right w:val="none" w:sz="0" w:space="0" w:color="auto"/>
                          </w:divBdr>
                        </w:div>
                        <w:div w:id="664017177">
                          <w:marLeft w:val="0"/>
                          <w:marRight w:val="0"/>
                          <w:marTop w:val="0"/>
                          <w:marBottom w:val="0"/>
                          <w:divBdr>
                            <w:top w:val="none" w:sz="0" w:space="0" w:color="auto"/>
                            <w:left w:val="none" w:sz="0" w:space="0" w:color="auto"/>
                            <w:bottom w:val="none" w:sz="0" w:space="0" w:color="auto"/>
                            <w:right w:val="none" w:sz="0" w:space="0" w:color="auto"/>
                          </w:divBdr>
                        </w:div>
                        <w:div w:id="1422679350">
                          <w:marLeft w:val="0"/>
                          <w:marRight w:val="0"/>
                          <w:marTop w:val="0"/>
                          <w:marBottom w:val="0"/>
                          <w:divBdr>
                            <w:top w:val="none" w:sz="0" w:space="0" w:color="auto"/>
                            <w:left w:val="none" w:sz="0" w:space="0" w:color="auto"/>
                            <w:bottom w:val="none" w:sz="0" w:space="0" w:color="auto"/>
                            <w:right w:val="none" w:sz="0" w:space="0" w:color="auto"/>
                          </w:divBdr>
                        </w:div>
                        <w:div w:id="34427489">
                          <w:marLeft w:val="0"/>
                          <w:marRight w:val="0"/>
                          <w:marTop w:val="0"/>
                          <w:marBottom w:val="0"/>
                          <w:divBdr>
                            <w:top w:val="none" w:sz="0" w:space="0" w:color="auto"/>
                            <w:left w:val="none" w:sz="0" w:space="0" w:color="auto"/>
                            <w:bottom w:val="none" w:sz="0" w:space="0" w:color="auto"/>
                            <w:right w:val="none" w:sz="0" w:space="0" w:color="auto"/>
                          </w:divBdr>
                        </w:div>
                        <w:div w:id="14577907">
                          <w:marLeft w:val="0"/>
                          <w:marRight w:val="0"/>
                          <w:marTop w:val="0"/>
                          <w:marBottom w:val="0"/>
                          <w:divBdr>
                            <w:top w:val="none" w:sz="0" w:space="0" w:color="auto"/>
                            <w:left w:val="none" w:sz="0" w:space="0" w:color="auto"/>
                            <w:bottom w:val="none" w:sz="0" w:space="0" w:color="auto"/>
                            <w:right w:val="none" w:sz="0" w:space="0" w:color="auto"/>
                          </w:divBdr>
                        </w:div>
                        <w:div w:id="1195771739">
                          <w:marLeft w:val="0"/>
                          <w:marRight w:val="0"/>
                          <w:marTop w:val="0"/>
                          <w:marBottom w:val="0"/>
                          <w:divBdr>
                            <w:top w:val="none" w:sz="0" w:space="0" w:color="auto"/>
                            <w:left w:val="none" w:sz="0" w:space="0" w:color="auto"/>
                            <w:bottom w:val="none" w:sz="0" w:space="0" w:color="auto"/>
                            <w:right w:val="none" w:sz="0" w:space="0" w:color="auto"/>
                          </w:divBdr>
                        </w:div>
                        <w:div w:id="629172117">
                          <w:marLeft w:val="0"/>
                          <w:marRight w:val="0"/>
                          <w:marTop w:val="0"/>
                          <w:marBottom w:val="0"/>
                          <w:divBdr>
                            <w:top w:val="none" w:sz="0" w:space="0" w:color="auto"/>
                            <w:left w:val="none" w:sz="0" w:space="0" w:color="auto"/>
                            <w:bottom w:val="none" w:sz="0" w:space="0" w:color="auto"/>
                            <w:right w:val="none" w:sz="0" w:space="0" w:color="auto"/>
                          </w:divBdr>
                        </w:div>
                        <w:div w:id="1439057452">
                          <w:marLeft w:val="0"/>
                          <w:marRight w:val="0"/>
                          <w:marTop w:val="0"/>
                          <w:marBottom w:val="0"/>
                          <w:divBdr>
                            <w:top w:val="none" w:sz="0" w:space="0" w:color="auto"/>
                            <w:left w:val="none" w:sz="0" w:space="0" w:color="auto"/>
                            <w:bottom w:val="none" w:sz="0" w:space="0" w:color="auto"/>
                            <w:right w:val="none" w:sz="0" w:space="0" w:color="auto"/>
                          </w:divBdr>
                        </w:div>
                        <w:div w:id="587881825">
                          <w:marLeft w:val="0"/>
                          <w:marRight w:val="0"/>
                          <w:marTop w:val="0"/>
                          <w:marBottom w:val="0"/>
                          <w:divBdr>
                            <w:top w:val="none" w:sz="0" w:space="0" w:color="auto"/>
                            <w:left w:val="none" w:sz="0" w:space="0" w:color="auto"/>
                            <w:bottom w:val="none" w:sz="0" w:space="0" w:color="auto"/>
                            <w:right w:val="none" w:sz="0" w:space="0" w:color="auto"/>
                          </w:divBdr>
                        </w:div>
                        <w:div w:id="2011174817">
                          <w:marLeft w:val="0"/>
                          <w:marRight w:val="0"/>
                          <w:marTop w:val="0"/>
                          <w:marBottom w:val="0"/>
                          <w:divBdr>
                            <w:top w:val="none" w:sz="0" w:space="0" w:color="auto"/>
                            <w:left w:val="none" w:sz="0" w:space="0" w:color="auto"/>
                            <w:bottom w:val="none" w:sz="0" w:space="0" w:color="auto"/>
                            <w:right w:val="none" w:sz="0" w:space="0" w:color="auto"/>
                          </w:divBdr>
                        </w:div>
                        <w:div w:id="2121336418">
                          <w:marLeft w:val="0"/>
                          <w:marRight w:val="0"/>
                          <w:marTop w:val="0"/>
                          <w:marBottom w:val="0"/>
                          <w:divBdr>
                            <w:top w:val="none" w:sz="0" w:space="0" w:color="auto"/>
                            <w:left w:val="none" w:sz="0" w:space="0" w:color="auto"/>
                            <w:bottom w:val="none" w:sz="0" w:space="0" w:color="auto"/>
                            <w:right w:val="none" w:sz="0" w:space="0" w:color="auto"/>
                          </w:divBdr>
                        </w:div>
                        <w:div w:id="19185120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18538037">
      <w:bodyDiv w:val="1"/>
      <w:marLeft w:val="0"/>
      <w:marRight w:val="0"/>
      <w:marTop w:val="0"/>
      <w:marBottom w:val="0"/>
      <w:divBdr>
        <w:top w:val="none" w:sz="0" w:space="0" w:color="auto"/>
        <w:left w:val="none" w:sz="0" w:space="0" w:color="auto"/>
        <w:bottom w:val="none" w:sz="0" w:space="0" w:color="auto"/>
        <w:right w:val="none" w:sz="0" w:space="0" w:color="auto"/>
      </w:divBdr>
      <w:divsChild>
        <w:div w:id="1987005594">
          <w:marLeft w:val="0"/>
          <w:marRight w:val="0"/>
          <w:marTop w:val="0"/>
          <w:marBottom w:val="0"/>
          <w:divBdr>
            <w:top w:val="none" w:sz="0" w:space="0" w:color="auto"/>
            <w:left w:val="none" w:sz="0" w:space="0" w:color="auto"/>
            <w:bottom w:val="none" w:sz="0" w:space="0" w:color="auto"/>
            <w:right w:val="none" w:sz="0" w:space="0" w:color="auto"/>
          </w:divBdr>
          <w:divsChild>
            <w:div w:id="1672679124">
              <w:marLeft w:val="0"/>
              <w:marRight w:val="0"/>
              <w:marTop w:val="0"/>
              <w:marBottom w:val="0"/>
              <w:divBdr>
                <w:top w:val="none" w:sz="0" w:space="0" w:color="auto"/>
                <w:left w:val="none" w:sz="0" w:space="0" w:color="auto"/>
                <w:bottom w:val="none" w:sz="0" w:space="0" w:color="auto"/>
                <w:right w:val="none" w:sz="0" w:space="0" w:color="auto"/>
              </w:divBdr>
              <w:divsChild>
                <w:div w:id="1453137764">
                  <w:marLeft w:val="0"/>
                  <w:marRight w:val="0"/>
                  <w:marTop w:val="0"/>
                  <w:marBottom w:val="0"/>
                  <w:divBdr>
                    <w:top w:val="none" w:sz="0" w:space="0" w:color="auto"/>
                    <w:left w:val="none" w:sz="0" w:space="0" w:color="auto"/>
                    <w:bottom w:val="none" w:sz="0" w:space="0" w:color="auto"/>
                    <w:right w:val="none" w:sz="0" w:space="0" w:color="auto"/>
                  </w:divBdr>
                  <w:divsChild>
                    <w:div w:id="1195390819">
                      <w:marLeft w:val="0"/>
                      <w:marRight w:val="0"/>
                      <w:marTop w:val="0"/>
                      <w:marBottom w:val="0"/>
                      <w:divBdr>
                        <w:top w:val="none" w:sz="0" w:space="0" w:color="auto"/>
                        <w:left w:val="none" w:sz="0" w:space="0" w:color="auto"/>
                        <w:bottom w:val="none" w:sz="0" w:space="0" w:color="auto"/>
                        <w:right w:val="none" w:sz="0" w:space="0" w:color="auto"/>
                      </w:divBdr>
                      <w:divsChild>
                        <w:div w:id="2020888944">
                          <w:marLeft w:val="0"/>
                          <w:marRight w:val="0"/>
                          <w:marTop w:val="0"/>
                          <w:marBottom w:val="0"/>
                          <w:divBdr>
                            <w:top w:val="none" w:sz="0" w:space="0" w:color="auto"/>
                            <w:left w:val="none" w:sz="0" w:space="0" w:color="auto"/>
                            <w:bottom w:val="none" w:sz="0" w:space="0" w:color="auto"/>
                            <w:right w:val="none" w:sz="0" w:space="0" w:color="auto"/>
                          </w:divBdr>
                          <w:divsChild>
                            <w:div w:id="1388534547">
                              <w:marLeft w:val="0"/>
                              <w:marRight w:val="0"/>
                              <w:marTop w:val="0"/>
                              <w:marBottom w:val="0"/>
                              <w:divBdr>
                                <w:top w:val="none" w:sz="0" w:space="0" w:color="auto"/>
                                <w:left w:val="none" w:sz="0" w:space="0" w:color="auto"/>
                                <w:bottom w:val="none" w:sz="0" w:space="0" w:color="auto"/>
                                <w:right w:val="none" w:sz="0" w:space="0" w:color="auto"/>
                              </w:divBdr>
                              <w:divsChild>
                                <w:div w:id="1547834124">
                                  <w:marLeft w:val="0"/>
                                  <w:marRight w:val="0"/>
                                  <w:marTop w:val="0"/>
                                  <w:marBottom w:val="0"/>
                                  <w:divBdr>
                                    <w:top w:val="none" w:sz="0" w:space="0" w:color="auto"/>
                                    <w:left w:val="none" w:sz="0" w:space="0" w:color="auto"/>
                                    <w:bottom w:val="none" w:sz="0" w:space="0" w:color="auto"/>
                                    <w:right w:val="none" w:sz="0" w:space="0" w:color="auto"/>
                                  </w:divBdr>
                                  <w:divsChild>
                                    <w:div w:id="494690026">
                                      <w:marLeft w:val="0"/>
                                      <w:marRight w:val="0"/>
                                      <w:marTop w:val="0"/>
                                      <w:marBottom w:val="0"/>
                                      <w:divBdr>
                                        <w:top w:val="none" w:sz="0" w:space="0" w:color="auto"/>
                                        <w:left w:val="none" w:sz="0" w:space="0" w:color="auto"/>
                                        <w:bottom w:val="none" w:sz="0" w:space="0" w:color="auto"/>
                                        <w:right w:val="none" w:sz="0" w:space="0" w:color="auto"/>
                                      </w:divBdr>
                                      <w:divsChild>
                                        <w:div w:id="475873642">
                                          <w:marLeft w:val="0"/>
                                          <w:marRight w:val="0"/>
                                          <w:marTop w:val="0"/>
                                          <w:marBottom w:val="0"/>
                                          <w:divBdr>
                                            <w:top w:val="none" w:sz="0" w:space="0" w:color="auto"/>
                                            <w:left w:val="none" w:sz="0" w:space="0" w:color="auto"/>
                                            <w:bottom w:val="none" w:sz="0" w:space="0" w:color="auto"/>
                                            <w:right w:val="none" w:sz="0" w:space="0" w:color="auto"/>
                                          </w:divBdr>
                                          <w:divsChild>
                                            <w:div w:id="46031840">
                                              <w:marLeft w:val="0"/>
                                              <w:marRight w:val="0"/>
                                              <w:marTop w:val="0"/>
                                              <w:marBottom w:val="0"/>
                                              <w:divBdr>
                                                <w:top w:val="none" w:sz="0" w:space="0" w:color="auto"/>
                                                <w:left w:val="none" w:sz="0" w:space="0" w:color="auto"/>
                                                <w:bottom w:val="none" w:sz="0" w:space="0" w:color="auto"/>
                                                <w:right w:val="none" w:sz="0" w:space="0" w:color="auto"/>
                                              </w:divBdr>
                                              <w:divsChild>
                                                <w:div w:id="1988823424">
                                                  <w:marLeft w:val="0"/>
                                                  <w:marRight w:val="0"/>
                                                  <w:marTop w:val="0"/>
                                                  <w:marBottom w:val="0"/>
                                                  <w:divBdr>
                                                    <w:top w:val="none" w:sz="0" w:space="0" w:color="auto"/>
                                                    <w:left w:val="none" w:sz="0" w:space="0" w:color="auto"/>
                                                    <w:bottom w:val="none" w:sz="0" w:space="0" w:color="auto"/>
                                                    <w:right w:val="none" w:sz="0" w:space="0" w:color="auto"/>
                                                  </w:divBdr>
                                                  <w:divsChild>
                                                    <w:div w:id="793212642">
                                                      <w:marLeft w:val="0"/>
                                                      <w:marRight w:val="0"/>
                                                      <w:marTop w:val="0"/>
                                                      <w:marBottom w:val="0"/>
                                                      <w:divBdr>
                                                        <w:top w:val="none" w:sz="0" w:space="0" w:color="auto"/>
                                                        <w:left w:val="none" w:sz="0" w:space="0" w:color="auto"/>
                                                        <w:bottom w:val="none" w:sz="0" w:space="0" w:color="auto"/>
                                                        <w:right w:val="none" w:sz="0" w:space="0" w:color="auto"/>
                                                      </w:divBdr>
                                                      <w:divsChild>
                                                        <w:div w:id="1098255347">
                                                          <w:marLeft w:val="0"/>
                                                          <w:marRight w:val="0"/>
                                                          <w:marTop w:val="0"/>
                                                          <w:marBottom w:val="0"/>
                                                          <w:divBdr>
                                                            <w:top w:val="none" w:sz="0" w:space="0" w:color="auto"/>
                                                            <w:left w:val="none" w:sz="0" w:space="0" w:color="auto"/>
                                                            <w:bottom w:val="none" w:sz="0" w:space="0" w:color="auto"/>
                                                            <w:right w:val="none" w:sz="0" w:space="0" w:color="auto"/>
                                                          </w:divBdr>
                                                        </w:div>
                                                        <w:div w:id="1737629573">
                                                          <w:marLeft w:val="0"/>
                                                          <w:marRight w:val="0"/>
                                                          <w:marTop w:val="0"/>
                                                          <w:marBottom w:val="0"/>
                                                          <w:divBdr>
                                                            <w:top w:val="none" w:sz="0" w:space="0" w:color="auto"/>
                                                            <w:left w:val="none" w:sz="0" w:space="0" w:color="auto"/>
                                                            <w:bottom w:val="none" w:sz="0" w:space="0" w:color="auto"/>
                                                            <w:right w:val="none" w:sz="0" w:space="0" w:color="auto"/>
                                                          </w:divBdr>
                                                        </w:div>
                                                        <w:div w:id="944381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623993962">
      <w:bodyDiv w:val="1"/>
      <w:marLeft w:val="0"/>
      <w:marRight w:val="0"/>
      <w:marTop w:val="0"/>
      <w:marBottom w:val="0"/>
      <w:divBdr>
        <w:top w:val="none" w:sz="0" w:space="0" w:color="auto"/>
        <w:left w:val="none" w:sz="0" w:space="0" w:color="auto"/>
        <w:bottom w:val="none" w:sz="0" w:space="0" w:color="auto"/>
        <w:right w:val="none" w:sz="0" w:space="0" w:color="auto"/>
      </w:divBdr>
    </w:div>
    <w:div w:id="1651131002">
      <w:bodyDiv w:val="1"/>
      <w:marLeft w:val="0"/>
      <w:marRight w:val="0"/>
      <w:marTop w:val="0"/>
      <w:marBottom w:val="0"/>
      <w:divBdr>
        <w:top w:val="none" w:sz="0" w:space="0" w:color="auto"/>
        <w:left w:val="none" w:sz="0" w:space="0" w:color="auto"/>
        <w:bottom w:val="none" w:sz="0" w:space="0" w:color="auto"/>
        <w:right w:val="none" w:sz="0" w:space="0" w:color="auto"/>
      </w:divBdr>
      <w:divsChild>
        <w:div w:id="1466777363">
          <w:marLeft w:val="0"/>
          <w:marRight w:val="0"/>
          <w:marTop w:val="0"/>
          <w:marBottom w:val="0"/>
          <w:divBdr>
            <w:top w:val="none" w:sz="0" w:space="0" w:color="auto"/>
            <w:left w:val="none" w:sz="0" w:space="0" w:color="auto"/>
            <w:bottom w:val="none" w:sz="0" w:space="0" w:color="auto"/>
            <w:right w:val="none" w:sz="0" w:space="0" w:color="auto"/>
          </w:divBdr>
          <w:divsChild>
            <w:div w:id="1723360082">
              <w:marLeft w:val="0"/>
              <w:marRight w:val="0"/>
              <w:marTop w:val="0"/>
              <w:marBottom w:val="0"/>
              <w:divBdr>
                <w:top w:val="none" w:sz="0" w:space="0" w:color="auto"/>
                <w:left w:val="none" w:sz="0" w:space="0" w:color="auto"/>
                <w:bottom w:val="none" w:sz="0" w:space="0" w:color="auto"/>
                <w:right w:val="none" w:sz="0" w:space="0" w:color="auto"/>
              </w:divBdr>
              <w:divsChild>
                <w:div w:id="111242714">
                  <w:marLeft w:val="0"/>
                  <w:marRight w:val="0"/>
                  <w:marTop w:val="181"/>
                  <w:marBottom w:val="181"/>
                  <w:divBdr>
                    <w:top w:val="none" w:sz="0" w:space="0" w:color="auto"/>
                    <w:left w:val="none" w:sz="0" w:space="0" w:color="auto"/>
                    <w:bottom w:val="none" w:sz="0" w:space="0" w:color="auto"/>
                    <w:right w:val="none" w:sz="0" w:space="0" w:color="auto"/>
                  </w:divBdr>
                  <w:divsChild>
                    <w:div w:id="563182484">
                      <w:marLeft w:val="0"/>
                      <w:marRight w:val="0"/>
                      <w:marTop w:val="0"/>
                      <w:marBottom w:val="0"/>
                      <w:divBdr>
                        <w:top w:val="none" w:sz="0" w:space="0" w:color="auto"/>
                        <w:left w:val="none" w:sz="0" w:space="0" w:color="auto"/>
                        <w:bottom w:val="none" w:sz="0" w:space="0" w:color="auto"/>
                        <w:right w:val="none" w:sz="0" w:space="0" w:color="auto"/>
                      </w:divBdr>
                      <w:divsChild>
                        <w:div w:id="1045980183">
                          <w:marLeft w:val="0"/>
                          <w:marRight w:val="0"/>
                          <w:marTop w:val="0"/>
                          <w:marBottom w:val="0"/>
                          <w:divBdr>
                            <w:top w:val="none" w:sz="0" w:space="0" w:color="auto"/>
                            <w:left w:val="none" w:sz="0" w:space="0" w:color="auto"/>
                            <w:bottom w:val="none" w:sz="0" w:space="0" w:color="auto"/>
                            <w:right w:val="none" w:sz="0" w:space="0" w:color="auto"/>
                          </w:divBdr>
                        </w:div>
                        <w:div w:id="1675916336">
                          <w:marLeft w:val="0"/>
                          <w:marRight w:val="0"/>
                          <w:marTop w:val="0"/>
                          <w:marBottom w:val="0"/>
                          <w:divBdr>
                            <w:top w:val="none" w:sz="0" w:space="0" w:color="auto"/>
                            <w:left w:val="none" w:sz="0" w:space="0" w:color="auto"/>
                            <w:bottom w:val="none" w:sz="0" w:space="0" w:color="auto"/>
                            <w:right w:val="none" w:sz="0" w:space="0" w:color="auto"/>
                          </w:divBdr>
                        </w:div>
                        <w:div w:id="20586278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19478332">
      <w:bodyDiv w:val="1"/>
      <w:marLeft w:val="0"/>
      <w:marRight w:val="0"/>
      <w:marTop w:val="0"/>
      <w:marBottom w:val="0"/>
      <w:divBdr>
        <w:top w:val="none" w:sz="0" w:space="0" w:color="auto"/>
        <w:left w:val="none" w:sz="0" w:space="0" w:color="auto"/>
        <w:bottom w:val="none" w:sz="0" w:space="0" w:color="auto"/>
        <w:right w:val="none" w:sz="0" w:space="0" w:color="auto"/>
      </w:divBdr>
      <w:divsChild>
        <w:div w:id="1211964400">
          <w:marLeft w:val="0"/>
          <w:marRight w:val="0"/>
          <w:marTop w:val="0"/>
          <w:marBottom w:val="0"/>
          <w:divBdr>
            <w:top w:val="none" w:sz="0" w:space="0" w:color="auto"/>
            <w:left w:val="none" w:sz="0" w:space="0" w:color="auto"/>
            <w:bottom w:val="none" w:sz="0" w:space="0" w:color="auto"/>
            <w:right w:val="none" w:sz="0" w:space="0" w:color="auto"/>
          </w:divBdr>
          <w:divsChild>
            <w:div w:id="244339129">
              <w:marLeft w:val="0"/>
              <w:marRight w:val="0"/>
              <w:marTop w:val="0"/>
              <w:marBottom w:val="0"/>
              <w:divBdr>
                <w:top w:val="none" w:sz="0" w:space="0" w:color="auto"/>
                <w:left w:val="none" w:sz="0" w:space="0" w:color="auto"/>
                <w:bottom w:val="none" w:sz="0" w:space="0" w:color="auto"/>
                <w:right w:val="none" w:sz="0" w:space="0" w:color="auto"/>
              </w:divBdr>
              <w:divsChild>
                <w:div w:id="2009283432">
                  <w:marLeft w:val="0"/>
                  <w:marRight w:val="0"/>
                  <w:marTop w:val="0"/>
                  <w:marBottom w:val="0"/>
                  <w:divBdr>
                    <w:top w:val="none" w:sz="0" w:space="0" w:color="auto"/>
                    <w:left w:val="none" w:sz="0" w:space="0" w:color="auto"/>
                    <w:bottom w:val="none" w:sz="0" w:space="0" w:color="auto"/>
                    <w:right w:val="none" w:sz="0" w:space="0" w:color="auto"/>
                  </w:divBdr>
                  <w:divsChild>
                    <w:div w:id="1126310577">
                      <w:marLeft w:val="0"/>
                      <w:marRight w:val="0"/>
                      <w:marTop w:val="0"/>
                      <w:marBottom w:val="0"/>
                      <w:divBdr>
                        <w:top w:val="none" w:sz="0" w:space="0" w:color="auto"/>
                        <w:left w:val="none" w:sz="0" w:space="0" w:color="auto"/>
                        <w:bottom w:val="none" w:sz="0" w:space="0" w:color="auto"/>
                        <w:right w:val="none" w:sz="0" w:space="0" w:color="auto"/>
                      </w:divBdr>
                      <w:divsChild>
                        <w:div w:id="1475413251">
                          <w:marLeft w:val="0"/>
                          <w:marRight w:val="0"/>
                          <w:marTop w:val="0"/>
                          <w:marBottom w:val="0"/>
                          <w:divBdr>
                            <w:top w:val="none" w:sz="0" w:space="0" w:color="auto"/>
                            <w:left w:val="none" w:sz="0" w:space="0" w:color="auto"/>
                            <w:bottom w:val="none" w:sz="0" w:space="0" w:color="auto"/>
                            <w:right w:val="none" w:sz="0" w:space="0" w:color="auto"/>
                          </w:divBdr>
                          <w:divsChild>
                            <w:div w:id="1556431735">
                              <w:marLeft w:val="0"/>
                              <w:marRight w:val="0"/>
                              <w:marTop w:val="0"/>
                              <w:marBottom w:val="0"/>
                              <w:divBdr>
                                <w:top w:val="none" w:sz="0" w:space="0" w:color="auto"/>
                                <w:left w:val="none" w:sz="0" w:space="0" w:color="auto"/>
                                <w:bottom w:val="none" w:sz="0" w:space="0" w:color="auto"/>
                                <w:right w:val="none" w:sz="0" w:space="0" w:color="auto"/>
                              </w:divBdr>
                              <w:divsChild>
                                <w:div w:id="1753694432">
                                  <w:marLeft w:val="0"/>
                                  <w:marRight w:val="0"/>
                                  <w:marTop w:val="0"/>
                                  <w:marBottom w:val="0"/>
                                  <w:divBdr>
                                    <w:top w:val="none" w:sz="0" w:space="0" w:color="auto"/>
                                    <w:left w:val="none" w:sz="0" w:space="0" w:color="auto"/>
                                    <w:bottom w:val="none" w:sz="0" w:space="0" w:color="auto"/>
                                    <w:right w:val="none" w:sz="0" w:space="0" w:color="auto"/>
                                  </w:divBdr>
                                  <w:divsChild>
                                    <w:div w:id="30811201">
                                      <w:marLeft w:val="0"/>
                                      <w:marRight w:val="0"/>
                                      <w:marTop w:val="0"/>
                                      <w:marBottom w:val="0"/>
                                      <w:divBdr>
                                        <w:top w:val="none" w:sz="0" w:space="0" w:color="auto"/>
                                        <w:left w:val="none" w:sz="0" w:space="0" w:color="auto"/>
                                        <w:bottom w:val="none" w:sz="0" w:space="0" w:color="auto"/>
                                        <w:right w:val="none" w:sz="0" w:space="0" w:color="auto"/>
                                      </w:divBdr>
                                      <w:divsChild>
                                        <w:div w:id="854421395">
                                          <w:marLeft w:val="0"/>
                                          <w:marRight w:val="0"/>
                                          <w:marTop w:val="0"/>
                                          <w:marBottom w:val="0"/>
                                          <w:divBdr>
                                            <w:top w:val="none" w:sz="0" w:space="0" w:color="auto"/>
                                            <w:left w:val="none" w:sz="0" w:space="0" w:color="auto"/>
                                            <w:bottom w:val="none" w:sz="0" w:space="0" w:color="auto"/>
                                            <w:right w:val="none" w:sz="0" w:space="0" w:color="auto"/>
                                          </w:divBdr>
                                          <w:divsChild>
                                            <w:div w:id="1508592763">
                                              <w:marLeft w:val="0"/>
                                              <w:marRight w:val="0"/>
                                              <w:marTop w:val="0"/>
                                              <w:marBottom w:val="0"/>
                                              <w:divBdr>
                                                <w:top w:val="none" w:sz="0" w:space="0" w:color="auto"/>
                                                <w:left w:val="none" w:sz="0" w:space="0" w:color="auto"/>
                                                <w:bottom w:val="none" w:sz="0" w:space="0" w:color="auto"/>
                                                <w:right w:val="none" w:sz="0" w:space="0" w:color="auto"/>
                                              </w:divBdr>
                                              <w:divsChild>
                                                <w:div w:id="480270514">
                                                  <w:marLeft w:val="0"/>
                                                  <w:marRight w:val="0"/>
                                                  <w:marTop w:val="0"/>
                                                  <w:marBottom w:val="0"/>
                                                  <w:divBdr>
                                                    <w:top w:val="none" w:sz="0" w:space="0" w:color="auto"/>
                                                    <w:left w:val="none" w:sz="0" w:space="0" w:color="auto"/>
                                                    <w:bottom w:val="none" w:sz="0" w:space="0" w:color="auto"/>
                                                    <w:right w:val="none" w:sz="0" w:space="0" w:color="auto"/>
                                                  </w:divBdr>
                                                  <w:divsChild>
                                                    <w:div w:id="1317949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781217904">
      <w:bodyDiv w:val="1"/>
      <w:marLeft w:val="0"/>
      <w:marRight w:val="0"/>
      <w:marTop w:val="0"/>
      <w:marBottom w:val="0"/>
      <w:divBdr>
        <w:top w:val="none" w:sz="0" w:space="0" w:color="auto"/>
        <w:left w:val="none" w:sz="0" w:space="0" w:color="auto"/>
        <w:bottom w:val="none" w:sz="0" w:space="0" w:color="auto"/>
        <w:right w:val="none" w:sz="0" w:space="0" w:color="auto"/>
      </w:divBdr>
      <w:divsChild>
        <w:div w:id="12805427">
          <w:marLeft w:val="0"/>
          <w:marRight w:val="0"/>
          <w:marTop w:val="0"/>
          <w:marBottom w:val="0"/>
          <w:divBdr>
            <w:top w:val="none" w:sz="0" w:space="0" w:color="auto"/>
            <w:left w:val="none" w:sz="0" w:space="0" w:color="auto"/>
            <w:bottom w:val="none" w:sz="0" w:space="0" w:color="auto"/>
            <w:right w:val="none" w:sz="0" w:space="0" w:color="auto"/>
          </w:divBdr>
          <w:divsChild>
            <w:div w:id="516236734">
              <w:marLeft w:val="0"/>
              <w:marRight w:val="0"/>
              <w:marTop w:val="0"/>
              <w:marBottom w:val="0"/>
              <w:divBdr>
                <w:top w:val="none" w:sz="0" w:space="0" w:color="auto"/>
                <w:left w:val="none" w:sz="0" w:space="0" w:color="auto"/>
                <w:bottom w:val="none" w:sz="0" w:space="0" w:color="auto"/>
                <w:right w:val="none" w:sz="0" w:space="0" w:color="auto"/>
              </w:divBdr>
              <w:divsChild>
                <w:div w:id="1071074777">
                  <w:marLeft w:val="0"/>
                  <w:marRight w:val="0"/>
                  <w:marTop w:val="0"/>
                  <w:marBottom w:val="0"/>
                  <w:divBdr>
                    <w:top w:val="none" w:sz="0" w:space="0" w:color="auto"/>
                    <w:left w:val="none" w:sz="0" w:space="0" w:color="auto"/>
                    <w:bottom w:val="none" w:sz="0" w:space="0" w:color="auto"/>
                    <w:right w:val="none" w:sz="0" w:space="0" w:color="auto"/>
                  </w:divBdr>
                  <w:divsChild>
                    <w:div w:id="469641127">
                      <w:marLeft w:val="0"/>
                      <w:marRight w:val="0"/>
                      <w:marTop w:val="0"/>
                      <w:marBottom w:val="0"/>
                      <w:divBdr>
                        <w:top w:val="none" w:sz="0" w:space="0" w:color="auto"/>
                        <w:left w:val="none" w:sz="0" w:space="0" w:color="auto"/>
                        <w:bottom w:val="none" w:sz="0" w:space="0" w:color="auto"/>
                        <w:right w:val="none" w:sz="0" w:space="0" w:color="auto"/>
                      </w:divBdr>
                      <w:divsChild>
                        <w:div w:id="1138841176">
                          <w:marLeft w:val="0"/>
                          <w:marRight w:val="0"/>
                          <w:marTop w:val="0"/>
                          <w:marBottom w:val="0"/>
                          <w:divBdr>
                            <w:top w:val="none" w:sz="0" w:space="0" w:color="auto"/>
                            <w:left w:val="none" w:sz="0" w:space="0" w:color="auto"/>
                            <w:bottom w:val="none" w:sz="0" w:space="0" w:color="auto"/>
                            <w:right w:val="none" w:sz="0" w:space="0" w:color="auto"/>
                          </w:divBdr>
                          <w:divsChild>
                            <w:div w:id="1660765634">
                              <w:marLeft w:val="0"/>
                              <w:marRight w:val="0"/>
                              <w:marTop w:val="0"/>
                              <w:marBottom w:val="0"/>
                              <w:divBdr>
                                <w:top w:val="none" w:sz="0" w:space="0" w:color="auto"/>
                                <w:left w:val="none" w:sz="0" w:space="0" w:color="auto"/>
                                <w:bottom w:val="none" w:sz="0" w:space="0" w:color="auto"/>
                                <w:right w:val="none" w:sz="0" w:space="0" w:color="auto"/>
                              </w:divBdr>
                              <w:divsChild>
                                <w:div w:id="1023744648">
                                  <w:marLeft w:val="0"/>
                                  <w:marRight w:val="0"/>
                                  <w:marTop w:val="0"/>
                                  <w:marBottom w:val="0"/>
                                  <w:divBdr>
                                    <w:top w:val="none" w:sz="0" w:space="0" w:color="auto"/>
                                    <w:left w:val="none" w:sz="0" w:space="0" w:color="auto"/>
                                    <w:bottom w:val="none" w:sz="0" w:space="0" w:color="auto"/>
                                    <w:right w:val="none" w:sz="0" w:space="0" w:color="auto"/>
                                  </w:divBdr>
                                  <w:divsChild>
                                    <w:div w:id="338428049">
                                      <w:marLeft w:val="0"/>
                                      <w:marRight w:val="0"/>
                                      <w:marTop w:val="0"/>
                                      <w:marBottom w:val="0"/>
                                      <w:divBdr>
                                        <w:top w:val="none" w:sz="0" w:space="0" w:color="auto"/>
                                        <w:left w:val="none" w:sz="0" w:space="0" w:color="auto"/>
                                        <w:bottom w:val="none" w:sz="0" w:space="0" w:color="auto"/>
                                        <w:right w:val="none" w:sz="0" w:space="0" w:color="auto"/>
                                      </w:divBdr>
                                      <w:divsChild>
                                        <w:div w:id="986054893">
                                          <w:marLeft w:val="0"/>
                                          <w:marRight w:val="0"/>
                                          <w:marTop w:val="0"/>
                                          <w:marBottom w:val="0"/>
                                          <w:divBdr>
                                            <w:top w:val="none" w:sz="0" w:space="0" w:color="auto"/>
                                            <w:left w:val="none" w:sz="0" w:space="0" w:color="auto"/>
                                            <w:bottom w:val="none" w:sz="0" w:space="0" w:color="auto"/>
                                            <w:right w:val="none" w:sz="0" w:space="0" w:color="auto"/>
                                          </w:divBdr>
                                          <w:divsChild>
                                            <w:div w:id="1924333890">
                                              <w:marLeft w:val="0"/>
                                              <w:marRight w:val="0"/>
                                              <w:marTop w:val="0"/>
                                              <w:marBottom w:val="0"/>
                                              <w:divBdr>
                                                <w:top w:val="none" w:sz="0" w:space="0" w:color="auto"/>
                                                <w:left w:val="none" w:sz="0" w:space="0" w:color="auto"/>
                                                <w:bottom w:val="none" w:sz="0" w:space="0" w:color="auto"/>
                                                <w:right w:val="none" w:sz="0" w:space="0" w:color="auto"/>
                                              </w:divBdr>
                                              <w:divsChild>
                                                <w:div w:id="872310334">
                                                  <w:marLeft w:val="0"/>
                                                  <w:marRight w:val="0"/>
                                                  <w:marTop w:val="0"/>
                                                  <w:marBottom w:val="0"/>
                                                  <w:divBdr>
                                                    <w:top w:val="none" w:sz="0" w:space="0" w:color="auto"/>
                                                    <w:left w:val="none" w:sz="0" w:space="0" w:color="auto"/>
                                                    <w:bottom w:val="none" w:sz="0" w:space="0" w:color="auto"/>
                                                    <w:right w:val="none" w:sz="0" w:space="0" w:color="auto"/>
                                                  </w:divBdr>
                                                  <w:divsChild>
                                                    <w:div w:id="812648106">
                                                      <w:marLeft w:val="0"/>
                                                      <w:marRight w:val="0"/>
                                                      <w:marTop w:val="0"/>
                                                      <w:marBottom w:val="0"/>
                                                      <w:divBdr>
                                                        <w:top w:val="none" w:sz="0" w:space="0" w:color="auto"/>
                                                        <w:left w:val="none" w:sz="0" w:space="0" w:color="auto"/>
                                                        <w:bottom w:val="none" w:sz="0" w:space="0" w:color="auto"/>
                                                        <w:right w:val="none" w:sz="0" w:space="0" w:color="auto"/>
                                                      </w:divBdr>
                                                      <w:divsChild>
                                                        <w:div w:id="1319456821">
                                                          <w:marLeft w:val="0"/>
                                                          <w:marRight w:val="0"/>
                                                          <w:marTop w:val="0"/>
                                                          <w:marBottom w:val="0"/>
                                                          <w:divBdr>
                                                            <w:top w:val="none" w:sz="0" w:space="0" w:color="auto"/>
                                                            <w:left w:val="none" w:sz="0" w:space="0" w:color="auto"/>
                                                            <w:bottom w:val="none" w:sz="0" w:space="0" w:color="auto"/>
                                                            <w:right w:val="none" w:sz="0" w:space="0" w:color="auto"/>
                                                          </w:divBdr>
                                                        </w:div>
                                                        <w:div w:id="303434138">
                                                          <w:marLeft w:val="0"/>
                                                          <w:marRight w:val="0"/>
                                                          <w:marTop w:val="0"/>
                                                          <w:marBottom w:val="0"/>
                                                          <w:divBdr>
                                                            <w:top w:val="none" w:sz="0" w:space="0" w:color="auto"/>
                                                            <w:left w:val="none" w:sz="0" w:space="0" w:color="auto"/>
                                                            <w:bottom w:val="none" w:sz="0" w:space="0" w:color="auto"/>
                                                            <w:right w:val="none" w:sz="0" w:space="0" w:color="auto"/>
                                                          </w:divBdr>
                                                        </w:div>
                                                        <w:div w:id="1921403030">
                                                          <w:marLeft w:val="0"/>
                                                          <w:marRight w:val="0"/>
                                                          <w:marTop w:val="0"/>
                                                          <w:marBottom w:val="0"/>
                                                          <w:divBdr>
                                                            <w:top w:val="none" w:sz="0" w:space="0" w:color="auto"/>
                                                            <w:left w:val="none" w:sz="0" w:space="0" w:color="auto"/>
                                                            <w:bottom w:val="none" w:sz="0" w:space="0" w:color="auto"/>
                                                            <w:right w:val="none" w:sz="0" w:space="0" w:color="auto"/>
                                                          </w:divBdr>
                                                        </w:div>
                                                        <w:div w:id="1164466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967080765">
      <w:bodyDiv w:val="1"/>
      <w:marLeft w:val="0"/>
      <w:marRight w:val="0"/>
      <w:marTop w:val="0"/>
      <w:marBottom w:val="0"/>
      <w:divBdr>
        <w:top w:val="none" w:sz="0" w:space="0" w:color="auto"/>
        <w:left w:val="none" w:sz="0" w:space="0" w:color="auto"/>
        <w:bottom w:val="none" w:sz="0" w:space="0" w:color="auto"/>
        <w:right w:val="none" w:sz="0" w:space="0" w:color="auto"/>
      </w:divBdr>
      <w:divsChild>
        <w:div w:id="292757609">
          <w:marLeft w:val="0"/>
          <w:marRight w:val="1"/>
          <w:marTop w:val="0"/>
          <w:marBottom w:val="0"/>
          <w:divBdr>
            <w:top w:val="none" w:sz="0" w:space="0" w:color="auto"/>
            <w:left w:val="none" w:sz="0" w:space="0" w:color="auto"/>
            <w:bottom w:val="none" w:sz="0" w:space="0" w:color="auto"/>
            <w:right w:val="none" w:sz="0" w:space="0" w:color="auto"/>
          </w:divBdr>
          <w:divsChild>
            <w:div w:id="1586300242">
              <w:marLeft w:val="0"/>
              <w:marRight w:val="0"/>
              <w:marTop w:val="0"/>
              <w:marBottom w:val="0"/>
              <w:divBdr>
                <w:top w:val="none" w:sz="0" w:space="0" w:color="auto"/>
                <w:left w:val="none" w:sz="0" w:space="0" w:color="auto"/>
                <w:bottom w:val="none" w:sz="0" w:space="0" w:color="auto"/>
                <w:right w:val="none" w:sz="0" w:space="0" w:color="auto"/>
              </w:divBdr>
              <w:divsChild>
                <w:div w:id="1598367682">
                  <w:marLeft w:val="0"/>
                  <w:marRight w:val="1"/>
                  <w:marTop w:val="0"/>
                  <w:marBottom w:val="0"/>
                  <w:divBdr>
                    <w:top w:val="none" w:sz="0" w:space="0" w:color="auto"/>
                    <w:left w:val="none" w:sz="0" w:space="0" w:color="auto"/>
                    <w:bottom w:val="none" w:sz="0" w:space="0" w:color="auto"/>
                    <w:right w:val="none" w:sz="0" w:space="0" w:color="auto"/>
                  </w:divBdr>
                  <w:divsChild>
                    <w:div w:id="1462571222">
                      <w:marLeft w:val="0"/>
                      <w:marRight w:val="0"/>
                      <w:marTop w:val="0"/>
                      <w:marBottom w:val="0"/>
                      <w:divBdr>
                        <w:top w:val="none" w:sz="0" w:space="0" w:color="auto"/>
                        <w:left w:val="none" w:sz="0" w:space="0" w:color="auto"/>
                        <w:bottom w:val="none" w:sz="0" w:space="0" w:color="auto"/>
                        <w:right w:val="none" w:sz="0" w:space="0" w:color="auto"/>
                      </w:divBdr>
                      <w:divsChild>
                        <w:div w:id="2027513655">
                          <w:marLeft w:val="0"/>
                          <w:marRight w:val="0"/>
                          <w:marTop w:val="0"/>
                          <w:marBottom w:val="0"/>
                          <w:divBdr>
                            <w:top w:val="none" w:sz="0" w:space="0" w:color="auto"/>
                            <w:left w:val="none" w:sz="0" w:space="0" w:color="auto"/>
                            <w:bottom w:val="none" w:sz="0" w:space="0" w:color="auto"/>
                            <w:right w:val="none" w:sz="0" w:space="0" w:color="auto"/>
                          </w:divBdr>
                          <w:divsChild>
                            <w:div w:id="1474909750">
                              <w:marLeft w:val="0"/>
                              <w:marRight w:val="0"/>
                              <w:marTop w:val="120"/>
                              <w:marBottom w:val="360"/>
                              <w:divBdr>
                                <w:top w:val="none" w:sz="0" w:space="0" w:color="auto"/>
                                <w:left w:val="none" w:sz="0" w:space="0" w:color="auto"/>
                                <w:bottom w:val="none" w:sz="0" w:space="0" w:color="auto"/>
                                <w:right w:val="none" w:sz="0" w:space="0" w:color="auto"/>
                              </w:divBdr>
                              <w:divsChild>
                                <w:div w:id="447823219">
                                  <w:marLeft w:val="0"/>
                                  <w:marRight w:val="0"/>
                                  <w:marTop w:val="0"/>
                                  <w:marBottom w:val="0"/>
                                  <w:divBdr>
                                    <w:top w:val="none" w:sz="0" w:space="0" w:color="auto"/>
                                    <w:left w:val="none" w:sz="0" w:space="0" w:color="auto"/>
                                    <w:bottom w:val="none" w:sz="0" w:space="0" w:color="auto"/>
                                    <w:right w:val="none" w:sz="0" w:space="0" w:color="auto"/>
                                  </w:divBdr>
                                </w:div>
                                <w:div w:id="2047094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46785140">
      <w:bodyDiv w:val="1"/>
      <w:marLeft w:val="0"/>
      <w:marRight w:val="0"/>
      <w:marTop w:val="0"/>
      <w:marBottom w:val="0"/>
      <w:divBdr>
        <w:top w:val="none" w:sz="0" w:space="0" w:color="auto"/>
        <w:left w:val="none" w:sz="0" w:space="0" w:color="auto"/>
        <w:bottom w:val="none" w:sz="0" w:space="0" w:color="auto"/>
        <w:right w:val="none" w:sz="0" w:space="0" w:color="auto"/>
      </w:divBdr>
      <w:divsChild>
        <w:div w:id="1936673607">
          <w:marLeft w:val="0"/>
          <w:marRight w:val="1"/>
          <w:marTop w:val="0"/>
          <w:marBottom w:val="0"/>
          <w:divBdr>
            <w:top w:val="none" w:sz="0" w:space="0" w:color="auto"/>
            <w:left w:val="none" w:sz="0" w:space="0" w:color="auto"/>
            <w:bottom w:val="none" w:sz="0" w:space="0" w:color="auto"/>
            <w:right w:val="none" w:sz="0" w:space="0" w:color="auto"/>
          </w:divBdr>
          <w:divsChild>
            <w:div w:id="1462072241">
              <w:marLeft w:val="0"/>
              <w:marRight w:val="0"/>
              <w:marTop w:val="0"/>
              <w:marBottom w:val="0"/>
              <w:divBdr>
                <w:top w:val="none" w:sz="0" w:space="0" w:color="auto"/>
                <w:left w:val="none" w:sz="0" w:space="0" w:color="auto"/>
                <w:bottom w:val="none" w:sz="0" w:space="0" w:color="auto"/>
                <w:right w:val="none" w:sz="0" w:space="0" w:color="auto"/>
              </w:divBdr>
              <w:divsChild>
                <w:div w:id="1597977923">
                  <w:marLeft w:val="0"/>
                  <w:marRight w:val="1"/>
                  <w:marTop w:val="0"/>
                  <w:marBottom w:val="0"/>
                  <w:divBdr>
                    <w:top w:val="none" w:sz="0" w:space="0" w:color="auto"/>
                    <w:left w:val="none" w:sz="0" w:space="0" w:color="auto"/>
                    <w:bottom w:val="none" w:sz="0" w:space="0" w:color="auto"/>
                    <w:right w:val="none" w:sz="0" w:space="0" w:color="auto"/>
                  </w:divBdr>
                  <w:divsChild>
                    <w:div w:id="390807642">
                      <w:marLeft w:val="0"/>
                      <w:marRight w:val="0"/>
                      <w:marTop w:val="0"/>
                      <w:marBottom w:val="0"/>
                      <w:divBdr>
                        <w:top w:val="none" w:sz="0" w:space="0" w:color="auto"/>
                        <w:left w:val="none" w:sz="0" w:space="0" w:color="auto"/>
                        <w:bottom w:val="none" w:sz="0" w:space="0" w:color="auto"/>
                        <w:right w:val="none" w:sz="0" w:space="0" w:color="auto"/>
                      </w:divBdr>
                      <w:divsChild>
                        <w:div w:id="116225330">
                          <w:marLeft w:val="0"/>
                          <w:marRight w:val="0"/>
                          <w:marTop w:val="0"/>
                          <w:marBottom w:val="0"/>
                          <w:divBdr>
                            <w:top w:val="none" w:sz="0" w:space="0" w:color="auto"/>
                            <w:left w:val="none" w:sz="0" w:space="0" w:color="auto"/>
                            <w:bottom w:val="none" w:sz="0" w:space="0" w:color="auto"/>
                            <w:right w:val="none" w:sz="0" w:space="0" w:color="auto"/>
                          </w:divBdr>
                          <w:divsChild>
                            <w:div w:id="615867296">
                              <w:marLeft w:val="0"/>
                              <w:marRight w:val="0"/>
                              <w:marTop w:val="120"/>
                              <w:marBottom w:val="360"/>
                              <w:divBdr>
                                <w:top w:val="none" w:sz="0" w:space="0" w:color="auto"/>
                                <w:left w:val="none" w:sz="0" w:space="0" w:color="auto"/>
                                <w:bottom w:val="none" w:sz="0" w:space="0" w:color="auto"/>
                                <w:right w:val="none" w:sz="0" w:space="0" w:color="auto"/>
                              </w:divBdr>
                              <w:divsChild>
                                <w:div w:id="1504323618">
                                  <w:marLeft w:val="0"/>
                                  <w:marRight w:val="0"/>
                                  <w:marTop w:val="0"/>
                                  <w:marBottom w:val="0"/>
                                  <w:divBdr>
                                    <w:top w:val="none" w:sz="0" w:space="0" w:color="auto"/>
                                    <w:left w:val="none" w:sz="0" w:space="0" w:color="auto"/>
                                    <w:bottom w:val="none" w:sz="0" w:space="0" w:color="auto"/>
                                    <w:right w:val="none" w:sz="0" w:space="0" w:color="auto"/>
                                  </w:divBdr>
                                </w:div>
                                <w:div w:id="840972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ncbi.nlm.nih.gov/pubmed/?term=monteau+a%2C+sigal-zafrani"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www.ncbi.nlm.nih.gov/pubmed/?term=Kirova%20YM%5BAuthor%5D&amp;cauthor=true&amp;cauthor_uid=19386441"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ncbi.nlm.nih.gov/pubmed/?term=Sigal-Zafrani%20B%5BAuthor%5D&amp;cauthor=true&amp;cauthor_uid=19386441"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s://www.ncbi.nlm.nih.gov/pubmed/?term=Monteau%20A%5BAuthor%5D&amp;cauthor=true&amp;cauthor_uid=19386441" TargetMode="External"/><Relationship Id="rId4" Type="http://schemas.microsoft.com/office/2007/relationships/stylesWithEffects" Target="stylesWithEffects.xml"/><Relationship Id="rId9" Type="http://schemas.openxmlformats.org/officeDocument/2006/relationships/hyperlink" Target="mailto:marco.gipponi@hsanmartino.it" TargetMode="External"/><Relationship Id="rId14" Type="http://schemas.openxmlformats.org/officeDocument/2006/relationships/hyperlink" Target="https://www.breastsurgeons.org/new%20layout/about/statements/PDF_Statements/Lumpectomy_Margins.pdf"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0F91F53-27A0-4C5E-A2C9-63481A3479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20</Pages>
  <Words>4439</Words>
  <Characters>25306</Characters>
  <Application>Microsoft Office Word</Application>
  <DocSecurity>0</DocSecurity>
  <Lines>210</Lines>
  <Paragraphs>59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29686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Friedman Daniele</dc:creator>
  <cp:lastModifiedBy>Piero Fregatti</cp:lastModifiedBy>
  <cp:revision>2</cp:revision>
  <dcterms:created xsi:type="dcterms:W3CDTF">2020-05-13T06:48:00Z</dcterms:created>
  <dcterms:modified xsi:type="dcterms:W3CDTF">2020-05-13T06:48:00Z</dcterms:modified>
</cp:coreProperties>
</file>