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B2D62" w14:textId="0C5CF370" w:rsidR="00A51276" w:rsidRDefault="00F06F64">
      <w:r>
        <w:t>Major set of changes includes:</w:t>
      </w:r>
    </w:p>
    <w:p w14:paraId="64F3B872" w14:textId="30B123C2" w:rsidR="00F06F64" w:rsidRDefault="00F06F64" w:rsidP="00F06F64">
      <w:pPr>
        <w:pStyle w:val="ListParagraph"/>
        <w:numPr>
          <w:ilvl w:val="0"/>
          <w:numId w:val="1"/>
        </w:numPr>
      </w:pPr>
      <w:r>
        <w:t>Addition of two numerical cases in Chapter</w:t>
      </w:r>
      <w:r w:rsidR="001A4157">
        <w:t xml:space="preserve"> 7. (Pages – 184-187)</w:t>
      </w:r>
    </w:p>
    <w:p w14:paraId="16B5A065" w14:textId="5CF45C3A" w:rsidR="001A4157" w:rsidRDefault="00736772" w:rsidP="00F06F64">
      <w:pPr>
        <w:pStyle w:val="ListParagraph"/>
        <w:numPr>
          <w:ilvl w:val="0"/>
          <w:numId w:val="1"/>
        </w:numPr>
      </w:pPr>
      <w:r>
        <w:t>Future work is added under Summary and Outlook (Chapter 8)</w:t>
      </w:r>
      <w:bookmarkStart w:id="0" w:name="_GoBack"/>
      <w:bookmarkEnd w:id="0"/>
    </w:p>
    <w:sectPr w:rsidR="001A41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A87C85"/>
    <w:multiLevelType w:val="hybridMultilevel"/>
    <w:tmpl w:val="6456B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0F9"/>
    <w:rsid w:val="001A4157"/>
    <w:rsid w:val="00736772"/>
    <w:rsid w:val="00A51276"/>
    <w:rsid w:val="00C21D55"/>
    <w:rsid w:val="00D810F9"/>
    <w:rsid w:val="00F0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ADDB4"/>
  <w15:chartTrackingRefBased/>
  <w15:docId w15:val="{D1E9E7DD-C607-439A-ACEA-6C97AFB0D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6F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Kaleel</dc:creator>
  <cp:keywords/>
  <dc:description/>
  <cp:lastModifiedBy>Ibrahim Kaleel</cp:lastModifiedBy>
  <cp:revision>4</cp:revision>
  <dcterms:created xsi:type="dcterms:W3CDTF">2019-02-08T08:15:00Z</dcterms:created>
  <dcterms:modified xsi:type="dcterms:W3CDTF">2019-02-08T08:18:00Z</dcterms:modified>
</cp:coreProperties>
</file>